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14" w:rsidRPr="00D054B6" w:rsidRDefault="00291C14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B807DE">
        <w:rPr>
          <w:b/>
          <w:sz w:val="32"/>
          <w:szCs w:val="32"/>
        </w:rPr>
        <w:t xml:space="preserve">                                     </w:t>
      </w:r>
      <w:r w:rsidRPr="00D054B6">
        <w:rPr>
          <w:rFonts w:eastAsia="Calibri"/>
          <w:sz w:val="28"/>
          <w:szCs w:val="22"/>
          <w:lang w:eastAsia="en-US"/>
        </w:rPr>
        <w:t>Приложение</w:t>
      </w:r>
      <w:r>
        <w:rPr>
          <w:rFonts w:eastAsia="Calibri"/>
          <w:sz w:val="28"/>
          <w:szCs w:val="22"/>
          <w:lang w:eastAsia="en-US"/>
        </w:rPr>
        <w:t xml:space="preserve"> 9.3.40</w:t>
      </w:r>
    </w:p>
    <w:p w:rsidR="00291C14" w:rsidRPr="00D054B6" w:rsidRDefault="00F257EE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 - </w:t>
      </w:r>
      <w:r w:rsidR="00291C14" w:rsidRPr="00D054B6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291C14" w:rsidRPr="00D054B6" w:rsidRDefault="00291C14" w:rsidP="00291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D054B6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291C14" w:rsidRPr="00535FB3" w:rsidRDefault="00291C14" w:rsidP="00291C14">
      <w:pPr>
        <w:ind w:firstLine="709"/>
        <w:jc w:val="right"/>
        <w:rPr>
          <w:b/>
          <w:sz w:val="32"/>
          <w:szCs w:val="32"/>
        </w:rPr>
      </w:pPr>
      <w:r w:rsidRPr="00D054B6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535FB3" w:rsidRDefault="00535FB3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2B7913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="006E354B">
        <w:rPr>
          <w:b/>
          <w:sz w:val="32"/>
          <w:szCs w:val="28"/>
        </w:rPr>
        <w:t xml:space="preserve"> </w:t>
      </w:r>
      <w:r w:rsidR="006E354B">
        <w:rPr>
          <w:b/>
          <w:bCs/>
          <w:sz w:val="32"/>
          <w:szCs w:val="28"/>
        </w:rPr>
        <w:t xml:space="preserve">ПМ. </w:t>
      </w:r>
      <w:r w:rsidR="003042F9" w:rsidRPr="002B7913">
        <w:rPr>
          <w:b/>
          <w:bCs/>
          <w:sz w:val="32"/>
          <w:szCs w:val="28"/>
        </w:rPr>
        <w:t>01 Проведение геодезических работ</w:t>
      </w:r>
    </w:p>
    <w:p w:rsidR="003042F9" w:rsidRPr="002B7913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2B7913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425879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3042F9"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sz w:val="28"/>
          <w:szCs w:val="28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20</w:t>
      </w:r>
      <w:r w:rsidR="000A7A35">
        <w:rPr>
          <w:rFonts w:hAnsi="Times New Roman"/>
          <w:sz w:val="28"/>
          <w:szCs w:val="28"/>
        </w:rPr>
        <w:t>2</w:t>
      </w:r>
      <w:r w:rsidR="00291C14">
        <w:rPr>
          <w:rFonts w:hAnsi="Times New Roman"/>
          <w:sz w:val="28"/>
          <w:szCs w:val="28"/>
        </w:rPr>
        <w:t>2</w:t>
      </w:r>
    </w:p>
    <w:p w:rsidR="00291C14" w:rsidRDefault="00291C1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rPr>
                <w:caps/>
                <w:sz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rPr>
                <w:sz w:val="28"/>
              </w:rPr>
            </w:pPr>
          </w:p>
        </w:tc>
      </w:tr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Pr="00054286">
              <w:rPr>
                <w:caps/>
                <w:sz w:val="28"/>
              </w:rPr>
              <w:t>ПАСПОРТ рабочей ПРОГРАММЫ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Pr="00054286">
              <w:rPr>
                <w:caps/>
                <w:sz w:val="28"/>
              </w:rPr>
              <w:t>СТРУКТУРА и содержание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Pr="00054286">
              <w:rPr>
                <w:caps/>
                <w:sz w:val="28"/>
              </w:rPr>
              <w:t>условия реализации рабочей программы учебной ПРАКТИКИ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0A7A35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Pr="00054286">
              <w:rPr>
                <w:caps/>
                <w:sz w:val="28"/>
              </w:rPr>
              <w:t>Контроль и оценка результатов Освоения учебной ПРАКТИКИ</w:t>
            </w:r>
            <w:r w:rsidR="000A7A35"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099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AE09E4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Pr="005703FC">
        <w:rPr>
          <w:b/>
          <w:caps/>
          <w:sz w:val="28"/>
        </w:rPr>
        <w:t>паспорт Рабочей ПРОГРАММЫ</w:t>
      </w:r>
    </w:p>
    <w:p w:rsidR="00633B06" w:rsidRPr="005703FC" w:rsidRDefault="00633B06" w:rsidP="00AE09E4">
      <w:pPr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Default="00633B06" w:rsidP="001D484B">
      <w:pPr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Pr="002025AD">
        <w:rPr>
          <w:sz w:val="28"/>
        </w:rPr>
        <w:t>является частью основной профессиональной образовательной программы в соответствии с ФГОС</w:t>
      </w:r>
      <w:r w:rsidR="006E354B">
        <w:rPr>
          <w:sz w:val="28"/>
        </w:rPr>
        <w:t xml:space="preserve"> </w:t>
      </w:r>
      <w:r w:rsidRPr="00403A03">
        <w:rPr>
          <w:sz w:val="28"/>
        </w:rPr>
        <w:t>по специальности СПО</w:t>
      </w:r>
      <w:r>
        <w:rPr>
          <w:sz w:val="28"/>
        </w:rPr>
        <w:t xml:space="preserve"> 08</w:t>
      </w:r>
      <w:r w:rsidR="004F147D">
        <w:rPr>
          <w:sz w:val="28"/>
        </w:rPr>
        <w:t xml:space="preserve">.02.10 </w:t>
      </w:r>
      <w:r>
        <w:rPr>
          <w:sz w:val="28"/>
        </w:rPr>
        <w:t xml:space="preserve">Строительство железных дорог, путь и путевое хозяйство в части освоения основного вида профессиональной деятельности (ВПД): </w:t>
      </w:r>
      <w:r w:rsidRPr="00E31F93">
        <w:rPr>
          <w:i/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sz w:val="28"/>
        </w:rPr>
        <w:t>.</w:t>
      </w:r>
    </w:p>
    <w:p w:rsidR="00633B06" w:rsidRDefault="00633B06" w:rsidP="00AE09E4">
      <w:pPr>
        <w:ind w:firstLine="709"/>
        <w:jc w:val="both"/>
        <w:rPr>
          <w:sz w:val="28"/>
        </w:rPr>
      </w:pP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 учебной практики</w:t>
      </w:r>
      <w:r w:rsidRPr="000E6136">
        <w:rPr>
          <w:sz w:val="28"/>
        </w:rPr>
        <w:t xml:space="preserve"> осуществляется формирование </w:t>
      </w:r>
      <w:r>
        <w:rPr>
          <w:sz w:val="28"/>
        </w:rPr>
        <w:t xml:space="preserve">и овладение обучающимися профессиональными (ПК) и общими (ОК) компетенциями </w:t>
      </w:r>
      <w:r w:rsidRPr="008243F8">
        <w:rPr>
          <w:sz w:val="28"/>
        </w:rPr>
        <w:t>в соответствии с ФГОС СПО:</w:t>
      </w:r>
    </w:p>
    <w:p w:rsidR="00633B06" w:rsidRPr="009C201F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1.1. Выполнять различные виды геодезических съемок.</w:t>
      </w:r>
    </w:p>
    <w:p w:rsidR="00633B06" w:rsidRPr="009C201F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1.2. Обрабатывать материалы геодезических съемок.</w:t>
      </w:r>
    </w:p>
    <w:p w:rsidR="00633B06" w:rsidRDefault="00633B06" w:rsidP="00AE09E4">
      <w:pPr>
        <w:ind w:firstLine="709"/>
        <w:jc w:val="both"/>
        <w:rPr>
          <w:sz w:val="28"/>
        </w:rPr>
      </w:pPr>
      <w:r w:rsidRPr="009C201F">
        <w:rPr>
          <w:sz w:val="28"/>
        </w:rPr>
        <w:t>ПК 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>ОК 04. Эффективно взаимодействовать и работать в коллективе и команде;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F75336">
        <w:rPr>
          <w:color w:val="000000"/>
          <w:sz w:val="28"/>
          <w:szCs w:val="28"/>
          <w:lang w:eastAsia="zh-CN"/>
        </w:rPr>
        <w:t xml:space="preserve">ценностей,   </w:t>
      </w:r>
      <w:proofErr w:type="gramEnd"/>
      <w:r w:rsidRPr="00F75336">
        <w:rPr>
          <w:color w:val="000000"/>
          <w:sz w:val="28"/>
          <w:szCs w:val="28"/>
          <w:lang w:eastAsia="zh-CN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01CE1" w:rsidRPr="00F75336" w:rsidRDefault="00A01CE1" w:rsidP="00A01CE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75336">
        <w:rPr>
          <w:color w:val="000000"/>
          <w:sz w:val="28"/>
          <w:szCs w:val="28"/>
          <w:lang w:eastAsia="zh-CN"/>
        </w:rPr>
        <w:t>ОК 09. Пользоваться профессиональной документацией на госуда</w:t>
      </w:r>
      <w:r>
        <w:rPr>
          <w:color w:val="000000"/>
          <w:sz w:val="28"/>
          <w:szCs w:val="28"/>
          <w:lang w:eastAsia="zh-CN"/>
        </w:rPr>
        <w:t>рственном и иностранном языках.</w:t>
      </w:r>
    </w:p>
    <w:p w:rsidR="00A01CE1" w:rsidRPr="00F45EC4" w:rsidRDefault="00A01CE1" w:rsidP="00A01CE1">
      <w:pPr>
        <w:jc w:val="both"/>
        <w:rPr>
          <w:sz w:val="28"/>
          <w:szCs w:val="28"/>
        </w:rPr>
      </w:pPr>
    </w:p>
    <w:p w:rsidR="00A01CE1" w:rsidRPr="00F45EC4" w:rsidRDefault="00A01CE1" w:rsidP="00A0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01CE1" w:rsidRDefault="00A01CE1" w:rsidP="00A0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01CE1" w:rsidRDefault="00A01CE1" w:rsidP="00A0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E09E4" w:rsidRPr="0053110E" w:rsidRDefault="00A01CE1" w:rsidP="00A01C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2EF3" w:rsidRPr="00AE09E4">
        <w:rPr>
          <w:b/>
          <w:sz w:val="28"/>
        </w:rPr>
        <w:lastRenderedPageBreak/>
        <w:t xml:space="preserve">Цели и задачи практики, требования к результатам </w:t>
      </w:r>
      <w:r w:rsidR="00672EF3">
        <w:rPr>
          <w:b/>
          <w:sz w:val="28"/>
        </w:rPr>
        <w:t>учебной</w:t>
      </w:r>
      <w:r w:rsidR="00672EF3" w:rsidRPr="00AE09E4">
        <w:rPr>
          <w:b/>
          <w:sz w:val="28"/>
        </w:rPr>
        <w:t xml:space="preserve"> </w:t>
      </w:r>
      <w:r w:rsidR="00672EF3" w:rsidRPr="0053110E">
        <w:rPr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профессиональных умений в рамках модуля 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885189">
        <w:rPr>
          <w:sz w:val="28"/>
        </w:rPr>
        <w:t>учебной геодезической практики</w:t>
      </w:r>
      <w:r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E522E4" w:rsidRPr="007E3A95" w:rsidRDefault="00633B06" w:rsidP="007E3A95">
      <w:pPr>
        <w:ind w:firstLine="709"/>
        <w:rPr>
          <w:sz w:val="28"/>
        </w:rPr>
      </w:pPr>
      <w:r>
        <w:rPr>
          <w:sz w:val="28"/>
        </w:rPr>
        <w:t>- правила трассирования и проектирования железных дорог, требования, предъявляемые к ним.</w:t>
      </w:r>
    </w:p>
    <w:p w:rsidR="00477ADA" w:rsidRPr="00E522E4" w:rsidRDefault="00477ADA" w:rsidP="00AE09E4">
      <w:pPr>
        <w:ind w:firstLine="709"/>
        <w:rPr>
          <w:b/>
          <w:sz w:val="28"/>
        </w:rPr>
      </w:pPr>
    </w:p>
    <w:p w:rsidR="009D4F03" w:rsidRDefault="009D4F03" w:rsidP="00D41DBE">
      <w:pPr>
        <w:rPr>
          <w:b/>
          <w:sz w:val="28"/>
        </w:rPr>
      </w:pPr>
    </w:p>
    <w:p w:rsidR="00813372" w:rsidRDefault="00813372" w:rsidP="00D41DBE">
      <w:pPr>
        <w:rPr>
          <w:b/>
          <w:sz w:val="28"/>
        </w:rPr>
      </w:pPr>
    </w:p>
    <w:p w:rsidR="00813372" w:rsidRPr="00134844" w:rsidRDefault="00813372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9D4F03" w:rsidP="00D41DBE">
      <w:pPr>
        <w:rPr>
          <w:sz w:val="28"/>
        </w:rPr>
      </w:pPr>
    </w:p>
    <w:p w:rsidR="007E3A95" w:rsidRDefault="007E3A95" w:rsidP="00D41DBE">
      <w:pPr>
        <w:rPr>
          <w:sz w:val="28"/>
        </w:rPr>
      </w:pPr>
    </w:p>
    <w:p w:rsidR="007E3A95" w:rsidRDefault="007E3A95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 w:rsidR="00633B06" w:rsidRPr="005703FC">
        <w:rPr>
          <w:b/>
          <w:sz w:val="28"/>
        </w:rPr>
        <w:t xml:space="preserve"> СТРУКТУРА И СОДЕРЖАНИЕ</w:t>
      </w:r>
      <w:r w:rsidR="007A68F1">
        <w:rPr>
          <w:b/>
          <w:sz w:val="28"/>
        </w:rPr>
        <w:t xml:space="preserve"> </w:t>
      </w:r>
      <w:r w:rsidR="00477ADA" w:rsidRPr="005703FC">
        <w:rPr>
          <w:b/>
          <w:sz w:val="28"/>
        </w:rPr>
        <w:t>УЧЕБНОЙ</w:t>
      </w:r>
      <w:r w:rsidR="00633B06" w:rsidRPr="005703FC">
        <w:rPr>
          <w:b/>
          <w:sz w:val="28"/>
        </w:rPr>
        <w:t xml:space="preserve"> ПРАКТИКИ</w:t>
      </w:r>
    </w:p>
    <w:p w:rsidR="00633B06" w:rsidRPr="00A20A8B" w:rsidRDefault="00633B06" w:rsidP="00E522E4">
      <w:pPr>
        <w:jc w:val="center"/>
        <w:rPr>
          <w:sz w:val="28"/>
        </w:rPr>
      </w:pPr>
    </w:p>
    <w:p w:rsidR="00633B06" w:rsidRPr="00E522E4" w:rsidRDefault="00633B06" w:rsidP="00633B06">
      <w:pPr>
        <w:rPr>
          <w:b/>
          <w:u w:val="single"/>
        </w:rPr>
      </w:pPr>
      <w:r w:rsidRPr="00E522E4">
        <w:rPr>
          <w:b/>
          <w:sz w:val="28"/>
        </w:rPr>
        <w:t>2.1 Объем практики и виды учебной работы</w:t>
      </w:r>
    </w:p>
    <w:p w:rsidR="00633B06" w:rsidRPr="00A20A8B" w:rsidRDefault="00633B06" w:rsidP="00633B06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33B06" w:rsidRPr="00A62214" w:rsidTr="00AE09E4">
        <w:trPr>
          <w:trHeight w:val="460"/>
        </w:trPr>
        <w:tc>
          <w:tcPr>
            <w:tcW w:w="7904" w:type="dxa"/>
            <w:shd w:val="clear" w:color="auto" w:fill="auto"/>
          </w:tcPr>
          <w:p w:rsidR="00633B06" w:rsidRPr="00A62214" w:rsidRDefault="00633B06" w:rsidP="00AE09E4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33B06" w:rsidRPr="00A62214" w:rsidRDefault="00633B06" w:rsidP="00AE09E4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633B06" w:rsidRPr="00A62214" w:rsidTr="0053110E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633B06" w:rsidRPr="00A62214" w:rsidRDefault="00134844" w:rsidP="00AE09E4">
            <w:pPr>
              <w:rPr>
                <w:sz w:val="28"/>
              </w:rPr>
            </w:pPr>
            <w:r>
              <w:rPr>
                <w:sz w:val="28"/>
                <w:szCs w:val="28"/>
              </w:rPr>
              <w:t>УП.01.01 Учебная (геодезическая</w:t>
            </w:r>
            <w:r w:rsidR="00477ADA" w:rsidRPr="00A62214">
              <w:rPr>
                <w:sz w:val="28"/>
                <w:szCs w:val="28"/>
              </w:rPr>
              <w:t>) практика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633B06" w:rsidRPr="00A62214" w:rsidRDefault="00633B06" w:rsidP="00F2317D">
            <w:pPr>
              <w:jc w:val="center"/>
              <w:rPr>
                <w:iCs/>
                <w:color w:val="000000"/>
                <w:sz w:val="28"/>
              </w:rPr>
            </w:pPr>
            <w:r w:rsidRPr="00A62214">
              <w:rPr>
                <w:iCs/>
                <w:color w:val="000000"/>
                <w:sz w:val="28"/>
              </w:rPr>
              <w:t>144</w:t>
            </w:r>
          </w:p>
        </w:tc>
      </w:tr>
      <w:tr w:rsidR="00633B06" w:rsidRPr="00A62214" w:rsidTr="0053110E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8721FA" w:rsidRDefault="00A01CE1" w:rsidP="00175C53">
            <w:pPr>
              <w:rPr>
                <w:iCs/>
                <w:sz w:val="28"/>
              </w:rPr>
            </w:pPr>
            <w:proofErr w:type="gramStart"/>
            <w:r>
              <w:rPr>
                <w:iCs/>
                <w:sz w:val="28"/>
              </w:rPr>
              <w:t xml:space="preserve">Промежуточная </w:t>
            </w:r>
            <w:r w:rsidR="000A7A35">
              <w:rPr>
                <w:iCs/>
                <w:sz w:val="28"/>
              </w:rPr>
              <w:t xml:space="preserve"> </w:t>
            </w:r>
            <w:r w:rsidR="000A7A35" w:rsidRPr="00A62214">
              <w:rPr>
                <w:iCs/>
                <w:sz w:val="28"/>
              </w:rPr>
              <w:t>аттестация</w:t>
            </w:r>
            <w:proofErr w:type="gramEnd"/>
            <w:r w:rsidR="00633B06" w:rsidRPr="00A62214">
              <w:rPr>
                <w:iCs/>
                <w:sz w:val="28"/>
              </w:rPr>
              <w:t xml:space="preserve"> </w:t>
            </w:r>
            <w:r w:rsidR="006E354B">
              <w:rPr>
                <w:sz w:val="28"/>
              </w:rPr>
              <w:t xml:space="preserve">учебной </w:t>
            </w:r>
            <w:r w:rsidR="006E354B">
              <w:rPr>
                <w:iCs/>
                <w:sz w:val="28"/>
              </w:rPr>
              <w:t xml:space="preserve">в </w:t>
            </w:r>
            <w:r w:rsidR="000A7A35">
              <w:rPr>
                <w:iCs/>
                <w:sz w:val="28"/>
              </w:rPr>
              <w:t>форме дифференцированного</w:t>
            </w:r>
            <w:r w:rsidR="00633B06" w:rsidRPr="00A62214">
              <w:rPr>
                <w:iCs/>
                <w:sz w:val="28"/>
              </w:rPr>
              <w:t xml:space="preserve"> зачета</w:t>
            </w:r>
          </w:p>
          <w:p w:rsidR="00633B06" w:rsidRDefault="00477ADA" w:rsidP="00175C53">
            <w:pPr>
              <w:rPr>
                <w:sz w:val="28"/>
              </w:rPr>
            </w:pPr>
            <w:r w:rsidRPr="00A62214">
              <w:rPr>
                <w:iCs/>
                <w:sz w:val="28"/>
              </w:rPr>
              <w:t xml:space="preserve"> </w:t>
            </w:r>
            <w:proofErr w:type="gramStart"/>
            <w:r w:rsidRPr="00A62214">
              <w:rPr>
                <w:iCs/>
                <w:sz w:val="28"/>
              </w:rPr>
              <w:t>в</w:t>
            </w:r>
            <w:proofErr w:type="gramEnd"/>
            <w:r w:rsidRPr="00A62214">
              <w:rPr>
                <w:iCs/>
                <w:sz w:val="28"/>
              </w:rPr>
              <w:t xml:space="preserve"> 4 семестре</w:t>
            </w:r>
            <w:r w:rsidR="006E354B">
              <w:rPr>
                <w:iCs/>
                <w:sz w:val="28"/>
              </w:rPr>
              <w:t xml:space="preserve"> </w:t>
            </w:r>
            <w:r w:rsidR="006E354B">
              <w:rPr>
                <w:color w:val="000000"/>
              </w:rPr>
              <w:t>–</w:t>
            </w:r>
            <w:r w:rsidR="00F85126">
              <w:rPr>
                <w:color w:val="000000"/>
              </w:rPr>
              <w:t xml:space="preserve"> </w:t>
            </w:r>
            <w:r w:rsidR="00A62214" w:rsidRPr="00A62214">
              <w:rPr>
                <w:sz w:val="28"/>
              </w:rPr>
              <w:t>очная</w:t>
            </w:r>
            <w:r w:rsidR="006E354B">
              <w:rPr>
                <w:sz w:val="28"/>
              </w:rPr>
              <w:t xml:space="preserve"> </w:t>
            </w:r>
            <w:r w:rsidR="00A62214" w:rsidRPr="00A62214">
              <w:rPr>
                <w:sz w:val="28"/>
              </w:rPr>
              <w:t>форма обучения</w:t>
            </w:r>
          </w:p>
          <w:p w:rsidR="008721FA" w:rsidRPr="008721FA" w:rsidRDefault="00A01CE1" w:rsidP="008721F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Промежуточная </w:t>
            </w:r>
            <w:r w:rsidR="008721FA" w:rsidRPr="008721FA">
              <w:rPr>
                <w:color w:val="000000"/>
                <w:sz w:val="28"/>
              </w:rPr>
              <w:t xml:space="preserve">аттестация в форме дифференцированного зачета </w:t>
            </w:r>
          </w:p>
          <w:p w:rsidR="008721FA" w:rsidRPr="006E354B" w:rsidRDefault="008721FA" w:rsidP="008721FA">
            <w:pPr>
              <w:rPr>
                <w:color w:val="000000"/>
                <w:sz w:val="28"/>
              </w:rPr>
            </w:pPr>
            <w:proofErr w:type="gramStart"/>
            <w:r w:rsidRPr="008721FA">
              <w:rPr>
                <w:color w:val="000000"/>
                <w:sz w:val="28"/>
              </w:rPr>
              <w:t>на</w:t>
            </w:r>
            <w:proofErr w:type="gramEnd"/>
            <w:r w:rsidRPr="008721FA">
              <w:rPr>
                <w:color w:val="000000"/>
                <w:sz w:val="28"/>
              </w:rPr>
              <w:t xml:space="preserve"> 2 курсе  – заочная форма обучения</w:t>
            </w:r>
          </w:p>
        </w:tc>
      </w:tr>
    </w:tbl>
    <w:p w:rsidR="00633B06" w:rsidRPr="00A20A8B" w:rsidRDefault="00633B06" w:rsidP="00633B06">
      <w:pPr>
        <w:sectPr w:rsidR="00633B06" w:rsidRPr="00A20A8B" w:rsidSect="004D4B2D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Pr="00DF3BFE" w:rsidRDefault="00633B06" w:rsidP="00633B06">
      <w:pPr>
        <w:rPr>
          <w:b/>
          <w:sz w:val="28"/>
        </w:rPr>
      </w:pPr>
      <w:r w:rsidRPr="00DF3BFE">
        <w:rPr>
          <w:b/>
          <w:sz w:val="28"/>
        </w:rPr>
        <w:lastRenderedPageBreak/>
        <w:t>2.2 Тематический план и содержание практики</w:t>
      </w:r>
    </w:p>
    <w:p w:rsidR="00E522E4" w:rsidRPr="00980865" w:rsidRDefault="00E522E4" w:rsidP="00633B06">
      <w:pPr>
        <w:rPr>
          <w:sz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429"/>
        <w:gridCol w:w="8781"/>
        <w:gridCol w:w="1565"/>
        <w:gridCol w:w="1559"/>
      </w:tblGrid>
      <w:tr w:rsidR="00490EDE" w:rsidRPr="00247CA5" w:rsidTr="00030E19">
        <w:tc>
          <w:tcPr>
            <w:tcW w:w="2800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0" w:type="dxa"/>
            <w:gridSpan w:val="2"/>
            <w:vAlign w:val="center"/>
          </w:tcPr>
          <w:p w:rsidR="00490EDE" w:rsidRPr="00E522E4" w:rsidRDefault="00490EDE" w:rsidP="00ED3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490EDE" w:rsidRPr="00E522E4" w:rsidRDefault="00490EDE" w:rsidP="00ED33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Объем</w:t>
            </w:r>
          </w:p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559" w:type="dxa"/>
            <w:vAlign w:val="center"/>
          </w:tcPr>
          <w:p w:rsidR="00490EDE" w:rsidRPr="00E522E4" w:rsidRDefault="00490EDE" w:rsidP="00E522E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33B06" w:rsidRPr="00247CA5" w:rsidTr="00D41DBE">
        <w:trPr>
          <w:trHeight w:val="406"/>
        </w:trPr>
        <w:tc>
          <w:tcPr>
            <w:tcW w:w="2800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2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65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3B06" w:rsidRPr="00E522E4" w:rsidRDefault="00E522E4" w:rsidP="00E522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2E4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633B06" w:rsidRPr="0028372D" w:rsidTr="00B1153A">
        <w:tc>
          <w:tcPr>
            <w:tcW w:w="2800" w:type="dxa"/>
          </w:tcPr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ПМ 01.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Проведение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геодезических работ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при изысканиях,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проектировании,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реконструкции,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строительстве и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эксплуатации железных</w:t>
            </w:r>
          </w:p>
          <w:p w:rsidR="00845129" w:rsidRPr="00845129" w:rsidRDefault="00845129" w:rsidP="00845129">
            <w:pPr>
              <w:rPr>
                <w:szCs w:val="28"/>
              </w:rPr>
            </w:pPr>
            <w:r w:rsidRPr="00845129">
              <w:rPr>
                <w:szCs w:val="28"/>
              </w:rPr>
              <w:t>дорог</w:t>
            </w:r>
          </w:p>
          <w:p w:rsidR="00633B06" w:rsidRPr="0028372D" w:rsidRDefault="00633B06" w:rsidP="00387FCC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633B06" w:rsidRPr="0028372D" w:rsidRDefault="00633B06" w:rsidP="00AE09E4">
            <w:pPr>
              <w:rPr>
                <w:rFonts w:eastAsia="Calibri"/>
              </w:rPr>
            </w:pPr>
          </w:p>
        </w:tc>
        <w:tc>
          <w:tcPr>
            <w:tcW w:w="1565" w:type="dxa"/>
          </w:tcPr>
          <w:p w:rsidR="00633B06" w:rsidRPr="00E7231A" w:rsidRDefault="00E7231A" w:rsidP="00820DC1">
            <w:pPr>
              <w:jc w:val="center"/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633B06" w:rsidRPr="0028372D" w:rsidRDefault="00B1153A" w:rsidP="00B1153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633B06" w:rsidRPr="0028372D" w:rsidTr="00B1153A">
        <w:tc>
          <w:tcPr>
            <w:tcW w:w="2800" w:type="dxa"/>
            <w:vMerge w:val="restart"/>
          </w:tcPr>
          <w:p w:rsidR="00633B06" w:rsidRDefault="00633B06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1.1. </w:t>
            </w:r>
          </w:p>
          <w:p w:rsidR="00633B06" w:rsidRDefault="00633B06" w:rsidP="00AE09E4">
            <w:r>
              <w:t>Организация практики</w:t>
            </w:r>
            <w:r w:rsidR="00264F86">
              <w:t>.</w:t>
            </w:r>
          </w:p>
          <w:p w:rsidR="00264F86" w:rsidRPr="0028372D" w:rsidRDefault="00264F86" w:rsidP="00AE09E4">
            <w:pPr>
              <w:rPr>
                <w:rFonts w:eastAsia="Calibri"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633B06" w:rsidRPr="0028372D" w:rsidRDefault="00633B06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 w:rsidR="00F2317D"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633B06" w:rsidRPr="0028372D" w:rsidRDefault="00264F86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33B06" w:rsidRPr="0028372D" w:rsidRDefault="00633B06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практики. Организация студенческих бригад.</w:t>
            </w:r>
            <w:r w:rsidRPr="009C243A">
              <w:rPr>
                <w:rFonts w:eastAsia="Calibri"/>
              </w:rPr>
              <w:t xml:space="preserve"> Руководство практикой студентов.</w:t>
            </w:r>
            <w:r>
              <w:rPr>
                <w:rFonts w:eastAsia="Calibri"/>
              </w:rPr>
              <w:t xml:space="preserve"> Продолжительность рабочего дня на практике. Тематический план практики.</w:t>
            </w:r>
          </w:p>
        </w:tc>
        <w:tc>
          <w:tcPr>
            <w:tcW w:w="1565" w:type="dxa"/>
            <w:vMerge w:val="restart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264F86">
            <w:r>
              <w:rPr>
                <w:rFonts w:eastAsia="Calibri"/>
              </w:rPr>
              <w:t>Основные положения правил техники безопасности</w:t>
            </w:r>
            <w:r>
              <w:t xml:space="preserve">, охраны труда и </w:t>
            </w:r>
          </w:p>
          <w:p w:rsidR="00B1153A" w:rsidRDefault="00B1153A" w:rsidP="00264F86">
            <w:r>
              <w:t>окружающей среды во время прохождения практики</w:t>
            </w:r>
            <w:r w:rsidRPr="001F6020">
              <w:t>.</w:t>
            </w:r>
            <w:r>
              <w:rPr>
                <w:rFonts w:eastAsia="Calibri"/>
              </w:rPr>
              <w:t xml:space="preserve"> Инструктаж на рабочем месте по выполнению правил техники безопасности</w:t>
            </w:r>
            <w:r>
              <w:t xml:space="preserve">, </w:t>
            </w:r>
          </w:p>
          <w:p w:rsidR="00B1153A" w:rsidRPr="0028372D" w:rsidRDefault="00B1153A" w:rsidP="00264F86">
            <w:pPr>
              <w:rPr>
                <w:rFonts w:eastAsia="Calibri"/>
              </w:rPr>
            </w:pPr>
            <w:r>
              <w:t>охраны труда и окружающей среды.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Оформление журнала инструктажа.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  <w:tcBorders>
              <w:bottom w:val="single" w:sz="4" w:space="0" w:color="auto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  <w:tcBorders>
              <w:bottom w:val="single" w:sz="4" w:space="0" w:color="auto"/>
            </w:tcBorders>
          </w:tcPr>
          <w:p w:rsidR="00B1153A" w:rsidRPr="009C24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Изучение правил обращения с приборами на практике.</w:t>
            </w:r>
          </w:p>
        </w:tc>
        <w:tc>
          <w:tcPr>
            <w:tcW w:w="1565" w:type="dxa"/>
            <w:vMerge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>Тема 1.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28372D">
              <w:rPr>
                <w:rFonts w:eastAsia="Calibri"/>
                <w:bCs/>
                <w:color w:val="000000"/>
              </w:rPr>
              <w:t xml:space="preserve">. 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Теодолитная съемка</w:t>
            </w: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110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9856F2" w:rsidRDefault="00B1153A" w:rsidP="00264F86">
            <w:r>
              <w:t>Полевые работы. Рекогносцировка участка и закрепление на местности вершин полигона.</w:t>
            </w:r>
          </w:p>
          <w:p w:rsidR="00B1153A" w:rsidRDefault="00B1153A" w:rsidP="00A33BEE">
            <w:r>
              <w:t>Измерение горизонтальных углов и длин сторон полигона.</w:t>
            </w:r>
          </w:p>
          <w:p w:rsidR="00B1153A" w:rsidRPr="009856F2" w:rsidRDefault="00B1153A" w:rsidP="00A33BEE">
            <w:r>
              <w:t>Увязка измеренных горизонтальных углов. Съемка ситуации. Составление абриса.</w:t>
            </w:r>
          </w:p>
        </w:tc>
        <w:tc>
          <w:tcPr>
            <w:tcW w:w="1565" w:type="dxa"/>
          </w:tcPr>
          <w:p w:rsidR="00B1153A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</w:t>
            </w: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347271" w:rsidRDefault="00B1153A" w:rsidP="00820DC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277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  <w:tcBorders>
              <w:bottom w:val="nil"/>
            </w:tcBorders>
          </w:tcPr>
          <w:p w:rsidR="00B1153A" w:rsidRDefault="00B1153A" w:rsidP="00A33BEE">
            <w:r>
              <w:t xml:space="preserve">Камеральные работы. Заполнение ведомости координат вершин полигона. </w:t>
            </w:r>
          </w:p>
          <w:p w:rsidR="00B1153A" w:rsidRDefault="00B1153A" w:rsidP="00A33BEE">
            <w:r>
              <w:t>Построение плана теодолитной съемки по координатам вершин, нанесение ситуации на план.</w:t>
            </w:r>
          </w:p>
        </w:tc>
        <w:tc>
          <w:tcPr>
            <w:tcW w:w="1565" w:type="dxa"/>
          </w:tcPr>
          <w:p w:rsidR="00B1153A" w:rsidRDefault="00B1153A" w:rsidP="00820DC1">
            <w:pPr>
              <w:jc w:val="center"/>
              <w:rPr>
                <w:rFonts w:eastAsia="Calibri"/>
              </w:rPr>
            </w:pPr>
          </w:p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3</w:t>
            </w:r>
          </w:p>
          <w:p w:rsidR="00B1153A" w:rsidRPr="00CC4030" w:rsidRDefault="00B1153A" w:rsidP="009F25F6">
            <w:pPr>
              <w:rPr>
                <w:color w:val="000000"/>
              </w:rPr>
            </w:pPr>
            <w:r w:rsidRPr="00522931">
              <w:rPr>
                <w:color w:val="000000"/>
              </w:rPr>
              <w:t>Разбивка и нивелирование трассы</w:t>
            </w:r>
            <w:r>
              <w:rPr>
                <w:color w:val="000000"/>
              </w:rPr>
              <w:t>.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248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B1153A" w:rsidRPr="0028372D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B1153A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B1153A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 нивелирования на станции и по трассе - </w:t>
            </w:r>
            <w:proofErr w:type="spellStart"/>
            <w:r>
              <w:rPr>
                <w:rFonts w:eastAsia="Calibri"/>
              </w:rPr>
              <w:t>проложение</w:t>
            </w:r>
            <w:proofErr w:type="spellEnd"/>
            <w:r>
              <w:rPr>
                <w:rFonts w:eastAsia="Calibri"/>
              </w:rPr>
              <w:t xml:space="preserve"> обратного хода.</w:t>
            </w:r>
          </w:p>
          <w:p w:rsidR="00B1153A" w:rsidRPr="0028372D" w:rsidRDefault="00B1153A" w:rsidP="007D3474">
            <w:pPr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220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4A5299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B1153A" w:rsidRDefault="00B1153A" w:rsidP="00030E19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B1153A" w:rsidRPr="002A7E1D" w:rsidRDefault="00B1153A" w:rsidP="002A7E1D">
            <w:pPr>
              <w:rPr>
                <w:rFonts w:eastAsia="Calibri"/>
              </w:rPr>
            </w:pPr>
            <w:proofErr w:type="gramStart"/>
            <w:r w:rsidRPr="002A7E1D">
              <w:rPr>
                <w:rFonts w:eastAsia="Calibri"/>
              </w:rPr>
              <w:t>Исходные  данные</w:t>
            </w:r>
            <w:proofErr w:type="gramEnd"/>
            <w:r w:rsidRPr="002A7E1D">
              <w:rPr>
                <w:rFonts w:eastAsia="Calibri"/>
              </w:rPr>
              <w:t xml:space="preserve">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</w:t>
            </w:r>
            <w:proofErr w:type="spellStart"/>
            <w:r w:rsidRPr="002A7E1D">
              <w:rPr>
                <w:rFonts w:eastAsia="Calibri"/>
              </w:rPr>
              <w:t>проложения</w:t>
            </w:r>
            <w:proofErr w:type="spellEnd"/>
            <w:r w:rsidRPr="002A7E1D">
              <w:rPr>
                <w:rFonts w:eastAsia="Calibri"/>
              </w:rPr>
              <w:t xml:space="preserve"> проектной линии.</w:t>
            </w:r>
          </w:p>
          <w:p w:rsidR="00B1153A" w:rsidRDefault="00B1153A" w:rsidP="00654D6F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24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4</w:t>
            </w:r>
          </w:p>
          <w:p w:rsidR="00B1153A" w:rsidRPr="00CC4030" w:rsidRDefault="00B1153A" w:rsidP="00AE09E4">
            <w:pPr>
              <w:rPr>
                <w:color w:val="000000"/>
              </w:rPr>
            </w:pPr>
            <w:r w:rsidRPr="00522931">
              <w:rPr>
                <w:color w:val="000000"/>
              </w:rPr>
              <w:t>Разбивка круговых кривых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826198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83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A33BEE" w:rsidRDefault="00B1153A" w:rsidP="00AE09E4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1153A" w:rsidRDefault="00B1153A" w:rsidP="00AE09E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круговой и переходных кривых и данных для </w:t>
            </w:r>
          </w:p>
          <w:p w:rsidR="00B1153A" w:rsidRPr="00A33BEE" w:rsidRDefault="00B1153A" w:rsidP="00AE09E4">
            <w:pPr>
              <w:rPr>
                <w:b/>
              </w:rPr>
            </w:pPr>
            <w:r>
              <w:rPr>
                <w:rFonts w:eastAsia="Calibri"/>
              </w:rPr>
              <w:t xml:space="preserve">детальной разбивки. </w:t>
            </w:r>
            <w:r>
              <w:rPr>
                <w:bCs/>
              </w:rPr>
              <w:t>Графическое оформление.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52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D41DBE" w:rsidRDefault="00B1153A" w:rsidP="00AE09E4">
            <w:pPr>
              <w:rPr>
                <w:rFonts w:eastAsia="Calibri"/>
                <w:b/>
              </w:rPr>
            </w:pPr>
          </w:p>
        </w:tc>
        <w:tc>
          <w:tcPr>
            <w:tcW w:w="8781" w:type="dxa"/>
          </w:tcPr>
          <w:p w:rsidR="00B1153A" w:rsidRPr="00F2317D" w:rsidRDefault="00B1153A" w:rsidP="00C47EDA">
            <w:pPr>
              <w:rPr>
                <w:bCs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</w:t>
            </w:r>
            <w:proofErr w:type="gramStart"/>
            <w:r>
              <w:rPr>
                <w:bCs/>
              </w:rPr>
              <w:t xml:space="preserve">местности </w:t>
            </w:r>
            <w:r w:rsidRPr="00AB50F1">
              <w:rPr>
                <w:bCs/>
              </w:rPr>
              <w:t xml:space="preserve"> главных</w:t>
            </w:r>
            <w:proofErr w:type="gramEnd"/>
            <w:r w:rsidRPr="00AB50F1">
              <w:rPr>
                <w:bCs/>
              </w:rPr>
              <w:t xml:space="preserve">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395"/>
        </w:trPr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</w:p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28372D"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>5</w:t>
            </w:r>
          </w:p>
          <w:p w:rsidR="00B1153A" w:rsidRPr="00CC4030" w:rsidRDefault="00B1153A" w:rsidP="00AE09E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Нивелирование  по</w:t>
            </w:r>
            <w:proofErr w:type="gramEnd"/>
            <w:r>
              <w:rPr>
                <w:color w:val="000000"/>
              </w:rPr>
              <w:t xml:space="preserve"> квадратам 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rPr>
          <w:trHeight w:val="1134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090E29" w:rsidRDefault="00B1153A" w:rsidP="00AE09E4">
            <w:r>
              <w:rPr>
                <w:bCs/>
              </w:rPr>
              <w:t xml:space="preserve">Полевые работы. </w:t>
            </w:r>
            <w:r w:rsidRPr="00090E29">
              <w:t>Рекогносцировка участка местности</w:t>
            </w:r>
            <w:r>
              <w:t>.</w:t>
            </w:r>
          </w:p>
          <w:p w:rsidR="00B1153A" w:rsidRPr="0028372D" w:rsidRDefault="00B1153A" w:rsidP="00030E19">
            <w:pPr>
              <w:rPr>
                <w:rFonts w:eastAsia="Calibri"/>
              </w:rPr>
            </w:pPr>
            <w:r w:rsidRPr="00090E29">
              <w:t xml:space="preserve">Разбивка сетки квадратов и составление </w:t>
            </w:r>
            <w:r>
              <w:t>схемы нивелирования.</w:t>
            </w:r>
          </w:p>
          <w:p w:rsidR="00B1153A" w:rsidRPr="0028372D" w:rsidRDefault="00B1153A" w:rsidP="00193141">
            <w:pPr>
              <w:rPr>
                <w:rFonts w:eastAsia="Calibri"/>
              </w:rPr>
            </w:pPr>
            <w:r w:rsidRPr="00090E29">
              <w:t>Нивелирование поверхности</w:t>
            </w:r>
          </w:p>
          <w:p w:rsidR="00B1153A" w:rsidRPr="00090E29" w:rsidRDefault="00B1153A" w:rsidP="00AE09E4">
            <w:r w:rsidRPr="00090E29">
              <w:t>Вычисление высот связующих и промежуточных точек</w:t>
            </w:r>
            <w:r>
              <w:t>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848"/>
        </w:trPr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090E29">
              <w:t xml:space="preserve">Составление плана </w:t>
            </w:r>
            <w:r>
              <w:t xml:space="preserve">с горизонталями </w:t>
            </w:r>
            <w:r w:rsidRPr="00090E29">
              <w:t>участка местности</w:t>
            </w:r>
            <w:r>
              <w:t>.</w:t>
            </w:r>
          </w:p>
          <w:p w:rsidR="00B1153A" w:rsidRPr="00090E29" w:rsidRDefault="00B1153A" w:rsidP="00AE09E4">
            <w:r>
              <w:t>Вертикальная планировка поверхности. Картограмма земляных работ</w:t>
            </w:r>
          </w:p>
          <w:p w:rsidR="00B1153A" w:rsidRPr="0028372D" w:rsidRDefault="00B1153A" w:rsidP="00193141">
            <w:pPr>
              <w:rPr>
                <w:rFonts w:eastAsia="Calibri"/>
              </w:rPr>
            </w:pPr>
            <w:r>
              <w:t xml:space="preserve">Определения объема земляных масс, </w:t>
            </w:r>
            <w:proofErr w:type="gramStart"/>
            <w:r>
              <w:t xml:space="preserve">вычисление  </w:t>
            </w:r>
            <w:proofErr w:type="spellStart"/>
            <w:r>
              <w:t>балланса</w:t>
            </w:r>
            <w:proofErr w:type="spellEnd"/>
            <w:proofErr w:type="gramEnd"/>
            <w:r>
              <w:t xml:space="preserve"> земляных масс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AE09E4">
            <w:pPr>
              <w:rPr>
                <w:rFonts w:eastAsia="Calibri"/>
                <w:bCs/>
                <w:color w:val="000000"/>
              </w:rPr>
            </w:pPr>
            <w:r w:rsidRPr="0028372D">
              <w:rPr>
                <w:rFonts w:eastAsia="Calibri"/>
                <w:bCs/>
                <w:color w:val="000000"/>
              </w:rPr>
              <w:t xml:space="preserve">Тема </w:t>
            </w:r>
            <w:r>
              <w:rPr>
                <w:rFonts w:eastAsia="Calibri"/>
                <w:bCs/>
                <w:color w:val="000000"/>
              </w:rPr>
              <w:t>1.6</w:t>
            </w:r>
          </w:p>
          <w:p w:rsidR="00B1153A" w:rsidRPr="00CC4030" w:rsidRDefault="00B1153A" w:rsidP="009F25F6">
            <w:pPr>
              <w:rPr>
                <w:color w:val="000000"/>
              </w:rPr>
            </w:pPr>
            <w:r w:rsidRPr="00522931">
              <w:rPr>
                <w:color w:val="000000"/>
              </w:rPr>
              <w:t>Нивелирование существующего железнодорожного пути</w:t>
            </w:r>
            <w:r>
              <w:rPr>
                <w:color w:val="000000"/>
              </w:rPr>
              <w:t>.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21C81" w:rsidRDefault="00B1153A" w:rsidP="00AE09E4">
            <w:bookmarkStart w:id="0" w:name="i21954"/>
            <w:r w:rsidRPr="00221C81">
              <w:t>Полевые работы</w:t>
            </w:r>
            <w:bookmarkEnd w:id="0"/>
            <w:r>
              <w:t>.</w:t>
            </w:r>
            <w:r w:rsidRPr="005D23AC">
              <w:rPr>
                <w:bCs/>
              </w:rPr>
              <w:t xml:space="preserve"> Съемка поперечных профилей</w:t>
            </w:r>
            <w:r>
              <w:rPr>
                <w:bCs/>
              </w:rPr>
              <w:t>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9F25F6">
            <w:pPr>
              <w:rPr>
                <w:rFonts w:eastAsia="Calibri"/>
              </w:rPr>
            </w:pPr>
            <w:r>
              <w:rPr>
                <w:rFonts w:eastAsia="Calibri"/>
              </w:rPr>
              <w:t>Камеральные работы.</w:t>
            </w:r>
            <w:r w:rsidRPr="005D23AC">
              <w:rPr>
                <w:bCs/>
              </w:rPr>
              <w:t xml:space="preserve"> Построение продольного </w:t>
            </w:r>
            <w:proofErr w:type="spellStart"/>
            <w:r w:rsidRPr="005D23AC">
              <w:rPr>
                <w:bCs/>
              </w:rPr>
              <w:t>профиля</w:t>
            </w:r>
            <w:r>
              <w:rPr>
                <w:bCs/>
              </w:rPr>
              <w:t>.</w:t>
            </w:r>
            <w:r w:rsidRPr="00522931">
              <w:rPr>
                <w:color w:val="000000"/>
              </w:rPr>
              <w:t>Построение</w:t>
            </w:r>
            <w:proofErr w:type="spellEnd"/>
            <w:r w:rsidRPr="00522931">
              <w:rPr>
                <w:color w:val="000000"/>
              </w:rPr>
              <w:t xml:space="preserve"> продольного и поперечного профилей существующей железнодорожной линии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Pr="00CC4030" w:rsidRDefault="00B1153A" w:rsidP="00AE09E4">
            <w:pPr>
              <w:rPr>
                <w:color w:val="000000"/>
              </w:rPr>
            </w:pPr>
            <w:r>
              <w:rPr>
                <w:color w:val="000000"/>
              </w:rPr>
              <w:t>Тема 1.7 Нивелирование водотока</w:t>
            </w:r>
          </w:p>
        </w:tc>
        <w:tc>
          <w:tcPr>
            <w:tcW w:w="9210" w:type="dxa"/>
            <w:gridSpan w:val="2"/>
          </w:tcPr>
          <w:p w:rsidR="00B1153A" w:rsidRPr="0028372D" w:rsidRDefault="00B1153A" w:rsidP="00AE09E4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FE2DD3" w:rsidRDefault="00B1153A" w:rsidP="00AE09E4">
            <w:r>
              <w:t>Полевые работы. Съемка подходов к водотоку, сечения водотока, измерение глубины и скорости воды.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AE09E4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AE09E4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FE2DD3" w:rsidRDefault="00B1153A" w:rsidP="00AE09E4">
            <w:r>
              <w:t>Камеральные работы. Журнал нивелирования водотока. Построение поперечного профиля водотока.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AE09E4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 w:val="restart"/>
          </w:tcPr>
          <w:p w:rsidR="00B1153A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Тема1.8</w:t>
            </w:r>
          </w:p>
          <w:p w:rsidR="00B1153A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Тахеометрическая съемка</w:t>
            </w:r>
          </w:p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210" w:type="dxa"/>
            <w:gridSpan w:val="2"/>
          </w:tcPr>
          <w:p w:rsidR="00B1153A" w:rsidRPr="0028372D" w:rsidRDefault="00B1153A" w:rsidP="002A7E1D">
            <w:pPr>
              <w:rPr>
                <w:rFonts w:eastAsia="Calibri"/>
              </w:rPr>
            </w:pPr>
            <w:r w:rsidRPr="0028372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28372D">
              <w:rPr>
                <w:bCs/>
              </w:rPr>
              <w:t>учебного материала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2A7E1D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  <w:vMerge/>
          </w:tcPr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2A7E1D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Default="00B1153A" w:rsidP="002A7E1D">
            <w:r>
              <w:t>Полевые работы. Рекогносцировка местности, тахеометрическая съемка 2 станций,</w:t>
            </w:r>
          </w:p>
          <w:p w:rsidR="00B1153A" w:rsidRPr="005D23AC" w:rsidRDefault="00B1153A" w:rsidP="002A7E1D">
            <w:pPr>
              <w:rPr>
                <w:bCs/>
              </w:rPr>
            </w:pPr>
            <w:r>
              <w:t xml:space="preserve">Измерение вертикальных и горизонтальных углов, работа с дальномером </w:t>
            </w:r>
          </w:p>
        </w:tc>
        <w:tc>
          <w:tcPr>
            <w:tcW w:w="1565" w:type="dxa"/>
          </w:tcPr>
          <w:p w:rsidR="00B1153A" w:rsidRPr="005D23AC" w:rsidRDefault="00B1153A" w:rsidP="00820D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rPr>
          <w:trHeight w:val="546"/>
        </w:trPr>
        <w:tc>
          <w:tcPr>
            <w:tcW w:w="2800" w:type="dxa"/>
            <w:vMerge/>
          </w:tcPr>
          <w:p w:rsidR="00B1153A" w:rsidRPr="0028372D" w:rsidRDefault="00B1153A" w:rsidP="002A7E1D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2A7E1D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5D23AC" w:rsidRDefault="00B1153A" w:rsidP="002A7E1D">
            <w:pPr>
              <w:rPr>
                <w:bCs/>
              </w:rPr>
            </w:pPr>
            <w:r>
              <w:rPr>
                <w:rFonts w:eastAsia="Calibri"/>
              </w:rPr>
              <w:t xml:space="preserve">Камеральные работы. Заполнение журнала тахеометрической съемки, построение </w:t>
            </w:r>
            <w:proofErr w:type="spellStart"/>
            <w:r>
              <w:rPr>
                <w:rFonts w:eastAsia="Calibri"/>
              </w:rPr>
              <w:t>крок</w:t>
            </w:r>
            <w:proofErr w:type="spellEnd"/>
            <w:r>
              <w:rPr>
                <w:rFonts w:eastAsia="Calibri"/>
              </w:rPr>
              <w:t xml:space="preserve"> и плана в горизонталях тахеометрической съемки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:rsidR="00B1153A" w:rsidRPr="0028372D" w:rsidRDefault="00B1153A" w:rsidP="002A7E1D">
            <w:pPr>
              <w:rPr>
                <w:rFonts w:eastAsia="Calibri"/>
                <w:i/>
              </w:rPr>
            </w:pPr>
          </w:p>
        </w:tc>
      </w:tr>
      <w:tr w:rsidR="00B1153A" w:rsidRPr="0028372D" w:rsidTr="00B1153A">
        <w:tc>
          <w:tcPr>
            <w:tcW w:w="2800" w:type="dxa"/>
          </w:tcPr>
          <w:p w:rsidR="00B1153A" w:rsidRDefault="00B1153A" w:rsidP="001E45FA">
            <w:pPr>
              <w:rPr>
                <w:bCs/>
              </w:rPr>
            </w:pPr>
            <w:r w:rsidRPr="00791339">
              <w:rPr>
                <w:bCs/>
              </w:rPr>
              <w:t xml:space="preserve">Раздел </w:t>
            </w:r>
            <w:r>
              <w:rPr>
                <w:bCs/>
              </w:rPr>
              <w:t>2</w:t>
            </w:r>
            <w:r w:rsidRPr="00791339">
              <w:rPr>
                <w:bCs/>
              </w:rPr>
              <w:t>.</w:t>
            </w:r>
          </w:p>
          <w:p w:rsidR="00B1153A" w:rsidRPr="0028372D" w:rsidRDefault="00B1153A" w:rsidP="001E45FA">
            <w:pPr>
              <w:rPr>
                <w:rFonts w:eastAsia="Calibri"/>
                <w:bCs/>
                <w:color w:val="000000"/>
              </w:rPr>
            </w:pPr>
            <w:r>
              <w:t>Полевая приемка работ, сдача дифференцированного зачета</w:t>
            </w:r>
          </w:p>
        </w:tc>
        <w:tc>
          <w:tcPr>
            <w:tcW w:w="429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ED3355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</w:tr>
      <w:tr w:rsidR="00B1153A" w:rsidRPr="0028372D" w:rsidTr="00B1153A">
        <w:tc>
          <w:tcPr>
            <w:tcW w:w="2800" w:type="dxa"/>
          </w:tcPr>
          <w:p w:rsidR="00B1153A" w:rsidRPr="0028372D" w:rsidRDefault="00B1153A" w:rsidP="001E45FA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429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</w:p>
        </w:tc>
        <w:tc>
          <w:tcPr>
            <w:tcW w:w="8781" w:type="dxa"/>
          </w:tcPr>
          <w:p w:rsidR="00B1153A" w:rsidRPr="0028372D" w:rsidRDefault="00B1153A" w:rsidP="001E45FA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565" w:type="dxa"/>
          </w:tcPr>
          <w:p w:rsidR="00B1153A" w:rsidRPr="0028372D" w:rsidRDefault="00B1153A" w:rsidP="00820DC1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144</w:t>
            </w:r>
          </w:p>
        </w:tc>
        <w:tc>
          <w:tcPr>
            <w:tcW w:w="1559" w:type="dxa"/>
            <w:shd w:val="clear" w:color="auto" w:fill="auto"/>
          </w:tcPr>
          <w:p w:rsidR="00B1153A" w:rsidRPr="0028372D" w:rsidRDefault="00B1153A" w:rsidP="001E45FA">
            <w:pPr>
              <w:rPr>
                <w:rFonts w:eastAsia="Calibri"/>
                <w:i/>
              </w:rPr>
            </w:pPr>
          </w:p>
        </w:tc>
      </w:tr>
    </w:tbl>
    <w:p w:rsidR="00633B06" w:rsidRPr="008B26CC" w:rsidRDefault="00633B06" w:rsidP="00633B06">
      <w:pPr>
        <w:rPr>
          <w:sz w:val="28"/>
        </w:rPr>
      </w:pPr>
    </w:p>
    <w:p w:rsidR="00633B06" w:rsidRDefault="00633B06" w:rsidP="00633B06">
      <w:pPr>
        <w:rPr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633B06" w:rsidRPr="00DF3BFE" w:rsidRDefault="00633B06" w:rsidP="00F2317D">
      <w:pPr>
        <w:jc w:val="center"/>
        <w:rPr>
          <w:b/>
          <w:bCs/>
          <w:color w:val="000000"/>
          <w:sz w:val="28"/>
        </w:rPr>
      </w:pPr>
      <w:r w:rsidRPr="00DF3BFE">
        <w:rPr>
          <w:b/>
          <w:caps/>
          <w:color w:val="000000"/>
          <w:sz w:val="28"/>
        </w:rPr>
        <w:lastRenderedPageBreak/>
        <w:t xml:space="preserve">3. условия реализации </w:t>
      </w:r>
      <w:r w:rsidRPr="00DF3BFE">
        <w:rPr>
          <w:b/>
          <w:bCs/>
          <w:color w:val="000000"/>
          <w:sz w:val="28"/>
        </w:rPr>
        <w:t xml:space="preserve">ПРОГРАММЫ </w:t>
      </w:r>
      <w:r w:rsidR="008207A5">
        <w:rPr>
          <w:b/>
          <w:sz w:val="28"/>
        </w:rPr>
        <w:t xml:space="preserve">УЧЕБНОЙ </w:t>
      </w:r>
      <w:r w:rsidRPr="00DF3BFE">
        <w:rPr>
          <w:b/>
          <w:bCs/>
          <w:color w:val="000000"/>
          <w:sz w:val="28"/>
        </w:rPr>
        <w:t>ПРАКТИКИ</w:t>
      </w:r>
    </w:p>
    <w:p w:rsidR="005703FC" w:rsidRDefault="005703FC" w:rsidP="00633B06">
      <w:pPr>
        <w:rPr>
          <w:b/>
          <w:bCs/>
          <w:color w:val="000000"/>
          <w:sz w:val="28"/>
        </w:rPr>
      </w:pPr>
    </w:p>
    <w:p w:rsidR="00A70732" w:rsidRPr="00A70732" w:rsidRDefault="00A70732" w:rsidP="00A70732">
      <w:pPr>
        <w:rPr>
          <w:b/>
        </w:rPr>
      </w:pPr>
      <w:r w:rsidRPr="00A70732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Освоение программы учебной дисциплины «Геодезия»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A70732">
        <w:rPr>
          <w:sz w:val="28"/>
          <w:szCs w:val="28"/>
        </w:rPr>
        <w:t>внеучебной</w:t>
      </w:r>
      <w:proofErr w:type="spellEnd"/>
      <w:r w:rsidRPr="00A70732">
        <w:rPr>
          <w:sz w:val="28"/>
          <w:szCs w:val="28"/>
        </w:rPr>
        <w:t xml:space="preserve">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A70732" w:rsidRPr="00A70732" w:rsidRDefault="00A70732" w:rsidP="00A70732">
      <w:pPr>
        <w:ind w:firstLine="709"/>
        <w:jc w:val="both"/>
        <w:rPr>
          <w:sz w:val="28"/>
          <w:szCs w:val="28"/>
        </w:rPr>
      </w:pPr>
      <w:r w:rsidRPr="00A70732">
        <w:rPr>
          <w:bCs/>
          <w:sz w:val="28"/>
          <w:szCs w:val="28"/>
        </w:rPr>
        <w:t xml:space="preserve">Учебная дисциплина реализуется </w:t>
      </w:r>
      <w:r w:rsidRPr="00A70732">
        <w:rPr>
          <w:sz w:val="28"/>
          <w:szCs w:val="28"/>
        </w:rPr>
        <w:t xml:space="preserve">в учебном кабинет «Геодезия». </w:t>
      </w:r>
    </w:p>
    <w:p w:rsidR="00A70732" w:rsidRPr="00A70732" w:rsidRDefault="00A70732" w:rsidP="00A70732">
      <w:pPr>
        <w:keepNext/>
        <w:shd w:val="clear" w:color="auto" w:fill="FFFFFF"/>
        <w:snapToGrid w:val="0"/>
        <w:ind w:firstLine="709"/>
        <w:jc w:val="both"/>
        <w:outlineLvl w:val="3"/>
        <w:rPr>
          <w:rFonts w:eastAsia="MS Mincho"/>
          <w:sz w:val="28"/>
          <w:szCs w:val="28"/>
        </w:rPr>
      </w:pPr>
      <w:r w:rsidRPr="00A70732">
        <w:rPr>
          <w:rFonts w:eastAsia="MS Mincho"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посадочные места по количеству обучающихся;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рабочее место преподавателя;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доска классная;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компьютерное оборудование, 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мультимедийное оборудование (проектор и проекционный экран);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локальная сеть с выходом в </w:t>
      </w:r>
      <w:r w:rsidRPr="00F85126">
        <w:rPr>
          <w:sz w:val="28"/>
          <w:szCs w:val="28"/>
          <w:lang w:val="en-US"/>
        </w:rPr>
        <w:t>Internet</w:t>
      </w:r>
      <w:r w:rsidRPr="00F85126">
        <w:rPr>
          <w:sz w:val="28"/>
          <w:szCs w:val="28"/>
        </w:rPr>
        <w:t>;</w:t>
      </w:r>
    </w:p>
    <w:p w:rsidR="00F85126" w:rsidRPr="00F85126" w:rsidRDefault="00F85126" w:rsidP="00F85126">
      <w:pPr>
        <w:jc w:val="both"/>
        <w:rPr>
          <w:sz w:val="28"/>
          <w:szCs w:val="28"/>
        </w:rPr>
      </w:pPr>
      <w:r w:rsidRPr="00F85126">
        <w:rPr>
          <w:sz w:val="28"/>
          <w:szCs w:val="28"/>
        </w:rPr>
        <w:t>методические материалы по дисциплине;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- стенд «Информация по кабинету»</w:t>
      </w:r>
      <w:r w:rsidRPr="00F85126">
        <w:rPr>
          <w:sz w:val="28"/>
          <w:szCs w:val="28"/>
        </w:rPr>
        <w:tab/>
      </w:r>
    </w:p>
    <w:p w:rsidR="00F85126" w:rsidRPr="00F85126" w:rsidRDefault="00F85126" w:rsidP="00F85126">
      <w:pPr>
        <w:widowControl w:val="0"/>
        <w:tabs>
          <w:tab w:val="left" w:pos="5040"/>
        </w:tabs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Натурные образцы: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Геодезические инструменты: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 xml:space="preserve">Нивелиры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Теодолиты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 xml:space="preserve">Рейки нивелирные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Штативы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Транспортиры геодезические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 w:rsidRPr="00F85126">
        <w:rPr>
          <w:sz w:val="28"/>
          <w:szCs w:val="28"/>
        </w:rPr>
        <w:t>Рулетки</w:t>
      </w:r>
    </w:p>
    <w:p w:rsidR="00F85126" w:rsidRDefault="00F85126" w:rsidP="00F85126">
      <w:pPr>
        <w:rPr>
          <w:sz w:val="28"/>
          <w:szCs w:val="28"/>
        </w:rPr>
      </w:pPr>
      <w:r w:rsidRPr="00F85126">
        <w:rPr>
          <w:sz w:val="28"/>
          <w:szCs w:val="28"/>
        </w:rPr>
        <w:t>Электронный тахеометр</w:t>
      </w:r>
    </w:p>
    <w:p w:rsidR="00F85126" w:rsidRDefault="00F85126" w:rsidP="00F8512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85126">
        <w:rPr>
          <w:b/>
          <w:sz w:val="28"/>
          <w:szCs w:val="28"/>
        </w:rPr>
        <w:t>Полигон технической эксплуатации и ремонта пути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>Железнодорожный путь № 1 с рельсошпальной решёткой из рельсов типа Р 65 ж. б. шпал скрепления КБ на щебёночном балласте, протяжённостью25 м.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>Железнодорожный путь № 2 с рельсошпальной решёткой из рельсов типа Р 65 ж. б. шпал скрепления КБ на щебёночном балласте, протяжённостью 30 м.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Стрелочный перевод на деревянных и </w:t>
      </w:r>
      <w:proofErr w:type="spellStart"/>
      <w:r w:rsidRPr="00F85126">
        <w:rPr>
          <w:sz w:val="28"/>
          <w:szCs w:val="28"/>
        </w:rPr>
        <w:t>ж.б</w:t>
      </w:r>
      <w:proofErr w:type="spellEnd"/>
      <w:r w:rsidRPr="00F85126">
        <w:rPr>
          <w:sz w:val="28"/>
          <w:szCs w:val="28"/>
        </w:rPr>
        <w:t xml:space="preserve"> переводных брусьях на щебёночном балласте.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Упоры на трёх путях с балластной упорной призмой.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  <w:r w:rsidRPr="00F85126">
        <w:rPr>
          <w:sz w:val="28"/>
          <w:szCs w:val="28"/>
        </w:rPr>
        <w:t xml:space="preserve">Стрелочная коробка со стрелочной гарнитурой. </w:t>
      </w:r>
    </w:p>
    <w:p w:rsidR="00F85126" w:rsidRPr="00F85126" w:rsidRDefault="00F85126" w:rsidP="00F851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85126">
        <w:rPr>
          <w:sz w:val="28"/>
          <w:szCs w:val="28"/>
        </w:rPr>
        <w:t>Путевые коробки, кабельные муфты.</w:t>
      </w:r>
    </w:p>
    <w:p w:rsidR="00F85126" w:rsidRPr="00F85126" w:rsidRDefault="00F85126" w:rsidP="00F85126">
      <w:pPr>
        <w:rPr>
          <w:sz w:val="28"/>
          <w:szCs w:val="28"/>
        </w:rPr>
      </w:pPr>
    </w:p>
    <w:p w:rsidR="00A70732" w:rsidRPr="00A70732" w:rsidRDefault="00A70732" w:rsidP="00F85126">
      <w:pPr>
        <w:rPr>
          <w:b/>
          <w:bCs/>
          <w:color w:val="000000"/>
          <w:sz w:val="28"/>
        </w:rPr>
      </w:pPr>
      <w:r w:rsidRPr="00A70732">
        <w:rPr>
          <w:b/>
          <w:bCs/>
          <w:color w:val="000000"/>
          <w:sz w:val="28"/>
        </w:rPr>
        <w:lastRenderedPageBreak/>
        <w:t>Перечень рекомендуемых учебных изданий, интернет- ресурсов, дополнительной литературы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732">
        <w:rPr>
          <w:bCs/>
          <w:sz w:val="28"/>
          <w:szCs w:val="28"/>
        </w:rPr>
        <w:t xml:space="preserve">Основные источники: 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1. Водолагина, И.Г. Технология геодезических работ [Текст]: учебник для СПО / И.Г. Водолагина, С.Г. Литвинова. - Москва: </w:t>
      </w:r>
      <w:proofErr w:type="gramStart"/>
      <w:r w:rsidRPr="00A70732">
        <w:rPr>
          <w:sz w:val="28"/>
          <w:szCs w:val="28"/>
        </w:rPr>
        <w:t>ФГБУ  ДПО</w:t>
      </w:r>
      <w:proofErr w:type="gramEnd"/>
      <w:r w:rsidRPr="00A70732">
        <w:rPr>
          <w:sz w:val="28"/>
          <w:szCs w:val="28"/>
        </w:rPr>
        <w:t xml:space="preserve">  "УМЦ по образованию на ж/д транспорте", 2018 г. - 111 с. - (Среднее профессиональное образование).</w:t>
      </w:r>
    </w:p>
    <w:p w:rsidR="00A70732" w:rsidRPr="00A70732" w:rsidRDefault="00A70732" w:rsidP="00A70732">
      <w:pPr>
        <w:jc w:val="both"/>
        <w:rPr>
          <w:b/>
          <w:sz w:val="28"/>
          <w:szCs w:val="28"/>
        </w:rPr>
      </w:pPr>
      <w:r w:rsidRPr="00A70732">
        <w:rPr>
          <w:sz w:val="28"/>
          <w:szCs w:val="28"/>
          <w:shd w:val="clear" w:color="auto" w:fill="FFFFFF"/>
        </w:rPr>
        <w:t xml:space="preserve">2. Водолагина, И.Г. Технология геодезических работ [Электронный ресурс]: учебник для </w:t>
      </w:r>
      <w:proofErr w:type="gramStart"/>
      <w:r w:rsidRPr="00A70732">
        <w:rPr>
          <w:sz w:val="28"/>
          <w:szCs w:val="28"/>
          <w:shd w:val="clear" w:color="auto" w:fill="FFFFFF"/>
        </w:rPr>
        <w:t xml:space="preserve">СПО  </w:t>
      </w:r>
      <w:r w:rsidRPr="00A70732">
        <w:rPr>
          <w:sz w:val="28"/>
          <w:szCs w:val="28"/>
        </w:rPr>
        <w:t>/</w:t>
      </w:r>
      <w:proofErr w:type="gramEnd"/>
      <w:r w:rsidRPr="00A70732">
        <w:rPr>
          <w:sz w:val="28"/>
          <w:szCs w:val="28"/>
        </w:rPr>
        <w:t xml:space="preserve"> И.Г. Водолагина, С.Г. Литвинова</w:t>
      </w:r>
      <w:r w:rsidRPr="00A70732">
        <w:rPr>
          <w:sz w:val="28"/>
          <w:szCs w:val="28"/>
          <w:shd w:val="clear" w:color="auto" w:fill="FFFFFF"/>
        </w:rPr>
        <w:t>. — Москва: ФГБУ ДПО «Учебно-методический центр по образованию на железнодорожном транспорте», 2018. — 111 с. </w:t>
      </w:r>
      <w:r w:rsidRPr="00A70732">
        <w:rPr>
          <w:sz w:val="28"/>
          <w:szCs w:val="28"/>
        </w:rPr>
        <w:t xml:space="preserve"> </w:t>
      </w:r>
      <w:r w:rsidRPr="00A70732">
        <w:rPr>
          <w:sz w:val="28"/>
          <w:szCs w:val="28"/>
          <w:shd w:val="clear" w:color="auto" w:fill="FFFFFF"/>
        </w:rPr>
        <w:t>Режим доступа: http://umczdt.ru/books/35/18702/— ЭБ «УМЦ ЖДТ» по паролю</w:t>
      </w: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3. Копыленко, В.А. Изыскания и проектирование железных дорог [Текст]: </w:t>
      </w:r>
      <w:proofErr w:type="gramStart"/>
      <w:r w:rsidRPr="00A70732">
        <w:rPr>
          <w:sz w:val="28"/>
          <w:szCs w:val="28"/>
        </w:rPr>
        <w:t>учебник  для</w:t>
      </w:r>
      <w:proofErr w:type="gramEnd"/>
      <w:r w:rsidRPr="00A70732">
        <w:rPr>
          <w:sz w:val="28"/>
          <w:szCs w:val="28"/>
        </w:rPr>
        <w:t xml:space="preserve"> СПО по специальности 08.02.10 "Строительство железных дорог, путь и путевое хозяйство" / В.А. Копыленко, В.В. </w:t>
      </w:r>
      <w:proofErr w:type="spellStart"/>
      <w:r w:rsidRPr="00A70732">
        <w:rPr>
          <w:sz w:val="28"/>
          <w:szCs w:val="28"/>
        </w:rPr>
        <w:t>Космин</w:t>
      </w:r>
      <w:proofErr w:type="spellEnd"/>
      <w:r w:rsidRPr="00A70732">
        <w:rPr>
          <w:sz w:val="28"/>
          <w:szCs w:val="28"/>
        </w:rPr>
        <w:t>, - Москва: ФГБУ  ДПО  "УМЦ по образованию на ж/д транспорте", 2017 г. - 573 с. - (Среднее профессиональное образование).</w:t>
      </w: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4. Копыленко, В.А. Изыскания и проектирование железных дорог [Электронный ресурс]: </w:t>
      </w:r>
      <w:proofErr w:type="gramStart"/>
      <w:r w:rsidRPr="00A70732">
        <w:rPr>
          <w:sz w:val="28"/>
          <w:szCs w:val="28"/>
        </w:rPr>
        <w:t>учебник  для</w:t>
      </w:r>
      <w:proofErr w:type="gramEnd"/>
      <w:r w:rsidRPr="00A70732">
        <w:rPr>
          <w:sz w:val="28"/>
          <w:szCs w:val="28"/>
        </w:rPr>
        <w:t xml:space="preserve"> СПО по специальности 08.02.10 "Строительство железных дорог, путь и путевое хозяйство" / В.А. Копыленко, В.В. </w:t>
      </w:r>
      <w:proofErr w:type="spellStart"/>
      <w:r w:rsidRPr="00A70732">
        <w:rPr>
          <w:sz w:val="28"/>
          <w:szCs w:val="28"/>
        </w:rPr>
        <w:t>Космин</w:t>
      </w:r>
      <w:proofErr w:type="spellEnd"/>
      <w:r w:rsidRPr="00A70732">
        <w:rPr>
          <w:sz w:val="28"/>
          <w:szCs w:val="28"/>
        </w:rPr>
        <w:t xml:space="preserve">, - Москва: ФГБУ  ДПО  "УМЦ по образованию на ж/д транспорте", 2017 г. - 573 с. - (Среднее профессиональное образование). – Режим доступа: </w:t>
      </w:r>
      <w:proofErr w:type="gramStart"/>
      <w:r w:rsidRPr="00A70732">
        <w:rPr>
          <w:sz w:val="28"/>
          <w:szCs w:val="28"/>
        </w:rPr>
        <w:t>https://umczdt.ru/books/35/2612/  по</w:t>
      </w:r>
      <w:proofErr w:type="gramEnd"/>
      <w:r w:rsidRPr="00A70732">
        <w:rPr>
          <w:sz w:val="28"/>
          <w:szCs w:val="28"/>
        </w:rPr>
        <w:t xml:space="preserve"> паролю</w:t>
      </w: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  <w:shd w:val="clear" w:color="auto" w:fill="FFFFFF"/>
        </w:rPr>
        <w:t>5.</w:t>
      </w:r>
      <w:r w:rsidRPr="00A70732">
        <w:rPr>
          <w:sz w:val="28"/>
          <w:szCs w:val="28"/>
        </w:rPr>
        <w:t>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 - (Профессиональное образование).</w:t>
      </w:r>
    </w:p>
    <w:p w:rsidR="00A70732" w:rsidRPr="00A70732" w:rsidRDefault="00A70732" w:rsidP="00A70732">
      <w:pPr>
        <w:tabs>
          <w:tab w:val="left" w:pos="10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0732">
        <w:rPr>
          <w:bCs/>
          <w:sz w:val="28"/>
          <w:szCs w:val="28"/>
        </w:rPr>
        <w:t xml:space="preserve"> Дополнительные источники </w:t>
      </w:r>
      <w:r w:rsidRPr="00A70732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A70732">
        <w:rPr>
          <w:bCs/>
          <w:sz w:val="28"/>
          <w:szCs w:val="28"/>
        </w:rPr>
        <w:t xml:space="preserve">): </w:t>
      </w:r>
    </w:p>
    <w:p w:rsidR="00A70732" w:rsidRPr="00A70732" w:rsidRDefault="00A70732" w:rsidP="00A70732">
      <w:pPr>
        <w:spacing w:after="200" w:line="276" w:lineRule="auto"/>
        <w:contextualSpacing/>
        <w:rPr>
          <w:sz w:val="28"/>
          <w:szCs w:val="28"/>
        </w:rPr>
      </w:pPr>
      <w:r w:rsidRPr="00A70732">
        <w:rPr>
          <w:sz w:val="28"/>
          <w:szCs w:val="28"/>
        </w:rPr>
        <w:t xml:space="preserve">1. Положение о системе ведения путевого хозяйства ОАО «РЖД». Утв.      распоряжением ОАО «РЖД» от 31 декабря 2015г. №3212р.  </w:t>
      </w:r>
    </w:p>
    <w:p w:rsidR="00A70732" w:rsidRPr="00A70732" w:rsidRDefault="00A70732" w:rsidP="00A70732">
      <w:pPr>
        <w:spacing w:after="200" w:line="276" w:lineRule="auto"/>
        <w:contextualSpacing/>
        <w:rPr>
          <w:sz w:val="28"/>
          <w:szCs w:val="28"/>
        </w:rPr>
      </w:pPr>
      <w:r w:rsidRPr="00A70732">
        <w:rPr>
          <w:sz w:val="28"/>
          <w:szCs w:val="28"/>
        </w:rPr>
        <w:t xml:space="preserve">2. Положение о проведении реконструкции (модернизации) железнодорожного   пути. Утв. распоряжением ОАО «РЖД» от 18.01.2013 г.№ 75р.  </w:t>
      </w:r>
    </w:p>
    <w:p w:rsidR="00A70732" w:rsidRPr="00A70732" w:rsidRDefault="00A70732" w:rsidP="00A70732">
      <w:pPr>
        <w:spacing w:after="200" w:line="276" w:lineRule="auto"/>
        <w:contextualSpacing/>
        <w:rPr>
          <w:sz w:val="28"/>
          <w:szCs w:val="28"/>
        </w:rPr>
      </w:pPr>
      <w:r w:rsidRPr="00A70732">
        <w:rPr>
          <w:sz w:val="28"/>
          <w:szCs w:val="28"/>
        </w:rPr>
        <w:t xml:space="preserve"> 3.Инструкция по обеспечению безопасности движения поездов при         производстве путевых работ. Утв. </w:t>
      </w:r>
      <w:proofErr w:type="gramStart"/>
      <w:r w:rsidRPr="00A70732">
        <w:rPr>
          <w:sz w:val="28"/>
          <w:szCs w:val="28"/>
        </w:rPr>
        <w:t>распоряжением  ОАО</w:t>
      </w:r>
      <w:proofErr w:type="gramEnd"/>
      <w:r w:rsidRPr="00A70732">
        <w:rPr>
          <w:sz w:val="28"/>
          <w:szCs w:val="28"/>
        </w:rPr>
        <w:t xml:space="preserve"> «</w:t>
      </w:r>
      <w:proofErr w:type="spellStart"/>
      <w:r w:rsidRPr="00A70732">
        <w:rPr>
          <w:sz w:val="28"/>
          <w:szCs w:val="28"/>
        </w:rPr>
        <w:t>РЖД»от</w:t>
      </w:r>
      <w:proofErr w:type="spellEnd"/>
      <w:r w:rsidRPr="00A70732">
        <w:rPr>
          <w:sz w:val="28"/>
          <w:szCs w:val="28"/>
        </w:rPr>
        <w:t xml:space="preserve">  14     декабря 2016г. № 2540р</w:t>
      </w:r>
    </w:p>
    <w:p w:rsidR="00A70732" w:rsidRPr="00A70732" w:rsidRDefault="00A70732" w:rsidP="00A70732">
      <w:pPr>
        <w:jc w:val="both"/>
        <w:rPr>
          <w:sz w:val="28"/>
          <w:szCs w:val="28"/>
        </w:rPr>
      </w:pPr>
      <w:r w:rsidRPr="00A70732">
        <w:rPr>
          <w:sz w:val="28"/>
          <w:szCs w:val="28"/>
        </w:rPr>
        <w:t xml:space="preserve">4.Инструкция по текущему содержанию железнодорожного пути. Утв.                                                                                  распоряжением ОАО «РЖД» от 14 ноября 2016 г. № 2288р.                                                              </w:t>
      </w:r>
    </w:p>
    <w:p w:rsidR="00A70732" w:rsidRPr="00A70732" w:rsidRDefault="00A70732" w:rsidP="00A7073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0732">
        <w:rPr>
          <w:sz w:val="28"/>
          <w:szCs w:val="28"/>
        </w:rPr>
        <w:t>5.Инструкция  по</w:t>
      </w:r>
      <w:proofErr w:type="gramEnd"/>
      <w:r w:rsidRPr="00A70732">
        <w:rPr>
          <w:sz w:val="28"/>
          <w:szCs w:val="28"/>
        </w:rPr>
        <w:t xml:space="preserve"> подготовке к работе в зимний период и организации </w:t>
      </w:r>
      <w:proofErr w:type="spellStart"/>
      <w:r w:rsidRPr="00A70732">
        <w:rPr>
          <w:sz w:val="28"/>
          <w:szCs w:val="28"/>
        </w:rPr>
        <w:t>снегоборьбы</w:t>
      </w:r>
      <w:proofErr w:type="spellEnd"/>
      <w:r w:rsidRPr="00A70732">
        <w:rPr>
          <w:sz w:val="28"/>
          <w:szCs w:val="28"/>
        </w:rPr>
        <w:t xml:space="preserve">  на железных дорогах, в других филиалах и структурных подразделениях ОАО «РЖД», а также его дочерних и  зависимых </w:t>
      </w:r>
      <w:proofErr w:type="spellStart"/>
      <w:r w:rsidRPr="00A70732">
        <w:rPr>
          <w:sz w:val="28"/>
          <w:szCs w:val="28"/>
        </w:rPr>
        <w:t>обществах.Утв</w:t>
      </w:r>
      <w:proofErr w:type="spellEnd"/>
      <w:r w:rsidRPr="00A70732">
        <w:rPr>
          <w:sz w:val="28"/>
          <w:szCs w:val="28"/>
        </w:rPr>
        <w:t>. распоряжением от 22.10. 2013г.  № 2243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sz w:val="28"/>
          <w:szCs w:val="28"/>
        </w:rPr>
        <w:t xml:space="preserve">6. </w:t>
      </w:r>
      <w:r w:rsidRPr="00A70732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color w:val="0D0D0D"/>
          <w:sz w:val="28"/>
          <w:szCs w:val="28"/>
        </w:rPr>
        <w:lastRenderedPageBreak/>
        <w:t xml:space="preserve">Федерации», утв. приказом Минтранса России от 21.12.2012 №286 (с изм., </w:t>
      </w:r>
      <w:proofErr w:type="spellStart"/>
      <w:r w:rsidRPr="00A70732">
        <w:rPr>
          <w:color w:val="0D0D0D"/>
          <w:sz w:val="28"/>
          <w:szCs w:val="28"/>
        </w:rPr>
        <w:t>утв.приказами</w:t>
      </w:r>
      <w:proofErr w:type="spellEnd"/>
      <w:r w:rsidRPr="00A70732">
        <w:rPr>
          <w:color w:val="0D0D0D"/>
          <w:sz w:val="28"/>
          <w:szCs w:val="28"/>
        </w:rPr>
        <w:t xml:space="preserve"> Минтранса России от 12.08.2011 №210, от 04.06.2012 №162, от13.06.2012 №164, от 30.03.2015 №57, от 09.11.2015 №330).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sz w:val="28"/>
          <w:szCs w:val="28"/>
        </w:rPr>
        <w:t xml:space="preserve">7. </w:t>
      </w:r>
      <w:r w:rsidRPr="00A70732">
        <w:rPr>
          <w:color w:val="0D0D0D"/>
          <w:sz w:val="28"/>
          <w:szCs w:val="28"/>
        </w:rPr>
        <w:t>Инструкция по сигнализации на железных дорогах Российской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color w:val="0D0D0D"/>
          <w:sz w:val="28"/>
          <w:szCs w:val="28"/>
        </w:rPr>
        <w:t>Федерации» (Приложение №7 к ПТЭ), утв. приказом Минтранса России от</w:t>
      </w:r>
    </w:p>
    <w:p w:rsidR="00A70732" w:rsidRPr="00A70732" w:rsidRDefault="00A70732" w:rsidP="00A70732">
      <w:pPr>
        <w:rPr>
          <w:color w:val="0D0D0D"/>
          <w:sz w:val="28"/>
          <w:szCs w:val="28"/>
        </w:rPr>
      </w:pPr>
      <w:r w:rsidRPr="00A70732">
        <w:rPr>
          <w:color w:val="0D0D0D"/>
          <w:sz w:val="28"/>
          <w:szCs w:val="28"/>
        </w:rPr>
        <w:t>21.12.2010 №286 (в ред. приказов Минтранса России от 04.07.2012 №162, от</w:t>
      </w:r>
    </w:p>
    <w:p w:rsidR="00A70732" w:rsidRPr="00A70732" w:rsidRDefault="00A70732" w:rsidP="00A70732">
      <w:pPr>
        <w:rPr>
          <w:b/>
          <w:sz w:val="28"/>
          <w:szCs w:val="28"/>
        </w:rPr>
      </w:pPr>
      <w:r w:rsidRPr="00A70732">
        <w:rPr>
          <w:color w:val="0D0D0D"/>
          <w:sz w:val="28"/>
          <w:szCs w:val="28"/>
        </w:rPr>
        <w:t>30.03.2015 №57).</w:t>
      </w:r>
    </w:p>
    <w:p w:rsidR="00A70732" w:rsidRPr="00A70732" w:rsidRDefault="00A70732" w:rsidP="00A70732">
      <w:pPr>
        <w:jc w:val="both"/>
        <w:rPr>
          <w:b/>
          <w:sz w:val="28"/>
          <w:szCs w:val="28"/>
          <w:u w:val="single"/>
        </w:rPr>
      </w:pPr>
      <w:r w:rsidRPr="00A70732">
        <w:rPr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A70732">
        <w:rPr>
          <w:color w:val="000000"/>
          <w:sz w:val="28"/>
          <w:szCs w:val="28"/>
          <w:shd w:val="clear" w:color="auto" w:fill="FFFFFF"/>
        </w:rPr>
        <w:t>Васекина</w:t>
      </w:r>
      <w:proofErr w:type="spellEnd"/>
      <w:r w:rsidRPr="00A70732">
        <w:rPr>
          <w:color w:val="000000"/>
          <w:sz w:val="28"/>
          <w:szCs w:val="28"/>
          <w:shd w:val="clear" w:color="auto" w:fill="FFFFFF"/>
        </w:rPr>
        <w:t>, Е.Е. МДК 01.02 Изыскания и проектирование железных дорог [Электронный ресурс</w:t>
      </w:r>
      <w:proofErr w:type="gramStart"/>
      <w:r w:rsidRPr="00A70732">
        <w:rPr>
          <w:color w:val="000000"/>
          <w:sz w:val="28"/>
          <w:szCs w:val="28"/>
          <w:shd w:val="clear" w:color="auto" w:fill="FFFFFF"/>
        </w:rPr>
        <w:t>]:  МП</w:t>
      </w:r>
      <w:proofErr w:type="gramEnd"/>
      <w:r w:rsidRPr="00A70732">
        <w:rPr>
          <w:color w:val="000000"/>
          <w:sz w:val="28"/>
          <w:szCs w:val="28"/>
          <w:shd w:val="clear" w:color="auto" w:fill="FFFFFF"/>
        </w:rPr>
        <w:t xml:space="preserve"> "ВКР" тема: "Проектирование новой железнодорожной линии". -  Москва: УМЦ ЖДТ, 2018. - 72с. Режим доступа: http://umczdt.ru/books/35/127679/ </w:t>
      </w:r>
      <w:proofErr w:type="gramStart"/>
      <w:r w:rsidRPr="00A70732">
        <w:rPr>
          <w:color w:val="000000"/>
          <w:sz w:val="28"/>
          <w:szCs w:val="28"/>
          <w:shd w:val="clear" w:color="auto" w:fill="FFFFFF"/>
        </w:rPr>
        <w:t>—  -</w:t>
      </w:r>
      <w:proofErr w:type="gramEnd"/>
      <w:r w:rsidRPr="00A707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732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A70732">
        <w:rPr>
          <w:color w:val="000000"/>
          <w:sz w:val="28"/>
          <w:szCs w:val="28"/>
          <w:shd w:val="clear" w:color="auto" w:fill="FFFFFF"/>
        </w:rPr>
        <w:t>. с экрана по паролю</w:t>
      </w:r>
    </w:p>
    <w:p w:rsidR="00A70732" w:rsidRPr="00A70732" w:rsidRDefault="00A70732" w:rsidP="00A70732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A70732">
        <w:rPr>
          <w:color w:val="000000"/>
          <w:sz w:val="28"/>
          <w:szCs w:val="28"/>
          <w:u w:val="single"/>
          <w:shd w:val="clear" w:color="auto" w:fill="FFFFFF"/>
        </w:rPr>
        <w:t>Журналы и газеты:</w:t>
      </w:r>
    </w:p>
    <w:p w:rsidR="00A70732" w:rsidRPr="00A70732" w:rsidRDefault="00A70732" w:rsidP="00A7073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1. Газета «Гудок».</w:t>
      </w:r>
    </w:p>
    <w:p w:rsidR="00A70732" w:rsidRPr="00A70732" w:rsidRDefault="00A70732" w:rsidP="00A7073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2. Газета «Транспорт России»</w:t>
      </w:r>
    </w:p>
    <w:p w:rsidR="00A70732" w:rsidRPr="00A70732" w:rsidRDefault="00A70732" w:rsidP="00A70732">
      <w:pPr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3. Журнал «Путь и путевое хозяйство</w:t>
      </w:r>
    </w:p>
    <w:p w:rsidR="00A70732" w:rsidRPr="00A70732" w:rsidRDefault="00A70732" w:rsidP="00A70732">
      <w:pPr>
        <w:rPr>
          <w:color w:val="000000"/>
          <w:sz w:val="28"/>
          <w:szCs w:val="28"/>
          <w:shd w:val="clear" w:color="auto" w:fill="FFFFFF"/>
        </w:rPr>
      </w:pPr>
      <w:r w:rsidRPr="00A70732">
        <w:rPr>
          <w:color w:val="000000"/>
          <w:sz w:val="28"/>
          <w:szCs w:val="28"/>
          <w:shd w:val="clear" w:color="auto" w:fill="FFFFFF"/>
        </w:rPr>
        <w:t>4. Журнал «Железнодорожный транспорт»</w:t>
      </w: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70732" w:rsidRPr="00A70732" w:rsidRDefault="00A70732" w:rsidP="00A7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732">
        <w:rPr>
          <w:bCs/>
          <w:sz w:val="28"/>
          <w:szCs w:val="28"/>
        </w:rPr>
        <w:t xml:space="preserve">          Интернет-ресурсы</w:t>
      </w:r>
    </w:p>
    <w:p w:rsidR="00A70732" w:rsidRPr="00A70732" w:rsidRDefault="00A70732" w:rsidP="00A70732">
      <w:pPr>
        <w:rPr>
          <w:color w:val="000000"/>
          <w:sz w:val="28"/>
          <w:szCs w:val="28"/>
          <w:shd w:val="clear" w:color="auto" w:fill="FFFFFF"/>
        </w:rPr>
      </w:pPr>
    </w:p>
    <w:p w:rsidR="00A70732" w:rsidRPr="00A01CE1" w:rsidRDefault="00A70732" w:rsidP="00A70732">
      <w:pPr>
        <w:rPr>
          <w:sz w:val="28"/>
          <w:szCs w:val="28"/>
          <w:lang w:val="en-US"/>
        </w:rPr>
      </w:pPr>
      <w:r w:rsidRPr="00A70732">
        <w:rPr>
          <w:bCs/>
          <w:sz w:val="28"/>
          <w:szCs w:val="28"/>
        </w:rPr>
        <w:t xml:space="preserve">          </w:t>
      </w:r>
      <w:r w:rsidRPr="00A01CE1">
        <w:rPr>
          <w:bCs/>
          <w:sz w:val="28"/>
          <w:szCs w:val="28"/>
          <w:lang w:val="en-US"/>
        </w:rPr>
        <w:t xml:space="preserve">1. </w:t>
      </w:r>
      <w:r w:rsidRPr="00A70732">
        <w:rPr>
          <w:bCs/>
          <w:sz w:val="28"/>
          <w:szCs w:val="28"/>
        </w:rPr>
        <w:t>ЭБС</w:t>
      </w:r>
      <w:r w:rsidRPr="00A01CE1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A70732">
        <w:rPr>
          <w:bCs/>
          <w:sz w:val="28"/>
          <w:szCs w:val="28"/>
          <w:lang w:val="en-US"/>
        </w:rPr>
        <w:t>IPRbooks</w:t>
      </w:r>
      <w:proofErr w:type="spellEnd"/>
      <w:r w:rsidRPr="00A01CE1">
        <w:rPr>
          <w:bCs/>
          <w:sz w:val="28"/>
          <w:szCs w:val="28"/>
          <w:lang w:val="en-US"/>
        </w:rPr>
        <w:t xml:space="preserve">  -</w:t>
      </w:r>
      <w:proofErr w:type="gramEnd"/>
      <w:r w:rsidRPr="00A01CE1">
        <w:rPr>
          <w:sz w:val="28"/>
          <w:szCs w:val="28"/>
          <w:lang w:val="en-US"/>
        </w:rPr>
        <w:t xml:space="preserve">  </w:t>
      </w:r>
      <w:r w:rsidRPr="00A70732">
        <w:rPr>
          <w:sz w:val="28"/>
          <w:szCs w:val="28"/>
          <w:lang w:val="en-US"/>
        </w:rPr>
        <w:t>http</w:t>
      </w:r>
      <w:r w:rsidRPr="00A01CE1">
        <w:rPr>
          <w:sz w:val="28"/>
          <w:szCs w:val="28"/>
          <w:lang w:val="en-US"/>
        </w:rPr>
        <w:t>://</w:t>
      </w:r>
      <w:r w:rsidRPr="00A70732">
        <w:rPr>
          <w:sz w:val="28"/>
          <w:szCs w:val="28"/>
          <w:lang w:val="en-US"/>
        </w:rPr>
        <w:t>www</w:t>
      </w:r>
      <w:r w:rsidRPr="00A01CE1">
        <w:rPr>
          <w:sz w:val="28"/>
          <w:szCs w:val="28"/>
          <w:lang w:val="en-US"/>
        </w:rPr>
        <w:t>.</w:t>
      </w:r>
      <w:r w:rsidRPr="00A70732">
        <w:rPr>
          <w:sz w:val="28"/>
          <w:szCs w:val="28"/>
          <w:lang w:val="en-US"/>
        </w:rPr>
        <w:t>iprbookshop</w:t>
      </w:r>
      <w:r w:rsidRPr="00A01CE1">
        <w:rPr>
          <w:sz w:val="28"/>
          <w:szCs w:val="28"/>
          <w:lang w:val="en-US"/>
        </w:rPr>
        <w:t>.</w:t>
      </w:r>
      <w:r w:rsidRPr="00A70732">
        <w:rPr>
          <w:sz w:val="28"/>
          <w:szCs w:val="28"/>
          <w:lang w:val="en-US"/>
        </w:rPr>
        <w:t>ru</w:t>
      </w:r>
    </w:p>
    <w:p w:rsidR="00A70732" w:rsidRPr="00A70732" w:rsidRDefault="00A70732" w:rsidP="00A70732">
      <w:pPr>
        <w:rPr>
          <w:sz w:val="28"/>
          <w:szCs w:val="28"/>
        </w:rPr>
      </w:pPr>
      <w:r w:rsidRPr="00A01CE1">
        <w:rPr>
          <w:sz w:val="28"/>
          <w:szCs w:val="28"/>
          <w:lang w:val="en-US"/>
        </w:rPr>
        <w:t xml:space="preserve">          </w:t>
      </w:r>
      <w:r w:rsidRPr="00A70732">
        <w:rPr>
          <w:sz w:val="28"/>
          <w:szCs w:val="28"/>
        </w:rPr>
        <w:t>2. ЭБС «Лань» -  https://e.lanbook.com</w:t>
      </w:r>
    </w:p>
    <w:p w:rsidR="00A70732" w:rsidRPr="00A70732" w:rsidRDefault="00A70732" w:rsidP="00A70732">
      <w:pPr>
        <w:rPr>
          <w:sz w:val="28"/>
          <w:szCs w:val="28"/>
        </w:rPr>
      </w:pPr>
      <w:r w:rsidRPr="00A70732">
        <w:rPr>
          <w:sz w:val="28"/>
          <w:szCs w:val="28"/>
        </w:rPr>
        <w:t xml:space="preserve">          3. ЭБС УМЦ ЖДТ УМЦ ЖДТ - </w:t>
      </w:r>
      <w:r w:rsidRPr="00A70732">
        <w:rPr>
          <w:sz w:val="28"/>
          <w:szCs w:val="28"/>
          <w:lang w:val="en-US"/>
        </w:rPr>
        <w:t>http</w:t>
      </w:r>
      <w:r w:rsidRPr="00A70732">
        <w:rPr>
          <w:sz w:val="28"/>
          <w:szCs w:val="28"/>
        </w:rPr>
        <w:t>://</w:t>
      </w:r>
      <w:proofErr w:type="spellStart"/>
      <w:r w:rsidRPr="00A70732">
        <w:rPr>
          <w:sz w:val="28"/>
          <w:szCs w:val="28"/>
          <w:lang w:val="en-US"/>
        </w:rPr>
        <w:t>umczdt</w:t>
      </w:r>
      <w:proofErr w:type="spellEnd"/>
      <w:r w:rsidRPr="00A70732">
        <w:rPr>
          <w:sz w:val="28"/>
          <w:szCs w:val="28"/>
        </w:rPr>
        <w:t>.</w:t>
      </w:r>
      <w:proofErr w:type="spellStart"/>
      <w:r w:rsidRPr="00A70732">
        <w:rPr>
          <w:sz w:val="28"/>
          <w:szCs w:val="28"/>
          <w:lang w:val="en-US"/>
        </w:rPr>
        <w:t>ru</w:t>
      </w:r>
      <w:proofErr w:type="spellEnd"/>
      <w:r w:rsidRPr="00A70732">
        <w:rPr>
          <w:sz w:val="28"/>
          <w:szCs w:val="28"/>
        </w:rPr>
        <w:t>/</w:t>
      </w:r>
    </w:p>
    <w:p w:rsidR="00A70732" w:rsidRPr="00A70732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</w:rPr>
        <w:t xml:space="preserve">          </w:t>
      </w:r>
      <w:r w:rsidRPr="00A70732">
        <w:rPr>
          <w:sz w:val="28"/>
          <w:szCs w:val="28"/>
          <w:lang w:val="en-US"/>
        </w:rPr>
        <w:t xml:space="preserve">4. </w:t>
      </w:r>
      <w:r w:rsidRPr="00A70732">
        <w:rPr>
          <w:sz w:val="28"/>
          <w:szCs w:val="28"/>
        </w:rPr>
        <w:t>ЭБС</w:t>
      </w:r>
      <w:r w:rsidRPr="00A70732">
        <w:rPr>
          <w:sz w:val="28"/>
          <w:szCs w:val="28"/>
          <w:lang w:val="en-US"/>
        </w:rPr>
        <w:t xml:space="preserve"> Book.ru - https://www.book.ru/ </w:t>
      </w:r>
    </w:p>
    <w:p w:rsidR="00A70732" w:rsidRPr="00A01CE1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633B06" w:rsidRPr="00DF3BFE" w:rsidRDefault="00633B06" w:rsidP="00633B06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C135C4" w:rsidRPr="00DF3BFE" w:rsidRDefault="00C135C4" w:rsidP="00633B06">
      <w:pPr>
        <w:rPr>
          <w:b/>
          <w:color w:val="000000"/>
          <w:sz w:val="28"/>
        </w:rPr>
      </w:pP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proofErr w:type="gramStart"/>
      <w:r w:rsidRPr="001D0E35">
        <w:rPr>
          <w:sz w:val="28"/>
        </w:rPr>
        <w:t>для</w:t>
      </w:r>
      <w:proofErr w:type="gramEnd"/>
      <w:r w:rsidRPr="001D0E35">
        <w:rPr>
          <w:sz w:val="28"/>
        </w:rPr>
        <w:t xml:space="preserve">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>дисциплин 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lastRenderedPageBreak/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</w:t>
      </w:r>
      <w:proofErr w:type="spellStart"/>
      <w:r w:rsidRPr="001D0E35">
        <w:rPr>
          <w:sz w:val="28"/>
        </w:rPr>
        <w:t>реечника</w:t>
      </w:r>
      <w:proofErr w:type="spellEnd"/>
      <w:r w:rsidRPr="001D0E35">
        <w:rPr>
          <w:sz w:val="28"/>
        </w:rPr>
        <w:t>).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Записи в журналах измерений производят четко, шариковой ручкой или простым карандашом, не допуская неясных, трудночитаемых, </w:t>
      </w:r>
      <w:proofErr w:type="spellStart"/>
      <w:r w:rsidRPr="001D0E35">
        <w:rPr>
          <w:sz w:val="28"/>
        </w:rPr>
        <w:t>малоразборчивых</w:t>
      </w:r>
      <w:proofErr w:type="spellEnd"/>
      <w:r w:rsidRPr="001D0E35">
        <w:rPr>
          <w:sz w:val="28"/>
        </w:rPr>
        <w:t xml:space="preserve">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972972" w:rsidRDefault="00972972" w:rsidP="00A546EC">
      <w:pPr>
        <w:ind w:firstLine="567"/>
        <w:jc w:val="both"/>
        <w:rPr>
          <w:bCs/>
          <w:color w:val="000000"/>
          <w:sz w:val="28"/>
        </w:rPr>
      </w:pPr>
    </w:p>
    <w:p w:rsidR="00972972" w:rsidRDefault="00972972" w:rsidP="00633B06">
      <w:pPr>
        <w:rPr>
          <w:bCs/>
          <w:color w:val="000000"/>
          <w:sz w:val="28"/>
        </w:rPr>
      </w:pPr>
    </w:p>
    <w:p w:rsidR="00633B06" w:rsidRPr="00DF3BFE" w:rsidRDefault="00633B06" w:rsidP="00FE1D06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4. КОНТРОЛЬ И ОЦЕНКА РЕЗУЛЬТАТОВ ОСВОЕНИЯ</w:t>
      </w:r>
    </w:p>
    <w:p w:rsidR="00633B06" w:rsidRPr="00DF3BFE" w:rsidRDefault="00017345" w:rsidP="00FE1D06">
      <w:pPr>
        <w:jc w:val="center"/>
        <w:rPr>
          <w:b/>
          <w:bCs/>
          <w:color w:val="000000"/>
          <w:sz w:val="28"/>
        </w:rPr>
      </w:pPr>
      <w:proofErr w:type="gramStart"/>
      <w:r>
        <w:rPr>
          <w:b/>
          <w:bCs/>
          <w:color w:val="000000"/>
          <w:sz w:val="28"/>
        </w:rPr>
        <w:t xml:space="preserve">УЧЕБНОЙ 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  <w:proofErr w:type="gramEnd"/>
    </w:p>
    <w:p w:rsidR="001B4601" w:rsidRDefault="001B4601" w:rsidP="00633B06">
      <w:pPr>
        <w:rPr>
          <w:bCs/>
          <w:color w:val="000000"/>
          <w:sz w:val="28"/>
        </w:rPr>
      </w:pPr>
    </w:p>
    <w:p w:rsidR="00EB27CF" w:rsidRPr="002F115A" w:rsidRDefault="00D41DBE" w:rsidP="008D6A55">
      <w:pPr>
        <w:pStyle w:val="a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 индивидуальному заданию.</w:t>
      </w:r>
    </w:p>
    <w:p w:rsidR="001B4601" w:rsidRDefault="001B4601" w:rsidP="00633B06">
      <w:pPr>
        <w:rPr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4313"/>
        <w:gridCol w:w="3064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вести геодезический контроль на </w:t>
            </w:r>
            <w:r w:rsidRPr="00A70732">
              <w:rPr>
                <w:sz w:val="28"/>
                <w:szCs w:val="28"/>
              </w:rPr>
              <w:lastRenderedPageBreak/>
              <w:t>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lastRenderedPageBreak/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</w:p>
        </w:tc>
      </w:tr>
      <w:tr w:rsidR="00633B06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</w:p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0732">
              <w:rPr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06" w:rsidRPr="00A70732" w:rsidRDefault="00633B06" w:rsidP="00347840">
            <w:pPr>
              <w:jc w:val="center"/>
              <w:rPr>
                <w:color w:val="000000"/>
                <w:sz w:val="28"/>
                <w:szCs w:val="28"/>
              </w:rPr>
            </w:pPr>
            <w:r w:rsidRPr="00A70732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t xml:space="preserve">ОК 01. Выбирать способы решения задач профессиональной </w:t>
            </w:r>
            <w:r w:rsidRPr="00F75336">
              <w:rPr>
                <w:color w:val="000000"/>
                <w:sz w:val="28"/>
                <w:szCs w:val="28"/>
                <w:lang w:eastAsia="zh-CN"/>
              </w:rPr>
              <w:lastRenderedPageBreak/>
              <w:t>деятельности применительно к различным контекстам;</w:t>
            </w: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lastRenderedPageBreak/>
              <w:t>демонстрация</w:t>
            </w:r>
            <w:proofErr w:type="gramEnd"/>
            <w:r w:rsidRPr="00A70732">
              <w:rPr>
                <w:sz w:val="28"/>
                <w:szCs w:val="28"/>
              </w:rPr>
              <w:t xml:space="preserve"> интереса к будущей профессии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t>обоснование</w:t>
            </w:r>
            <w:proofErr w:type="gramEnd"/>
            <w:r w:rsidRPr="00A70732">
              <w:rPr>
                <w:sz w:val="28"/>
                <w:szCs w:val="28"/>
              </w:rPr>
              <w:t xml:space="preserve"> выбора и применение методов и способов решения профессиональных задач в области устройства, надзора и технического состояния железнодорожного пути; 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оценка эффективности и качества выполнения профессиональных задач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t>решение</w:t>
            </w:r>
            <w:proofErr w:type="gramEnd"/>
            <w:r w:rsidRPr="00A70732">
              <w:rPr>
                <w:sz w:val="28"/>
                <w:szCs w:val="28"/>
              </w:rPr>
              <w:t xml:space="preserve"> стандартных и нестандартных профессиональных задач в вопросах диагностики пути и ответственность за них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t>ОК 04. Эффективно взаимодействовать и работать в коллективе и команде;</w:t>
            </w: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t>нахождение</w:t>
            </w:r>
            <w:proofErr w:type="gramEnd"/>
            <w:r w:rsidRPr="00A70732">
              <w:rPr>
                <w:sz w:val="28"/>
                <w:szCs w:val="28"/>
              </w:rPr>
              <w:t xml:space="preserve"> и использование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t xml:space="preserve">ОК 05. Осуществлять устную и письменную коммуникацию на государственном языке Российской </w:t>
            </w:r>
            <w:r w:rsidRPr="00F75336">
              <w:rPr>
                <w:color w:val="000000"/>
                <w:sz w:val="28"/>
                <w:szCs w:val="28"/>
                <w:lang w:eastAsia="zh-CN"/>
              </w:rPr>
              <w:lastRenderedPageBreak/>
              <w:t>Федерации с учетом особенностей социального и культурного контекста;</w:t>
            </w: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lastRenderedPageBreak/>
              <w:t>демонстрация</w:t>
            </w:r>
            <w:proofErr w:type="gramEnd"/>
            <w:r w:rsidRPr="00A70732">
              <w:rPr>
                <w:sz w:val="28"/>
                <w:szCs w:val="28"/>
              </w:rPr>
              <w:t xml:space="preserve"> навыков использования информационно-коммуникационных технологий в </w:t>
            </w:r>
            <w:proofErr w:type="spellStart"/>
            <w:r w:rsidRPr="00A70732">
              <w:rPr>
                <w:sz w:val="28"/>
                <w:szCs w:val="28"/>
              </w:rPr>
              <w:t>проф.деятельности</w:t>
            </w:r>
            <w:proofErr w:type="spellEnd"/>
            <w:r w:rsidRPr="00A707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      </w:r>
            <w:proofErr w:type="gramStart"/>
            <w:r w:rsidRPr="00F75336">
              <w:rPr>
                <w:color w:val="000000"/>
                <w:sz w:val="28"/>
                <w:szCs w:val="28"/>
                <w:lang w:eastAsia="zh-CN"/>
              </w:rPr>
              <w:t xml:space="preserve">ценностей,   </w:t>
            </w:r>
            <w:proofErr w:type="gramEnd"/>
            <w:r w:rsidRPr="00F75336">
              <w:rPr>
                <w:color w:val="000000"/>
                <w:sz w:val="28"/>
                <w:szCs w:val="28"/>
                <w:lang w:eastAsia="zh-CN"/>
              </w:rPr>
      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t>взаимодействие</w:t>
            </w:r>
            <w:proofErr w:type="gramEnd"/>
            <w:r w:rsidRPr="00A70732">
              <w:rPr>
                <w:sz w:val="28"/>
                <w:szCs w:val="28"/>
              </w:rPr>
              <w:t xml:space="preserve"> с обучающимися, преподавателями и мастерами в ходе обучения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t>самоанализ</w:t>
            </w:r>
            <w:proofErr w:type="gramEnd"/>
            <w:r w:rsidRPr="00A70732">
              <w:rPr>
                <w:sz w:val="28"/>
                <w:szCs w:val="28"/>
              </w:rPr>
              <w:t xml:space="preserve"> и коррекция результатов собственной работы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t xml:space="preserve">ОК 08. Использовать средства физической </w:t>
            </w:r>
            <w:r w:rsidRPr="00F75336">
              <w:rPr>
                <w:color w:val="000000"/>
                <w:sz w:val="28"/>
                <w:szCs w:val="28"/>
                <w:lang w:eastAsia="zh-CN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lastRenderedPageBreak/>
              <w:t>планирование</w:t>
            </w:r>
            <w:proofErr w:type="gramEnd"/>
            <w:r w:rsidRPr="00A70732">
              <w:rPr>
                <w:sz w:val="28"/>
                <w:szCs w:val="28"/>
              </w:rPr>
              <w:t xml:space="preserve"> занятий при самостоятельном изучении профессионального модуля и </w:t>
            </w:r>
            <w:r w:rsidRPr="00A70732">
              <w:rPr>
                <w:sz w:val="28"/>
                <w:szCs w:val="28"/>
              </w:rPr>
              <w:lastRenderedPageBreak/>
              <w:t xml:space="preserve">повышении личностного и профессионального уровня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lastRenderedPageBreak/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CE1" w:rsidRPr="00F75336" w:rsidRDefault="00A01CE1" w:rsidP="00A01CE1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F75336">
              <w:rPr>
                <w:color w:val="000000"/>
                <w:sz w:val="28"/>
                <w:szCs w:val="28"/>
                <w:lang w:eastAsia="zh-CN"/>
              </w:rPr>
              <w:lastRenderedPageBreak/>
              <w:t>ОК 09. Пользоваться профессиональной документацией на госуда</w:t>
            </w:r>
            <w:r>
              <w:rPr>
                <w:color w:val="000000"/>
                <w:sz w:val="28"/>
                <w:szCs w:val="28"/>
                <w:lang w:eastAsia="zh-CN"/>
              </w:rPr>
              <w:t>рственном и иностранном языках.</w:t>
            </w:r>
          </w:p>
          <w:p w:rsidR="00A01CE1" w:rsidRPr="00F45EC4" w:rsidRDefault="00A01CE1" w:rsidP="00A01CE1">
            <w:pPr>
              <w:jc w:val="both"/>
              <w:rPr>
                <w:sz w:val="28"/>
                <w:szCs w:val="28"/>
              </w:rPr>
            </w:pPr>
          </w:p>
          <w:p w:rsidR="00347840" w:rsidRPr="00A70732" w:rsidRDefault="00347840" w:rsidP="00AE09E4">
            <w:pPr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proofErr w:type="gramStart"/>
            <w:r w:rsidRPr="00A70732">
              <w:rPr>
                <w:sz w:val="28"/>
                <w:szCs w:val="28"/>
              </w:rPr>
              <w:t>проявление</w:t>
            </w:r>
            <w:proofErr w:type="gramEnd"/>
            <w:r w:rsidRPr="00A70732">
              <w:rPr>
                <w:sz w:val="28"/>
                <w:szCs w:val="28"/>
              </w:rPr>
              <w:t xml:space="preserve"> интереса к инновациям в области технологий обслуживания пути и сооружений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70732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A70732">
              <w:rPr>
                <w:color w:val="000000"/>
                <w:sz w:val="28"/>
                <w:szCs w:val="28"/>
              </w:rPr>
              <w:t xml:space="preserve">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6F" w:rsidRDefault="001B5A6F" w:rsidP="00E21D45">
      <w:r>
        <w:separator/>
      </w:r>
    </w:p>
  </w:endnote>
  <w:endnote w:type="continuationSeparator" w:id="0">
    <w:p w:rsidR="001B5A6F" w:rsidRDefault="001B5A6F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2C" w:rsidRDefault="00237423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F252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F252C" w:rsidRDefault="008F252C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15007"/>
      <w:docPartObj>
        <w:docPartGallery w:val="Page Numbers (Bottom of Page)"/>
        <w:docPartUnique/>
      </w:docPartObj>
    </w:sdtPr>
    <w:sdtEndPr/>
    <w:sdtContent>
      <w:p w:rsidR="008F252C" w:rsidRDefault="00E53311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CE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F252C" w:rsidRDefault="008F252C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6F" w:rsidRDefault="001B5A6F" w:rsidP="00E21D45">
      <w:r>
        <w:separator/>
      </w:r>
    </w:p>
  </w:footnote>
  <w:footnote w:type="continuationSeparator" w:id="0">
    <w:p w:rsidR="001B5A6F" w:rsidRDefault="001B5A6F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0"/>
  </w:num>
  <w:num w:numId="4">
    <w:abstractNumId w:val="18"/>
  </w:num>
  <w:num w:numId="5">
    <w:abstractNumId w:val="25"/>
  </w:num>
  <w:num w:numId="6">
    <w:abstractNumId w:val="21"/>
  </w:num>
  <w:num w:numId="7">
    <w:abstractNumId w:val="32"/>
  </w:num>
  <w:num w:numId="8">
    <w:abstractNumId w:val="7"/>
  </w:num>
  <w:num w:numId="9">
    <w:abstractNumId w:val="34"/>
  </w:num>
  <w:num w:numId="10">
    <w:abstractNumId w:val="28"/>
  </w:num>
  <w:num w:numId="11">
    <w:abstractNumId w:val="36"/>
  </w:num>
  <w:num w:numId="12">
    <w:abstractNumId w:val="30"/>
  </w:num>
  <w:num w:numId="13">
    <w:abstractNumId w:val="39"/>
  </w:num>
  <w:num w:numId="14">
    <w:abstractNumId w:val="16"/>
  </w:num>
  <w:num w:numId="15">
    <w:abstractNumId w:val="23"/>
  </w:num>
  <w:num w:numId="16">
    <w:abstractNumId w:val="9"/>
  </w:num>
  <w:num w:numId="17">
    <w:abstractNumId w:val="37"/>
  </w:num>
  <w:num w:numId="18">
    <w:abstractNumId w:val="31"/>
  </w:num>
  <w:num w:numId="19">
    <w:abstractNumId w:val="3"/>
  </w:num>
  <w:num w:numId="20">
    <w:abstractNumId w:val="1"/>
  </w:num>
  <w:num w:numId="21">
    <w:abstractNumId w:val="4"/>
  </w:num>
  <w:num w:numId="22">
    <w:abstractNumId w:val="22"/>
  </w:num>
  <w:num w:numId="23">
    <w:abstractNumId w:val="27"/>
  </w:num>
  <w:num w:numId="24">
    <w:abstractNumId w:val="14"/>
  </w:num>
  <w:num w:numId="25">
    <w:abstractNumId w:val="38"/>
  </w:num>
  <w:num w:numId="26">
    <w:abstractNumId w:val="24"/>
  </w:num>
  <w:num w:numId="27">
    <w:abstractNumId w:val="5"/>
  </w:num>
  <w:num w:numId="28">
    <w:abstractNumId w:val="12"/>
  </w:num>
  <w:num w:numId="29">
    <w:abstractNumId w:val="19"/>
  </w:num>
  <w:num w:numId="30">
    <w:abstractNumId w:val="35"/>
  </w:num>
  <w:num w:numId="31">
    <w:abstractNumId w:val="29"/>
  </w:num>
  <w:num w:numId="32">
    <w:abstractNumId w:val="2"/>
  </w:num>
  <w:num w:numId="33">
    <w:abstractNumId w:val="13"/>
  </w:num>
  <w:num w:numId="34">
    <w:abstractNumId w:val="20"/>
  </w:num>
  <w:num w:numId="35">
    <w:abstractNumId w:val="33"/>
  </w:num>
  <w:num w:numId="36">
    <w:abstractNumId w:val="10"/>
  </w:num>
  <w:num w:numId="37">
    <w:abstractNumId w:val="11"/>
  </w:num>
  <w:num w:numId="38">
    <w:abstractNumId w:val="1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B06"/>
    <w:rsid w:val="00017345"/>
    <w:rsid w:val="0002590D"/>
    <w:rsid w:val="00030E19"/>
    <w:rsid w:val="00056172"/>
    <w:rsid w:val="00065C3D"/>
    <w:rsid w:val="0007337C"/>
    <w:rsid w:val="000A7A35"/>
    <w:rsid w:val="000C5090"/>
    <w:rsid w:val="000D2F6F"/>
    <w:rsid w:val="00103640"/>
    <w:rsid w:val="00122A13"/>
    <w:rsid w:val="00133926"/>
    <w:rsid w:val="00134844"/>
    <w:rsid w:val="001421A8"/>
    <w:rsid w:val="00154522"/>
    <w:rsid w:val="00171EFF"/>
    <w:rsid w:val="00175C53"/>
    <w:rsid w:val="00193141"/>
    <w:rsid w:val="00197DBA"/>
    <w:rsid w:val="001B4601"/>
    <w:rsid w:val="001B5A6F"/>
    <w:rsid w:val="001C2692"/>
    <w:rsid w:val="001D484B"/>
    <w:rsid w:val="001E45FA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F115A"/>
    <w:rsid w:val="003042F9"/>
    <w:rsid w:val="00347271"/>
    <w:rsid w:val="00347840"/>
    <w:rsid w:val="00387FCC"/>
    <w:rsid w:val="003A3954"/>
    <w:rsid w:val="003D0FFC"/>
    <w:rsid w:val="003D6F04"/>
    <w:rsid w:val="004156BD"/>
    <w:rsid w:val="00425879"/>
    <w:rsid w:val="00467593"/>
    <w:rsid w:val="00477ADA"/>
    <w:rsid w:val="00490EDE"/>
    <w:rsid w:val="0049296B"/>
    <w:rsid w:val="004A5299"/>
    <w:rsid w:val="004C1D32"/>
    <w:rsid w:val="004D4B2D"/>
    <w:rsid w:val="004F147D"/>
    <w:rsid w:val="004F1CBF"/>
    <w:rsid w:val="004F3F2F"/>
    <w:rsid w:val="00512A72"/>
    <w:rsid w:val="005242D5"/>
    <w:rsid w:val="0053110E"/>
    <w:rsid w:val="00535FB3"/>
    <w:rsid w:val="00543C81"/>
    <w:rsid w:val="005521FB"/>
    <w:rsid w:val="005703FC"/>
    <w:rsid w:val="00571809"/>
    <w:rsid w:val="005A24A0"/>
    <w:rsid w:val="005B4FAB"/>
    <w:rsid w:val="006179DE"/>
    <w:rsid w:val="0062510F"/>
    <w:rsid w:val="00633B06"/>
    <w:rsid w:val="00654D6F"/>
    <w:rsid w:val="00672EF3"/>
    <w:rsid w:val="00683365"/>
    <w:rsid w:val="00683C35"/>
    <w:rsid w:val="006A7C7D"/>
    <w:rsid w:val="006C0335"/>
    <w:rsid w:val="006C2ECB"/>
    <w:rsid w:val="006E31F3"/>
    <w:rsid w:val="006E354B"/>
    <w:rsid w:val="006E6C87"/>
    <w:rsid w:val="007064CE"/>
    <w:rsid w:val="00707684"/>
    <w:rsid w:val="007276C6"/>
    <w:rsid w:val="0073623B"/>
    <w:rsid w:val="007A68F1"/>
    <w:rsid w:val="007D3474"/>
    <w:rsid w:val="007E3A95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41812"/>
    <w:rsid w:val="00955C75"/>
    <w:rsid w:val="0096784F"/>
    <w:rsid w:val="00972972"/>
    <w:rsid w:val="00977E46"/>
    <w:rsid w:val="00980865"/>
    <w:rsid w:val="009856F2"/>
    <w:rsid w:val="009B03EA"/>
    <w:rsid w:val="009C126F"/>
    <w:rsid w:val="009D4F03"/>
    <w:rsid w:val="009E018E"/>
    <w:rsid w:val="009E4D20"/>
    <w:rsid w:val="009F25F6"/>
    <w:rsid w:val="009F36B8"/>
    <w:rsid w:val="00A01CE1"/>
    <w:rsid w:val="00A06EDE"/>
    <w:rsid w:val="00A1660A"/>
    <w:rsid w:val="00A33725"/>
    <w:rsid w:val="00A33BEE"/>
    <w:rsid w:val="00A52F6F"/>
    <w:rsid w:val="00A546EC"/>
    <w:rsid w:val="00A62214"/>
    <w:rsid w:val="00A64ED4"/>
    <w:rsid w:val="00A70732"/>
    <w:rsid w:val="00AA21C0"/>
    <w:rsid w:val="00AA693C"/>
    <w:rsid w:val="00AB4C54"/>
    <w:rsid w:val="00AD258A"/>
    <w:rsid w:val="00AE09E4"/>
    <w:rsid w:val="00B1153A"/>
    <w:rsid w:val="00B11686"/>
    <w:rsid w:val="00B14996"/>
    <w:rsid w:val="00B22CC8"/>
    <w:rsid w:val="00B807DE"/>
    <w:rsid w:val="00B835F7"/>
    <w:rsid w:val="00B86FBE"/>
    <w:rsid w:val="00B9348A"/>
    <w:rsid w:val="00B97CBF"/>
    <w:rsid w:val="00BA6BBF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B753C"/>
    <w:rsid w:val="00CC391F"/>
    <w:rsid w:val="00CC4A5A"/>
    <w:rsid w:val="00CF586C"/>
    <w:rsid w:val="00CF6E8F"/>
    <w:rsid w:val="00D33A83"/>
    <w:rsid w:val="00D41DBE"/>
    <w:rsid w:val="00D43E4D"/>
    <w:rsid w:val="00D8189F"/>
    <w:rsid w:val="00D942E8"/>
    <w:rsid w:val="00DB0CF3"/>
    <w:rsid w:val="00DB1CCF"/>
    <w:rsid w:val="00DD718B"/>
    <w:rsid w:val="00DF3BFE"/>
    <w:rsid w:val="00E21D45"/>
    <w:rsid w:val="00E522E4"/>
    <w:rsid w:val="00E53311"/>
    <w:rsid w:val="00E57ACF"/>
    <w:rsid w:val="00E60642"/>
    <w:rsid w:val="00E7231A"/>
    <w:rsid w:val="00E7456A"/>
    <w:rsid w:val="00E74582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7C6"/>
    <w:rsid w:val="00F2317D"/>
    <w:rsid w:val="00F23BBF"/>
    <w:rsid w:val="00F257EE"/>
    <w:rsid w:val="00F42353"/>
    <w:rsid w:val="00F80909"/>
    <w:rsid w:val="00F847CE"/>
    <w:rsid w:val="00F85126"/>
    <w:rsid w:val="00FA39A0"/>
    <w:rsid w:val="00FA6CC4"/>
    <w:rsid w:val="00FD13DA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052D3-8A61-42F5-B95C-4C2AA6DA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34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5EE7-25BC-4AFE-85D9-8F227BD1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Воронина</cp:lastModifiedBy>
  <cp:revision>14</cp:revision>
  <cp:lastPrinted>2018-11-29T12:53:00Z</cp:lastPrinted>
  <dcterms:created xsi:type="dcterms:W3CDTF">2020-01-24T08:35:00Z</dcterms:created>
  <dcterms:modified xsi:type="dcterms:W3CDTF">2022-12-12T05:40:00Z</dcterms:modified>
</cp:coreProperties>
</file>