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6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AC14A3" w:rsidTr="00AC14A3">
        <w:tc>
          <w:tcPr>
            <w:tcW w:w="5204" w:type="dxa"/>
          </w:tcPr>
          <w:p w:rsidR="00AC14A3" w:rsidRDefault="00AC14A3" w:rsidP="00586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  <w:tc>
          <w:tcPr>
            <w:tcW w:w="5204" w:type="dxa"/>
          </w:tcPr>
          <w:p w:rsidR="00AC14A3" w:rsidRPr="0039047D" w:rsidRDefault="00AC14A3" w:rsidP="00AC14A3">
            <w:pPr>
              <w:pStyle w:val="af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 (для железнодорожного транспорта)</w:t>
            </w:r>
          </w:p>
          <w:p w:rsidR="00AC14A3" w:rsidRDefault="00AC14A3" w:rsidP="00586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</w:tr>
    </w:tbl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 xml:space="preserve">Рабочая ПРОГРАММа </w:t>
      </w:r>
      <w:r w:rsidR="00CD447A">
        <w:rPr>
          <w:rFonts w:ascii="Times New Roman" w:hAnsi="Times New Roman" w:cs="Times New Roman"/>
          <w:b/>
          <w:bCs/>
          <w:caps/>
        </w:rPr>
        <w:t>ПРОИЗВОДСТВЕННОЙ</w:t>
      </w:r>
      <w:r w:rsidRPr="001016B3">
        <w:rPr>
          <w:rFonts w:ascii="Times New Roman" w:hAnsi="Times New Roman" w:cs="Times New Roman"/>
          <w:b/>
          <w:bCs/>
          <w:caps/>
        </w:rPr>
        <w:t xml:space="preserve">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586599" w:rsidRPr="001016B3" w:rsidRDefault="00CD447A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(ПО ПРОФИЛЮ СПЕЦИАЛЬНОСТИ)</w:t>
      </w: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016B3">
        <w:rPr>
          <w:rFonts w:ascii="Times New Roman" w:hAnsi="Times New Roman" w:cs="Times New Roman"/>
          <w:b/>
          <w:bCs/>
        </w:rPr>
        <w:t xml:space="preserve">для специальности </w:t>
      </w: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3B1845">
        <w:rPr>
          <w:rFonts w:ascii="Times New Roman" w:hAnsi="Times New Roman" w:cs="Times New Roman"/>
          <w:b/>
          <w:bCs/>
        </w:rPr>
        <w:t xml:space="preserve"> (по отраслям)</w:t>
      </w: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>среднего профессионального образования</w:t>
      </w: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586599" w:rsidRPr="001016B3" w:rsidRDefault="004F1460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начала подготовки- 202</w:t>
      </w:r>
      <w:r w:rsidR="009E33F9">
        <w:rPr>
          <w:rFonts w:ascii="Times New Roman" w:hAnsi="Times New Roman" w:cs="Times New Roman"/>
        </w:rPr>
        <w:t>2</w:t>
      </w: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3B1845" w:rsidRDefault="003B1845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586599" w:rsidRPr="001016B3" w:rsidRDefault="00FA2E4C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586599" w:rsidRPr="001016B3" w:rsidSect="00F03898">
          <w:pgSz w:w="11893" w:h="16840"/>
          <w:pgMar w:top="1134" w:right="567" w:bottom="1134" w:left="1134" w:header="720" w:footer="720" w:gutter="0"/>
          <w:cols w:space="720"/>
          <w:noEndnote/>
        </w:sectPr>
      </w:pPr>
      <w:r>
        <w:rPr>
          <w:rFonts w:ascii="Times New Roman" w:hAnsi="Times New Roman" w:cs="Times New Roman"/>
        </w:rPr>
        <w:t>20</w:t>
      </w:r>
      <w:r w:rsidR="003B1845">
        <w:rPr>
          <w:rFonts w:ascii="Times New Roman" w:hAnsi="Times New Roman" w:cs="Times New Roman"/>
        </w:rPr>
        <w:t>2</w:t>
      </w:r>
      <w:r w:rsidR="009E33F9">
        <w:rPr>
          <w:rFonts w:ascii="Times New Roman" w:hAnsi="Times New Roman" w:cs="Times New Roman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818"/>
      </w:tblGrid>
      <w:tr w:rsidR="00FA2E4C" w:rsidTr="00FA2E4C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FA2E4C" w:rsidRPr="00826967" w:rsidRDefault="00FA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caps/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A2E4C" w:rsidRPr="003B1845" w:rsidRDefault="00FA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caps/>
                <w:szCs w:val="28"/>
              </w:rPr>
            </w:pPr>
          </w:p>
        </w:tc>
      </w:tr>
    </w:tbl>
    <w:p w:rsidR="00586599" w:rsidRPr="00C9701D" w:rsidRDefault="00586599" w:rsidP="00586599">
      <w:pPr>
        <w:jc w:val="right"/>
        <w:rPr>
          <w:rFonts w:ascii="Times New Roman" w:hAnsi="Times New Roman" w:cs="Times New Roman"/>
          <w:sz w:val="28"/>
          <w:szCs w:val="28"/>
        </w:rPr>
      </w:pPr>
      <w:r w:rsidRPr="00C9701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86599" w:rsidRPr="001016B3" w:rsidRDefault="00586599" w:rsidP="0058659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86599" w:rsidRPr="001016B3" w:rsidRDefault="00586599" w:rsidP="005865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586599" w:rsidRPr="001016B3" w:rsidTr="009B4CC4">
        <w:tc>
          <w:tcPr>
            <w:tcW w:w="959" w:type="dxa"/>
            <w:vAlign w:val="center"/>
          </w:tcPr>
          <w:p w:rsidR="00586599" w:rsidRPr="001016B3" w:rsidRDefault="00586599" w:rsidP="009B4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586599" w:rsidRPr="001016B3" w:rsidRDefault="00586599" w:rsidP="009B4CC4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УЧЕБНОЙ И ПРОИЗВОДСТВЕННОЙ ПРАКТИК….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586599" w:rsidRPr="001016B3" w:rsidRDefault="00586599" w:rsidP="009B4CC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6599" w:rsidRPr="001016B3" w:rsidTr="009B4CC4">
        <w:tc>
          <w:tcPr>
            <w:tcW w:w="959" w:type="dxa"/>
            <w:vAlign w:val="center"/>
          </w:tcPr>
          <w:p w:rsidR="00586599" w:rsidRPr="001016B3" w:rsidRDefault="00586599" w:rsidP="009B4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586599" w:rsidRPr="001016B3" w:rsidRDefault="00586599" w:rsidP="009B4CC4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УЧЕБНОЙ И ПРОИЗВОДСТВЕННОЙ ПРАКТИК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586599" w:rsidRPr="001016B3" w:rsidRDefault="00586599" w:rsidP="009B4CC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6599" w:rsidRPr="001016B3" w:rsidTr="009B4CC4">
        <w:tc>
          <w:tcPr>
            <w:tcW w:w="959" w:type="dxa"/>
            <w:vAlign w:val="center"/>
          </w:tcPr>
          <w:p w:rsidR="00586599" w:rsidRPr="001016B3" w:rsidRDefault="00586599" w:rsidP="009B4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586599" w:rsidRPr="001016B3" w:rsidRDefault="00586599" w:rsidP="009B4CC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ПРАКТИКИ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586599" w:rsidRPr="001016B3" w:rsidRDefault="00586599" w:rsidP="009B4CC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86599" w:rsidRPr="001016B3" w:rsidTr="009B4CC4">
        <w:tc>
          <w:tcPr>
            <w:tcW w:w="959" w:type="dxa"/>
            <w:vAlign w:val="center"/>
          </w:tcPr>
          <w:p w:rsidR="00586599" w:rsidRPr="001016B3" w:rsidRDefault="00586599" w:rsidP="009B4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586599" w:rsidRPr="001016B3" w:rsidRDefault="00586599" w:rsidP="009B4CC4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586599" w:rsidRPr="001016B3" w:rsidRDefault="00586599" w:rsidP="009B4CC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86599" w:rsidRPr="001016B3" w:rsidTr="009B4CC4">
        <w:tc>
          <w:tcPr>
            <w:tcW w:w="959" w:type="dxa"/>
            <w:vAlign w:val="center"/>
          </w:tcPr>
          <w:p w:rsidR="00586599" w:rsidRPr="001016B3" w:rsidRDefault="00586599" w:rsidP="009B4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586599" w:rsidRPr="001016B3" w:rsidRDefault="00586599" w:rsidP="009B4CC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586599" w:rsidRPr="001016B3" w:rsidRDefault="00586599" w:rsidP="009B4CC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Default="00586599" w:rsidP="00586599">
      <w:pPr>
        <w:rPr>
          <w:rFonts w:ascii="Times New Roman" w:hAnsi="Times New Roman" w:cs="Times New Roman"/>
        </w:rPr>
      </w:pPr>
    </w:p>
    <w:p w:rsidR="00586599" w:rsidRDefault="00586599" w:rsidP="00586599">
      <w:pPr>
        <w:rPr>
          <w:rFonts w:ascii="Times New Roman" w:hAnsi="Times New Roman" w:cs="Times New Roman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AC14A3" w:rsidRDefault="00AC14A3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AC14A3" w:rsidRDefault="00AC14A3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AC14A3" w:rsidRDefault="00AC14A3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AC14A3" w:rsidRDefault="00AC14A3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AC14A3" w:rsidRDefault="00AC14A3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FA2E4C" w:rsidRDefault="00FA2E4C"/>
    <w:p w:rsidR="0057770A" w:rsidRDefault="0057770A">
      <w:pPr>
        <w:rPr>
          <w:rFonts w:ascii="Times New Roman" w:hAnsi="Times New Roman" w:cs="Times New Roman"/>
          <w:b/>
          <w:sz w:val="28"/>
          <w:szCs w:val="28"/>
        </w:rPr>
      </w:pPr>
    </w:p>
    <w:p w:rsidR="001E05BC" w:rsidRPr="00CD447A" w:rsidRDefault="00CD447A">
      <w:pPr>
        <w:rPr>
          <w:rFonts w:ascii="Times New Roman" w:hAnsi="Times New Roman" w:cs="Times New Roman"/>
          <w:b/>
          <w:sz w:val="28"/>
          <w:szCs w:val="28"/>
        </w:rPr>
      </w:pPr>
      <w:r w:rsidRPr="00CD447A">
        <w:rPr>
          <w:rFonts w:ascii="Times New Roman" w:hAnsi="Times New Roman" w:cs="Times New Roman"/>
          <w:b/>
          <w:sz w:val="28"/>
          <w:szCs w:val="28"/>
        </w:rPr>
        <w:t>1. ПАСПОРТ РАБОЧЕЙ ПРОГРАММЫ</w:t>
      </w:r>
    </w:p>
    <w:p w:rsidR="001E05BC" w:rsidRDefault="001E05BC"/>
    <w:p w:rsidR="001E05BC" w:rsidRDefault="001E05BC" w:rsidP="001E05BC">
      <w:pPr>
        <w:pStyle w:val="12"/>
        <w:keepNext/>
        <w:keepLines/>
        <w:numPr>
          <w:ilvl w:val="0"/>
          <w:numId w:val="1"/>
        </w:numPr>
        <w:shd w:val="clear" w:color="auto" w:fill="auto"/>
        <w:ind w:left="20"/>
      </w:pPr>
      <w:bookmarkStart w:id="0" w:name="bookmark0"/>
      <w:r>
        <w:rPr>
          <w:rStyle w:val="11"/>
        </w:rPr>
        <w:t>Область применения программы</w:t>
      </w:r>
      <w:bookmarkEnd w:id="0"/>
    </w:p>
    <w:p w:rsidR="001E05BC" w:rsidRDefault="001E05BC" w:rsidP="009B6E5F">
      <w:pPr>
        <w:pStyle w:val="30"/>
        <w:shd w:val="clear" w:color="auto" w:fill="auto"/>
        <w:spacing w:before="0" w:after="0" w:line="322" w:lineRule="exact"/>
        <w:ind w:left="20" w:right="40" w:firstLine="0"/>
        <w:jc w:val="both"/>
      </w:pPr>
      <w:r>
        <w:rPr>
          <w:rStyle w:val="31"/>
          <w:color w:val="000000"/>
        </w:rPr>
        <w:t xml:space="preserve">Рабочая программа производственной практики (по профилю специальности) </w:t>
      </w:r>
      <w:r>
        <w:rPr>
          <w:rStyle w:val="3"/>
          <w:color w:val="000000"/>
        </w:rPr>
        <w:t>по эксплуатации подъёмно-транспортных, строительных, дорожных машин и оборудования при строительстве, содержании и ремонте дорог</w:t>
      </w:r>
      <w:r w:rsidR="009B6E5F">
        <w:rPr>
          <w:rStyle w:val="3"/>
          <w:color w:val="000000"/>
        </w:rPr>
        <w:t xml:space="preserve"> </w:t>
      </w:r>
      <w:r>
        <w:rPr>
          <w:rStyle w:val="1"/>
          <w:color w:val="000000"/>
        </w:rPr>
        <w:t>(далее рабочая программа) является частью программы подготовки специалистов среднего звена (ППССЗ) в соответствии с ФГОС по специальности СПО</w:t>
      </w:r>
    </w:p>
    <w:p w:rsidR="001E05BC" w:rsidRDefault="006C08A8" w:rsidP="006C08A8">
      <w:pPr>
        <w:pStyle w:val="21"/>
        <w:shd w:val="clear" w:color="auto" w:fill="auto"/>
        <w:tabs>
          <w:tab w:val="left" w:pos="1618"/>
          <w:tab w:val="left" w:leader="underscore" w:pos="9394"/>
        </w:tabs>
        <w:spacing w:after="0" w:line="283" w:lineRule="exact"/>
        <w:ind w:right="40"/>
      </w:pPr>
      <w:r>
        <w:rPr>
          <w:rStyle w:val="20"/>
          <w:color w:val="000000"/>
        </w:rPr>
        <w:t xml:space="preserve">23.02.04 </w:t>
      </w:r>
      <w:r w:rsidR="001E05BC">
        <w:rPr>
          <w:rStyle w:val="20"/>
          <w:color w:val="000000"/>
        </w:rPr>
        <w:t>Техническая эксплуатация подъемно-транспортных, строительных,</w:t>
      </w:r>
      <w:r w:rsidR="001E05BC">
        <w:rPr>
          <w:rStyle w:val="2"/>
          <w:color w:val="000000"/>
        </w:rPr>
        <w:t xml:space="preserve"> </w:t>
      </w:r>
      <w:r w:rsidR="001E05BC">
        <w:rPr>
          <w:rStyle w:val="20"/>
          <w:color w:val="000000"/>
        </w:rPr>
        <w:t>дорожных машин и оборудования (по отраслям) (для железнодорожного транспорта)</w:t>
      </w:r>
    </w:p>
    <w:p w:rsidR="001E05BC" w:rsidRDefault="001E05BC" w:rsidP="001E05BC">
      <w:pPr>
        <w:pStyle w:val="101"/>
        <w:shd w:val="clear" w:color="auto" w:fill="auto"/>
        <w:tabs>
          <w:tab w:val="left" w:pos="4506"/>
        </w:tabs>
        <w:spacing w:after="259" w:line="150" w:lineRule="exact"/>
        <w:ind w:left="920"/>
      </w:pPr>
      <w:r>
        <w:rPr>
          <w:rStyle w:val="100"/>
          <w:color w:val="000000"/>
        </w:rPr>
        <w:tab/>
      </w:r>
    </w:p>
    <w:p w:rsidR="001E05BC" w:rsidRDefault="001E05BC" w:rsidP="001E05BC">
      <w:pPr>
        <w:pStyle w:val="a4"/>
        <w:shd w:val="clear" w:color="auto" w:fill="auto"/>
        <w:spacing w:before="0" w:after="183" w:line="260" w:lineRule="exact"/>
        <w:ind w:left="20"/>
        <w:jc w:val="both"/>
      </w:pPr>
      <w:r>
        <w:rPr>
          <w:rStyle w:val="1"/>
          <w:color w:val="000000"/>
        </w:rPr>
        <w:t>в части освоения основных видов профессиональной деятельности (ВПД):</w:t>
      </w:r>
    </w:p>
    <w:p w:rsidR="001E05BC" w:rsidRDefault="001E05BC" w:rsidP="001E05BC">
      <w:pPr>
        <w:pStyle w:val="111"/>
        <w:shd w:val="clear" w:color="auto" w:fill="auto"/>
        <w:spacing w:before="0"/>
        <w:ind w:left="720" w:right="40"/>
      </w:pPr>
      <w:r>
        <w:rPr>
          <w:rStyle w:val="112"/>
          <w:color w:val="000000"/>
        </w:rPr>
        <w:t>Эксплуатация подъёмно-транспортных, строительных, дорожных машин</w:t>
      </w:r>
      <w:r>
        <w:rPr>
          <w:rStyle w:val="110"/>
          <w:color w:val="000000"/>
        </w:rPr>
        <w:t xml:space="preserve"> </w:t>
      </w:r>
      <w:r>
        <w:rPr>
          <w:rStyle w:val="112"/>
          <w:color w:val="000000"/>
        </w:rPr>
        <w:t>и оборудования при стро</w:t>
      </w:r>
      <w:r w:rsidR="004F1460">
        <w:rPr>
          <w:rStyle w:val="112"/>
          <w:color w:val="000000"/>
        </w:rPr>
        <w:t>ительстве, содержании и ремонте</w:t>
      </w:r>
      <w:r>
        <w:rPr>
          <w:rStyle w:val="112"/>
          <w:color w:val="000000"/>
        </w:rPr>
        <w:t xml:space="preserve"> дорог</w:t>
      </w:r>
    </w:p>
    <w:p w:rsidR="001E05BC" w:rsidRDefault="001E05BC" w:rsidP="001E05BC">
      <w:pPr>
        <w:pStyle w:val="121"/>
        <w:shd w:val="clear" w:color="auto" w:fill="auto"/>
        <w:spacing w:after="86" w:line="170" w:lineRule="exact"/>
        <w:ind w:left="20"/>
      </w:pPr>
      <w:r>
        <w:rPr>
          <w:rStyle w:val="120"/>
          <w:color w:val="000000"/>
        </w:rPr>
        <w:t>вид профессиональной деятельности в соответствии с ФГОС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/>
        <w:jc w:val="both"/>
      </w:pPr>
      <w:r>
        <w:rPr>
          <w:rStyle w:val="1"/>
          <w:color w:val="000000"/>
        </w:rPr>
        <w:t>и соответствующих профессиональных компетенций (ПК):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40" w:firstLine="720"/>
        <w:jc w:val="both"/>
      </w:pPr>
      <w:r>
        <w:rPr>
          <w:rStyle w:val="1"/>
          <w:color w:val="000000"/>
        </w:rPr>
        <w:t>ПК 1.1.Обеспечивать безопасность движения транспортных средств при производстве работ;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40" w:firstLine="720"/>
        <w:jc w:val="both"/>
      </w:pPr>
      <w:r>
        <w:rPr>
          <w:rStyle w:val="1"/>
          <w:color w:val="000000"/>
        </w:rPr>
        <w:t>ПК 1.2.Обеспечивать безопасное и качественное выполнение работ при использовании подъемно-транспортных, строительных, дорожных машин и механизмов;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40" w:firstLine="720"/>
        <w:jc w:val="both"/>
      </w:pPr>
      <w:r>
        <w:rPr>
          <w:rStyle w:val="1"/>
          <w:color w:val="000000"/>
        </w:rPr>
        <w:t>ПК 1.3.Выполнять требования нормативно-технической документации по организации эксплуатации машин при строительстве, содержании и ремонте дорог.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40" w:firstLine="720"/>
        <w:jc w:val="both"/>
      </w:pPr>
      <w:r>
        <w:rPr>
          <w:rStyle w:val="1"/>
          <w:color w:val="000000"/>
        </w:rPr>
        <w:t>Рабочая программа производственной практики (по профилю специальности) может быть использована в дополнительном профессиональном образовании и профессиональной подготовке рабочих, в области железнодорожного транспорта при наличии среднего (полного) общего образования, по профессиям:</w:t>
      </w:r>
    </w:p>
    <w:p w:rsidR="001E05BC" w:rsidRDefault="001E05BC" w:rsidP="0088531D">
      <w:pPr>
        <w:pStyle w:val="a4"/>
        <w:shd w:val="clear" w:color="auto" w:fill="auto"/>
        <w:spacing w:before="0" w:line="240" w:lineRule="auto"/>
        <w:ind w:left="20" w:firstLine="720"/>
        <w:jc w:val="both"/>
      </w:pPr>
      <w:r>
        <w:rPr>
          <w:rStyle w:val="1"/>
          <w:color w:val="000000"/>
        </w:rPr>
        <w:t>13720 Машинист железнодорожно-строительных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>н;</w:t>
      </w:r>
    </w:p>
    <w:p w:rsidR="0088531D" w:rsidRDefault="001E05BC" w:rsidP="0088531D">
      <w:pPr>
        <w:pStyle w:val="a4"/>
        <w:shd w:val="clear" w:color="auto" w:fill="auto"/>
        <w:spacing w:before="0" w:after="300" w:line="240" w:lineRule="auto"/>
        <w:ind w:left="720" w:right="200"/>
        <w:jc w:val="left"/>
        <w:rPr>
          <w:rStyle w:val="1"/>
          <w:color w:val="000000"/>
        </w:rPr>
      </w:pPr>
      <w:r>
        <w:rPr>
          <w:rStyle w:val="1"/>
          <w:color w:val="000000"/>
        </w:rPr>
        <w:t xml:space="preserve">18522 Слесарь по ремонту дорожно-строительных машин и тракторов; 18524 Слесарь по ремонту и обслуживанию перегрузочных машин; </w:t>
      </w:r>
    </w:p>
    <w:p w:rsidR="001E05BC" w:rsidRDefault="001E05BC" w:rsidP="0088531D">
      <w:pPr>
        <w:pStyle w:val="a4"/>
        <w:shd w:val="clear" w:color="auto" w:fill="auto"/>
        <w:spacing w:before="0" w:after="300" w:line="240" w:lineRule="auto"/>
        <w:ind w:left="720" w:right="200"/>
        <w:jc w:val="left"/>
      </w:pPr>
      <w:r>
        <w:rPr>
          <w:rStyle w:val="1"/>
          <w:color w:val="000000"/>
        </w:rPr>
        <w:t>18542 Слесарь по ремонту путевых машин и механизмов.</w:t>
      </w:r>
    </w:p>
    <w:p w:rsidR="001E05BC" w:rsidRDefault="001E05BC" w:rsidP="001E05BC">
      <w:pPr>
        <w:pStyle w:val="12"/>
        <w:keepNext/>
        <w:keepLines/>
        <w:numPr>
          <w:ilvl w:val="0"/>
          <w:numId w:val="1"/>
        </w:numPr>
        <w:shd w:val="clear" w:color="auto" w:fill="auto"/>
        <w:ind w:left="20" w:right="40"/>
      </w:pPr>
      <w:bookmarkStart w:id="1" w:name="bookmark1"/>
      <w:r>
        <w:rPr>
          <w:rStyle w:val="11"/>
        </w:rPr>
        <w:t xml:space="preserve"> Цели и задачи программы производственной практики (по профилю специальности) - требования к результатам освоения программы производственной практики (по профилю специальности)</w:t>
      </w:r>
      <w:bookmarkEnd w:id="1"/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40" w:firstLine="720"/>
        <w:jc w:val="both"/>
      </w:pPr>
      <w:r>
        <w:rPr>
          <w:rStyle w:val="1"/>
          <w:color w:val="000000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производственной практики (по профилю специальности) </w:t>
      </w:r>
      <w:r>
        <w:rPr>
          <w:rStyle w:val="a8"/>
          <w:color w:val="000000"/>
        </w:rPr>
        <w:t>по эксплуатации подъёмно-транспортных, строительных, дорожных машин и оборудования при строительстве, содержании и ремонте дорог</w:t>
      </w:r>
    </w:p>
    <w:p w:rsidR="001E05BC" w:rsidRDefault="001E05BC" w:rsidP="001E05BC">
      <w:pPr>
        <w:pStyle w:val="111"/>
        <w:shd w:val="clear" w:color="auto" w:fill="auto"/>
        <w:spacing w:before="0"/>
        <w:ind w:left="20" w:right="20" w:firstLine="0"/>
      </w:pPr>
      <w:r>
        <w:rPr>
          <w:rStyle w:val="113"/>
          <w:color w:val="000000"/>
        </w:rPr>
        <w:t xml:space="preserve">профессионального модуля </w:t>
      </w:r>
      <w:r>
        <w:rPr>
          <w:rStyle w:val="110"/>
          <w:color w:val="000000"/>
        </w:rPr>
        <w:t>Эксплуатация подъёмно-транспортных, строительных, дорожных машин и оборудования при строительстве, содержании и ремонте дорог</w:t>
      </w:r>
      <w:r>
        <w:rPr>
          <w:rStyle w:val="114"/>
          <w:color w:val="000000"/>
        </w:rPr>
        <w:t xml:space="preserve"> </w:t>
      </w:r>
      <w:r>
        <w:rPr>
          <w:rStyle w:val="113"/>
          <w:color w:val="000000"/>
        </w:rPr>
        <w:t xml:space="preserve">должен: </w:t>
      </w:r>
      <w:r>
        <w:rPr>
          <w:rStyle w:val="114"/>
          <w:color w:val="000000"/>
        </w:rPr>
        <w:t>иметь практический опыт: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60"/>
        <w:jc w:val="both"/>
      </w:pPr>
      <w:r>
        <w:rPr>
          <w:rStyle w:val="1"/>
          <w:color w:val="000000"/>
        </w:rPr>
        <w:t xml:space="preserve"> выполнения работ по строительству, текущему содержанию и ремонту </w:t>
      </w:r>
      <w:r>
        <w:rPr>
          <w:rStyle w:val="1"/>
          <w:color w:val="000000"/>
        </w:rPr>
        <w:lastRenderedPageBreak/>
        <w:t>дорог и дорожных сооружений с использованием механизированного инструмента и машин;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firstLine="760"/>
        <w:jc w:val="both"/>
      </w:pPr>
      <w:r>
        <w:rPr>
          <w:rStyle w:val="1"/>
          <w:color w:val="000000"/>
        </w:rPr>
        <w:t xml:space="preserve"> регулировки двигателей внутреннего сгорания;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60"/>
        <w:jc w:val="both"/>
      </w:pPr>
      <w:r>
        <w:rPr>
          <w:rStyle w:val="1"/>
          <w:color w:val="000000"/>
        </w:rPr>
        <w:t xml:space="preserve"> технического обслуживания подъёмно-транспортных, строительных, дорожных машин в процессе их работы;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60"/>
        <w:jc w:val="both"/>
      </w:pPr>
      <w:r>
        <w:rPr>
          <w:rStyle w:val="1"/>
          <w:color w:val="000000"/>
        </w:rPr>
        <w:t xml:space="preserve"> пользования мерительным инструментом, техническими средствами контроля и определения параметров;</w:t>
      </w:r>
    </w:p>
    <w:p w:rsidR="001E05BC" w:rsidRDefault="001E05BC" w:rsidP="001E05BC">
      <w:pPr>
        <w:pStyle w:val="30"/>
        <w:shd w:val="clear" w:color="auto" w:fill="auto"/>
        <w:spacing w:before="0" w:after="0" w:line="322" w:lineRule="exact"/>
        <w:ind w:left="20" w:firstLine="0"/>
        <w:jc w:val="left"/>
      </w:pPr>
      <w:r>
        <w:rPr>
          <w:rStyle w:val="3"/>
          <w:color w:val="000000"/>
        </w:rPr>
        <w:t>уметь: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60"/>
        <w:jc w:val="both"/>
      </w:pPr>
      <w:r>
        <w:rPr>
          <w:rStyle w:val="1"/>
          <w:color w:val="000000"/>
        </w:rPr>
        <w:t xml:space="preserve"> 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firstLine="760"/>
        <w:jc w:val="both"/>
      </w:pPr>
      <w:r>
        <w:rPr>
          <w:rStyle w:val="1"/>
          <w:color w:val="000000"/>
        </w:rPr>
        <w:t xml:space="preserve"> обеспечивать безопасность движения транспорта при производстве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/>
        <w:jc w:val="left"/>
      </w:pPr>
      <w:r>
        <w:rPr>
          <w:rStyle w:val="1"/>
          <w:color w:val="000000"/>
        </w:rPr>
        <w:t>работ;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17" w:lineRule="exact"/>
        <w:ind w:left="20" w:right="20" w:firstLine="760"/>
        <w:jc w:val="both"/>
      </w:pPr>
      <w:r>
        <w:rPr>
          <w:rStyle w:val="1"/>
          <w:color w:val="000000"/>
        </w:rPr>
        <w:t xml:space="preserve"> организовывать работу персонала по эксплуатации подъёмно - транспортных, строительных, дорожных машин и оборудования;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17" w:lineRule="exact"/>
        <w:ind w:left="20" w:right="20" w:firstLine="760"/>
        <w:jc w:val="both"/>
      </w:pPr>
      <w:r>
        <w:rPr>
          <w:rStyle w:val="1"/>
          <w:color w:val="000000"/>
        </w:rPr>
        <w:t xml:space="preserve"> обеспечивать безопасность работ при эксплуатации и ремонте подъемно-транспортных, строительных, дорожных машин и оборудования;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60"/>
        <w:jc w:val="both"/>
      </w:pPr>
      <w:r>
        <w:rPr>
          <w:rStyle w:val="1"/>
          <w:color w:val="000000"/>
        </w:rPr>
        <w:t xml:space="preserve"> определять техническое состояние систем и механизмов подъемно</w:t>
      </w:r>
      <w:r>
        <w:rPr>
          <w:rStyle w:val="1"/>
          <w:color w:val="000000"/>
        </w:rPr>
        <w:softHyphen/>
        <w:t>транспортных, строительных, дорожных машин и оборудования;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60"/>
        <w:jc w:val="both"/>
      </w:pPr>
      <w:r>
        <w:rPr>
          <w:rStyle w:val="1"/>
          <w:color w:val="000000"/>
        </w:rPr>
        <w:t xml:space="preserve"> 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after="300" w:line="317" w:lineRule="exact"/>
        <w:ind w:left="20" w:right="20" w:firstLine="760"/>
        <w:jc w:val="both"/>
      </w:pPr>
      <w:r>
        <w:rPr>
          <w:rStyle w:val="1"/>
          <w:color w:val="000000"/>
        </w:rPr>
        <w:t xml:space="preserve"> осуществлять контроль за соблюдением технологической дисциплины.</w:t>
      </w:r>
    </w:p>
    <w:p w:rsidR="001E05BC" w:rsidRDefault="001E05BC" w:rsidP="001E05BC">
      <w:pPr>
        <w:pStyle w:val="3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106" w:line="317" w:lineRule="exact"/>
        <w:ind w:left="20" w:right="20" w:firstLine="0"/>
        <w:jc w:val="left"/>
      </w:pPr>
      <w:r>
        <w:rPr>
          <w:rStyle w:val="3"/>
          <w:color w:val="000000"/>
        </w:rPr>
        <w:t>Рекомендуемое количество часов на освоение программы производственной практики (по профилю специальности):</w:t>
      </w:r>
    </w:p>
    <w:p w:rsidR="001E05BC" w:rsidRDefault="001E05BC" w:rsidP="001E05BC">
      <w:pPr>
        <w:pStyle w:val="a4"/>
        <w:shd w:val="clear" w:color="auto" w:fill="auto"/>
        <w:tabs>
          <w:tab w:val="left" w:pos="1172"/>
        </w:tabs>
        <w:spacing w:before="0" w:line="260" w:lineRule="exact"/>
        <w:ind w:left="20"/>
        <w:jc w:val="both"/>
      </w:pPr>
      <w:r>
        <w:rPr>
          <w:rStyle w:val="1"/>
          <w:color w:val="000000"/>
        </w:rPr>
        <w:t xml:space="preserve">всего </w:t>
      </w:r>
      <w:r>
        <w:rPr>
          <w:color w:val="000000"/>
          <w:u w:val="single"/>
        </w:rPr>
        <w:t>-</w:t>
      </w:r>
      <w:r>
        <w:rPr>
          <w:rStyle w:val="a9"/>
          <w:color w:val="000000"/>
        </w:rPr>
        <w:t>72</w:t>
      </w:r>
      <w:r>
        <w:rPr>
          <w:rStyle w:val="a8"/>
          <w:color w:val="000000"/>
        </w:rPr>
        <w:t xml:space="preserve"> </w:t>
      </w:r>
      <w:r>
        <w:rPr>
          <w:rStyle w:val="1"/>
          <w:color w:val="000000"/>
        </w:rPr>
        <w:t>часа, в том числе:</w:t>
      </w:r>
    </w:p>
    <w:p w:rsidR="001E05BC" w:rsidRDefault="001E05BC" w:rsidP="001E05BC">
      <w:pPr>
        <w:pStyle w:val="a4"/>
        <w:shd w:val="clear" w:color="auto" w:fill="auto"/>
        <w:tabs>
          <w:tab w:val="center" w:leader="underscore" w:pos="4742"/>
          <w:tab w:val="right" w:pos="6158"/>
        </w:tabs>
        <w:spacing w:before="0" w:line="260" w:lineRule="exact"/>
        <w:ind w:left="2760"/>
        <w:jc w:val="both"/>
        <w:rPr>
          <w:rStyle w:val="1"/>
          <w:color w:val="000000"/>
        </w:rPr>
      </w:pPr>
      <w:r>
        <w:rPr>
          <w:rStyle w:val="1"/>
          <w:color w:val="000000"/>
        </w:rPr>
        <w:t>ПМ.01 -</w:t>
      </w:r>
      <w:r>
        <w:rPr>
          <w:rStyle w:val="a9"/>
          <w:color w:val="000000"/>
        </w:rPr>
        <w:t>72</w:t>
      </w:r>
      <w:r>
        <w:rPr>
          <w:rStyle w:val="a8"/>
          <w:color w:val="000000"/>
        </w:rPr>
        <w:tab/>
      </w:r>
      <w:r>
        <w:rPr>
          <w:rStyle w:val="1"/>
          <w:color w:val="000000"/>
        </w:rPr>
        <w:t>часа;</w:t>
      </w:r>
    </w:p>
    <w:p w:rsidR="00586599" w:rsidRDefault="00586599" w:rsidP="001E05BC">
      <w:pPr>
        <w:pStyle w:val="a4"/>
        <w:shd w:val="clear" w:color="auto" w:fill="auto"/>
        <w:tabs>
          <w:tab w:val="center" w:leader="underscore" w:pos="4742"/>
          <w:tab w:val="right" w:pos="6158"/>
        </w:tabs>
        <w:spacing w:before="0" w:line="260" w:lineRule="exact"/>
        <w:ind w:left="2760"/>
        <w:jc w:val="both"/>
        <w:sectPr w:rsidR="00586599" w:rsidSect="0057770A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709" w:right="1264" w:bottom="969" w:left="1224" w:header="0" w:footer="3" w:gutter="0"/>
          <w:cols w:space="720"/>
          <w:noEndnote/>
          <w:titlePg/>
          <w:docGrid w:linePitch="360"/>
        </w:sectPr>
      </w:pPr>
    </w:p>
    <w:p w:rsidR="001E05BC" w:rsidRDefault="001E05BC" w:rsidP="0088531D">
      <w:pPr>
        <w:pStyle w:val="a4"/>
        <w:shd w:val="clear" w:color="auto" w:fill="auto"/>
        <w:tabs>
          <w:tab w:val="right" w:pos="3750"/>
          <w:tab w:val="right" w:pos="7192"/>
          <w:tab w:val="right" w:pos="9362"/>
        </w:tabs>
        <w:spacing w:before="0" w:line="322" w:lineRule="exact"/>
        <w:ind w:left="40" w:right="40"/>
        <w:jc w:val="both"/>
      </w:pPr>
      <w:r>
        <w:rPr>
          <w:rStyle w:val="1"/>
          <w:color w:val="000000"/>
        </w:rPr>
        <w:lastRenderedPageBreak/>
        <w:t xml:space="preserve">Результатом освоения программы производственной практики (по профилю специальности) </w:t>
      </w:r>
      <w:r>
        <w:rPr>
          <w:rStyle w:val="a8"/>
          <w:color w:val="000000"/>
        </w:rPr>
        <w:t xml:space="preserve">по эксплуатации подъёмно-транспортных, строительных, дорожных машин и оборудования при строительстве, содержании и ремонте дорог </w:t>
      </w:r>
      <w:r>
        <w:rPr>
          <w:rStyle w:val="1"/>
          <w:color w:val="000000"/>
        </w:rPr>
        <w:t>является овладение обучающимися видом профессиональной деятельности:</w:t>
      </w:r>
      <w:r>
        <w:rPr>
          <w:rStyle w:val="1"/>
          <w:color w:val="000000"/>
        </w:rPr>
        <w:tab/>
      </w:r>
      <w:r>
        <w:rPr>
          <w:rStyle w:val="a9"/>
          <w:color w:val="000000"/>
        </w:rPr>
        <w:t>Эксплуатация</w:t>
      </w:r>
      <w:r>
        <w:rPr>
          <w:rStyle w:val="a9"/>
          <w:color w:val="000000"/>
        </w:rPr>
        <w:tab/>
        <w:t>подъёмно-транспортных,</w:t>
      </w:r>
      <w:r>
        <w:rPr>
          <w:rStyle w:val="a9"/>
          <w:color w:val="000000"/>
        </w:rPr>
        <w:tab/>
        <w:t>строительных,</w:t>
      </w:r>
    </w:p>
    <w:p w:rsidR="001E05BC" w:rsidRDefault="001E05BC" w:rsidP="0088531D">
      <w:pPr>
        <w:pStyle w:val="111"/>
        <w:shd w:val="clear" w:color="auto" w:fill="auto"/>
        <w:spacing w:before="0" w:after="56"/>
        <w:ind w:left="40" w:right="40" w:firstLine="0"/>
        <w:jc w:val="both"/>
      </w:pPr>
      <w:r>
        <w:rPr>
          <w:rStyle w:val="112"/>
          <w:color w:val="000000"/>
        </w:rPr>
        <w:t>дорожных машин и оборудования при строительстве, содержании и</w:t>
      </w:r>
      <w:r>
        <w:rPr>
          <w:rStyle w:val="110"/>
          <w:color w:val="000000"/>
        </w:rPr>
        <w:t xml:space="preserve"> </w:t>
      </w:r>
      <w:r>
        <w:rPr>
          <w:rStyle w:val="112"/>
          <w:color w:val="000000"/>
        </w:rPr>
        <w:t>ремонте дорог,</w:t>
      </w:r>
      <w:r>
        <w:rPr>
          <w:rStyle w:val="114"/>
          <w:color w:val="000000"/>
        </w:rPr>
        <w:t xml:space="preserve"> </w:t>
      </w:r>
      <w:r>
        <w:rPr>
          <w:rStyle w:val="113"/>
          <w:color w:val="000000"/>
        </w:rPr>
        <w:t>в том числе профессиональными (ПК) и об</w:t>
      </w:r>
      <w:r>
        <w:rPr>
          <w:rStyle w:val="1110"/>
          <w:color w:val="000000"/>
        </w:rPr>
        <w:t>щи</w:t>
      </w:r>
      <w:r>
        <w:rPr>
          <w:rStyle w:val="113"/>
          <w:color w:val="000000"/>
        </w:rPr>
        <w:t>ми (ОК) компетенциями: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7786"/>
      </w:tblGrid>
      <w:tr w:rsidR="001E05BC" w:rsidTr="009B4CC4">
        <w:trPr>
          <w:trHeight w:hRule="exact" w:val="696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32"/>
                <w:color w:val="000000"/>
              </w:rPr>
              <w:t>Код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32"/>
                <w:color w:val="000000"/>
              </w:rPr>
              <w:t>Наименование результата обучения</w:t>
            </w:r>
          </w:p>
        </w:tc>
      </w:tr>
      <w:tr w:rsidR="001E05BC" w:rsidTr="009B4CC4">
        <w:trPr>
          <w:trHeight w:hRule="exact" w:val="66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ПК 1.1.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color w:val="000000"/>
              </w:rPr>
              <w:t>Обеспечивать безопасность движения транспортных средств при производстве работ.</w:t>
            </w:r>
          </w:p>
        </w:tc>
      </w:tr>
      <w:tr w:rsidR="001E05BC" w:rsidTr="009B4CC4">
        <w:trPr>
          <w:trHeight w:hRule="exact" w:val="979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ПК 1.2.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color w:val="000000"/>
              </w:rPr>
              <w:t>Обеспечивать безопасное и качественное выполнение работ при использовании подъемно-транспортных, строительных, дорожных машин и механизмов.</w:t>
            </w:r>
          </w:p>
        </w:tc>
      </w:tr>
      <w:tr w:rsidR="001E05BC" w:rsidTr="009B4CC4">
        <w:trPr>
          <w:trHeight w:hRule="exact" w:val="974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ПК 1.3.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</w:tc>
      </w:tr>
      <w:tr w:rsidR="001E05BC" w:rsidTr="009B4CC4">
        <w:trPr>
          <w:trHeight w:hRule="exact" w:val="65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E05BC" w:rsidTr="009B4CC4">
        <w:trPr>
          <w:trHeight w:hRule="exact" w:val="979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E05BC" w:rsidTr="009B4CC4">
        <w:trPr>
          <w:trHeight w:hRule="exact" w:val="65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E05BC" w:rsidTr="009B4CC4">
        <w:trPr>
          <w:trHeight w:hRule="exact" w:val="1296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4.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Осуществлять поиск,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E05BC" w:rsidTr="009B4CC4">
        <w:trPr>
          <w:trHeight w:hRule="exact" w:val="65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5.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E05BC" w:rsidTr="009B4CC4">
        <w:trPr>
          <w:trHeight w:hRule="exact" w:val="65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6.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1E05BC" w:rsidTr="009B4CC4">
        <w:trPr>
          <w:trHeight w:hRule="exact" w:val="65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7.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Брать не себя ответственность за работу членов команды (подчиненных), результат выполнения заданий.</w:t>
            </w:r>
          </w:p>
        </w:tc>
      </w:tr>
      <w:tr w:rsidR="001E05BC" w:rsidTr="009B4CC4">
        <w:trPr>
          <w:trHeight w:hRule="exact" w:val="974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8.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E05BC" w:rsidTr="009B4CC4">
        <w:trPr>
          <w:trHeight w:hRule="exact" w:val="667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9.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color w:val="00000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1E05BC" w:rsidRDefault="001E05BC" w:rsidP="001E05BC">
      <w:pPr>
        <w:rPr>
          <w:color w:val="auto"/>
          <w:sz w:val="2"/>
          <w:szCs w:val="2"/>
        </w:rPr>
      </w:pPr>
    </w:p>
    <w:p w:rsidR="001E05BC" w:rsidRDefault="001E05BC" w:rsidP="001E05BC">
      <w:pPr>
        <w:rPr>
          <w:color w:val="auto"/>
          <w:sz w:val="2"/>
          <w:szCs w:val="2"/>
        </w:rPr>
        <w:sectPr w:rsidR="001E05BC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75" w:right="1264" w:bottom="969" w:left="1224" w:header="0" w:footer="3" w:gutter="0"/>
          <w:cols w:space="720"/>
          <w:noEndnote/>
          <w:titlePg/>
          <w:docGrid w:linePitch="360"/>
        </w:sectPr>
      </w:pPr>
    </w:p>
    <w:p w:rsidR="001E05BC" w:rsidRDefault="001E05BC" w:rsidP="001E05BC">
      <w:pPr>
        <w:pStyle w:val="30"/>
        <w:numPr>
          <w:ilvl w:val="1"/>
          <w:numId w:val="1"/>
        </w:numPr>
        <w:shd w:val="clear" w:color="auto" w:fill="auto"/>
        <w:tabs>
          <w:tab w:val="left" w:pos="903"/>
        </w:tabs>
        <w:spacing w:before="0" w:after="0" w:line="322" w:lineRule="exact"/>
        <w:ind w:left="1400" w:right="460"/>
        <w:jc w:val="left"/>
      </w:pPr>
      <w:r>
        <w:rPr>
          <w:rStyle w:val="3"/>
          <w:color w:val="000000"/>
        </w:rPr>
        <w:lastRenderedPageBreak/>
        <w:t>Тематический план программы производственной практики (по профилю специальности) по эксплуатации подъёмно-транспортных, строительных, дорожных машин и оборудования при строительстве,</w:t>
      </w:r>
    </w:p>
    <w:p w:rsidR="001E05BC" w:rsidRDefault="001E05BC" w:rsidP="001E05BC">
      <w:pPr>
        <w:pStyle w:val="30"/>
        <w:shd w:val="clear" w:color="auto" w:fill="auto"/>
        <w:spacing w:before="0" w:after="56" w:line="322" w:lineRule="exact"/>
        <w:ind w:left="120" w:firstLine="0"/>
      </w:pPr>
      <w:r>
        <w:rPr>
          <w:rStyle w:val="3"/>
          <w:color w:val="000000"/>
        </w:rPr>
        <w:t>содержании и ремонте дорог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8573"/>
        <w:gridCol w:w="1810"/>
        <w:gridCol w:w="2491"/>
      </w:tblGrid>
      <w:tr w:rsidR="001E05BC" w:rsidTr="009B4CC4">
        <w:trPr>
          <w:trHeight w:hRule="exact" w:val="136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color w:val="000000"/>
              </w:rPr>
              <w:t>Коды</w:t>
            </w:r>
          </w:p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color w:val="000000"/>
              </w:rPr>
              <w:t>профессиональных</w:t>
            </w:r>
          </w:p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color w:val="000000"/>
              </w:rPr>
              <w:t>компетенций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Наименования профессиональных модулей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after="120" w:line="260" w:lineRule="exact"/>
            </w:pPr>
            <w:r>
              <w:rPr>
                <w:color w:val="000000"/>
              </w:rPr>
              <w:t>Всего</w:t>
            </w:r>
          </w:p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120" w:line="260" w:lineRule="exact"/>
            </w:pPr>
            <w:r>
              <w:rPr>
                <w:color w:val="000000"/>
              </w:rPr>
              <w:t>часов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after="120" w:line="254" w:lineRule="exact"/>
            </w:pPr>
            <w:r>
              <w:rPr>
                <w:color w:val="000000"/>
              </w:rPr>
              <w:t>Распределение часов по семестрам</w:t>
            </w:r>
          </w:p>
          <w:p w:rsidR="001E05BC" w:rsidRDefault="00E57D22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120" w:after="60" w:line="260" w:lineRule="exact"/>
            </w:pPr>
            <w:r>
              <w:rPr>
                <w:color w:val="000000"/>
              </w:rPr>
              <w:t>3</w:t>
            </w:r>
            <w:r w:rsidR="001E05BC">
              <w:rPr>
                <w:color w:val="000000"/>
              </w:rPr>
              <w:t xml:space="preserve"> курс,</w:t>
            </w:r>
          </w:p>
          <w:p w:rsidR="001E05BC" w:rsidRDefault="00E57D22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60" w:line="260" w:lineRule="exact"/>
            </w:pPr>
            <w:r>
              <w:rPr>
                <w:color w:val="000000"/>
              </w:rPr>
              <w:t>6</w:t>
            </w:r>
            <w:r w:rsidR="001E05BC">
              <w:rPr>
                <w:color w:val="000000"/>
              </w:rPr>
              <w:t xml:space="preserve"> семестр</w:t>
            </w:r>
          </w:p>
        </w:tc>
      </w:tr>
      <w:tr w:rsidR="001E05BC" w:rsidTr="009B4CC4">
        <w:trPr>
          <w:trHeight w:hRule="exact" w:val="40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1"/>
                <w:color w:val="000000"/>
              </w:rPr>
              <w:t>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1"/>
                <w:color w:val="000000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4</w:t>
            </w:r>
          </w:p>
        </w:tc>
      </w:tr>
      <w:tr w:rsidR="001E05BC" w:rsidTr="009B4CC4">
        <w:trPr>
          <w:trHeight w:hRule="exact" w:val="53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color w:val="000000"/>
              </w:rPr>
              <w:t>ПК 1.1., ПК 1.2., ПК 1.3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color w:val="000000"/>
              </w:rPr>
              <w:t xml:space="preserve">ПМ.01. </w:t>
            </w:r>
            <w:r>
              <w:rPr>
                <w:rStyle w:val="11pt2"/>
                <w:color w:val="000000"/>
              </w:rPr>
              <w:t>Эксплуатация подъёмно-транспортных, строительных, дорожных машин и оборудования при строительстве, содержании и ремонте дорог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72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72</w:t>
            </w:r>
          </w:p>
        </w:tc>
      </w:tr>
      <w:tr w:rsidR="001E05BC" w:rsidTr="009B4CC4">
        <w:trPr>
          <w:trHeight w:hRule="exact" w:val="302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-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color w:val="000000"/>
              </w:rPr>
              <w:t>Всего: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72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72</w:t>
            </w:r>
          </w:p>
        </w:tc>
      </w:tr>
    </w:tbl>
    <w:p w:rsidR="001E05BC" w:rsidRDefault="001E05BC" w:rsidP="001E05BC">
      <w:pPr>
        <w:rPr>
          <w:color w:val="auto"/>
          <w:sz w:val="2"/>
          <w:szCs w:val="2"/>
        </w:rPr>
      </w:pPr>
    </w:p>
    <w:p w:rsidR="001E05BC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Pr="006E3C4E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Pr="006E3C4E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Pr="006E3C4E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88531D" w:rsidRDefault="0088531D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88531D" w:rsidRDefault="0088531D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88531D" w:rsidRDefault="0088531D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88531D" w:rsidRPr="006E3C4E" w:rsidRDefault="0088531D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Pr="006E3C4E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Pr="006E3C4E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Default="001E05BC" w:rsidP="001E05BC">
      <w:pPr>
        <w:pStyle w:val="30"/>
        <w:numPr>
          <w:ilvl w:val="1"/>
          <w:numId w:val="1"/>
        </w:numPr>
        <w:shd w:val="clear" w:color="auto" w:fill="auto"/>
        <w:tabs>
          <w:tab w:val="left" w:pos="1218"/>
        </w:tabs>
        <w:spacing w:before="0" w:after="0" w:line="322" w:lineRule="exact"/>
        <w:ind w:left="1280" w:right="840" w:hanging="660"/>
        <w:jc w:val="left"/>
      </w:pPr>
      <w:r>
        <w:rPr>
          <w:rStyle w:val="3"/>
          <w:color w:val="000000"/>
        </w:rPr>
        <w:lastRenderedPageBreak/>
        <w:t>Содержание обучения по производственной практики (по профилю специальности) по эксплуатации подъёмно-транспортных, строительных, дорожных машин и оборудования при строительстве,</w:t>
      </w:r>
    </w:p>
    <w:p w:rsidR="001E05BC" w:rsidRDefault="001E05BC" w:rsidP="001E05BC">
      <w:pPr>
        <w:pStyle w:val="30"/>
        <w:shd w:val="clear" w:color="auto" w:fill="auto"/>
        <w:spacing w:before="0" w:after="236" w:line="322" w:lineRule="exact"/>
        <w:ind w:left="220" w:firstLine="0"/>
        <w:rPr>
          <w:rStyle w:val="3"/>
          <w:color w:val="000000"/>
        </w:rPr>
      </w:pPr>
      <w:r>
        <w:rPr>
          <w:rStyle w:val="3"/>
          <w:color w:val="000000"/>
        </w:rPr>
        <w:t>содержании и ремонте дорог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2669"/>
        <w:gridCol w:w="1622"/>
        <w:gridCol w:w="2040"/>
        <w:gridCol w:w="7190"/>
      </w:tblGrid>
      <w:tr w:rsidR="001E05BC" w:rsidTr="009B4CC4">
        <w:trPr>
          <w:trHeight w:hRule="exact" w:val="186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after="60" w:line="26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Код</w:t>
            </w:r>
          </w:p>
          <w:p w:rsidR="001E05BC" w:rsidRPr="006E3C4E" w:rsidRDefault="001E05BC" w:rsidP="009B4CC4">
            <w:pPr>
              <w:pStyle w:val="a4"/>
              <w:shd w:val="clear" w:color="auto" w:fill="auto"/>
              <w:spacing w:before="60" w:line="26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ПК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54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Код и наименования профессиональных модулей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5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Количество часов на практику по ПМ и соответствую щим МДК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Виды практики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Виды работ</w:t>
            </w:r>
          </w:p>
        </w:tc>
      </w:tr>
      <w:tr w:rsidR="001E05BC" w:rsidTr="009B4CC4">
        <w:trPr>
          <w:trHeight w:hRule="exact" w:val="26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6E3C4E">
              <w:rPr>
                <w:rStyle w:val="11pt1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6E3C4E">
              <w:rPr>
                <w:rStyle w:val="11pt1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6E3C4E">
              <w:rPr>
                <w:rStyle w:val="11pt1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6E3C4E">
              <w:rPr>
                <w:rStyle w:val="11pt1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5</w:t>
            </w:r>
          </w:p>
        </w:tc>
      </w:tr>
      <w:tr w:rsidR="001E05BC" w:rsidTr="004F1460">
        <w:trPr>
          <w:trHeight w:hRule="exact" w:val="456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50" w:lineRule="exact"/>
              <w:jc w:val="both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ПК 1.1. ПК 1.2. ПК 1.3.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50" w:lineRule="exac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ПМ.01 Эксплуатация подъёмно-транспортных, строительных, дорожных машин и оборудования при строительстве, содержании и ремонте дорог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54" w:lineRule="exac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5BC" w:rsidRPr="006E3C4E" w:rsidRDefault="001E05BC" w:rsidP="004F1460">
            <w:pPr>
              <w:pStyle w:val="a4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Слесарь по ремонту путевых машин и механизмов (2-3 разряд):</w:t>
            </w:r>
          </w:p>
          <w:p w:rsidR="001E05BC" w:rsidRPr="006E3C4E" w:rsidRDefault="001E05BC" w:rsidP="004F1460">
            <w:pPr>
              <w:pStyle w:val="a4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-тележки путевые, ролики, транспортные устройства, цепи Галля, пластины упора, буксовые лапы, направляющие и поддерживающие ролики снегоуборочных полувагонов, кожухи, устанавливаемые на цепи — разборка, комплектование и сборка;</w:t>
            </w:r>
          </w:p>
          <w:p w:rsidR="001E05BC" w:rsidRPr="006E3C4E" w:rsidRDefault="001E05BC" w:rsidP="004F1460">
            <w:pPr>
              <w:pStyle w:val="a4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-щетки рельсовые электробалластерных машин, дозаторы, перила и связи электробалластееров и путевых стругов, транспортные устройства снегоуборочных машин, съемное оборудование путеукладчиков — снятие, комплектование и установка;</w:t>
            </w:r>
          </w:p>
          <w:p w:rsidR="001E05BC" w:rsidRPr="006E3C4E" w:rsidRDefault="001E05BC" w:rsidP="004F1460">
            <w:pPr>
              <w:pStyle w:val="a4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-крылья выдвижных кюветных частей, стойки параллелограмма, лебедки путевых стругов, подъемные рамы междуферменного шарнира электробалластеров, подъемные и головные лебедки, поворотные и напорные механизмы, редукторы снегоуборочных машин — снятие, комплектование, установка;</w:t>
            </w:r>
          </w:p>
          <w:p w:rsidR="001E05BC" w:rsidRPr="006E3C4E" w:rsidRDefault="001E05BC" w:rsidP="004F1460">
            <w:pPr>
              <w:pStyle w:val="a4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-цилиндры пневматических кранов снегоуборочных полувагонов, рамы щебнеочистительных машин, боковины каркасов, узлы рессорных кронштейнов, редукторы снегоуборочных полувагонов — комплектование и сборка.</w:t>
            </w:r>
          </w:p>
        </w:tc>
      </w:tr>
      <w:tr w:rsidR="001E05BC" w:rsidTr="009B4CC4">
        <w:trPr>
          <w:trHeight w:hRule="exact" w:val="298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color w:val="000000"/>
              </w:rPr>
              <w:t>Промежуточная аттестация в форме дифференцированного зачета</w:t>
            </w:r>
          </w:p>
        </w:tc>
      </w:tr>
    </w:tbl>
    <w:p w:rsidR="001E05BC" w:rsidRDefault="001E05BC" w:rsidP="001E05BC">
      <w:pPr>
        <w:pStyle w:val="30"/>
        <w:shd w:val="clear" w:color="auto" w:fill="auto"/>
        <w:spacing w:before="0" w:after="236" w:line="322" w:lineRule="exact"/>
        <w:ind w:firstLine="0"/>
        <w:jc w:val="left"/>
        <w:rPr>
          <w:rStyle w:val="3"/>
          <w:color w:val="000000"/>
        </w:rPr>
      </w:pPr>
    </w:p>
    <w:p w:rsidR="001E05BC" w:rsidRDefault="001E05BC" w:rsidP="001E05BC">
      <w:pPr>
        <w:rPr>
          <w:color w:val="auto"/>
          <w:sz w:val="2"/>
          <w:szCs w:val="2"/>
        </w:rPr>
        <w:sectPr w:rsidR="001E05BC">
          <w:type w:val="continuous"/>
          <w:pgSz w:w="16838" w:h="11906" w:orient="landscape"/>
          <w:pgMar w:top="1720" w:right="921" w:bottom="1908" w:left="921" w:header="0" w:footer="3" w:gutter="0"/>
          <w:cols w:space="720"/>
          <w:noEndnote/>
          <w:docGrid w:linePitch="360"/>
        </w:sectPr>
      </w:pPr>
    </w:p>
    <w:p w:rsidR="001E05BC" w:rsidRDefault="001E05BC" w:rsidP="001E05BC">
      <w:pPr>
        <w:pStyle w:val="30"/>
        <w:shd w:val="clear" w:color="auto" w:fill="auto"/>
        <w:spacing w:before="0" w:after="0" w:line="326" w:lineRule="exact"/>
        <w:ind w:right="20" w:firstLine="0"/>
        <w:jc w:val="both"/>
        <w:rPr>
          <w:rStyle w:val="3"/>
          <w:color w:val="000000"/>
        </w:rPr>
      </w:pPr>
    </w:p>
    <w:p w:rsidR="001E05BC" w:rsidRDefault="001E05BC" w:rsidP="001E05BC">
      <w:pPr>
        <w:pStyle w:val="30"/>
        <w:shd w:val="clear" w:color="auto" w:fill="auto"/>
        <w:spacing w:before="0" w:after="0" w:line="326" w:lineRule="exact"/>
        <w:ind w:right="20" w:firstLine="0"/>
        <w:jc w:val="both"/>
        <w:rPr>
          <w:rStyle w:val="3"/>
          <w:color w:val="000000"/>
        </w:rPr>
      </w:pPr>
    </w:p>
    <w:p w:rsidR="001E05BC" w:rsidRDefault="001E05BC" w:rsidP="001E05BC">
      <w:pPr>
        <w:pStyle w:val="30"/>
        <w:shd w:val="clear" w:color="auto" w:fill="auto"/>
        <w:spacing w:before="0" w:after="0" w:line="326" w:lineRule="exact"/>
        <w:ind w:right="20" w:firstLine="0"/>
        <w:jc w:val="both"/>
        <w:rPr>
          <w:rStyle w:val="3"/>
          <w:color w:val="000000"/>
        </w:rPr>
      </w:pPr>
    </w:p>
    <w:p w:rsidR="001E05BC" w:rsidRDefault="001E05BC" w:rsidP="001E05BC">
      <w:pPr>
        <w:pStyle w:val="30"/>
        <w:shd w:val="clear" w:color="auto" w:fill="auto"/>
        <w:spacing w:before="0" w:after="0" w:line="326" w:lineRule="exact"/>
        <w:ind w:right="20" w:firstLine="0"/>
        <w:jc w:val="both"/>
      </w:pPr>
      <w:r>
        <w:rPr>
          <w:rStyle w:val="3"/>
          <w:color w:val="000000"/>
        </w:rPr>
        <w:t xml:space="preserve"> Требования к минимальному материально-техническому обеспечению</w:t>
      </w:r>
    </w:p>
    <w:p w:rsidR="001E05BC" w:rsidRDefault="001E05BC" w:rsidP="001E05BC">
      <w:pPr>
        <w:pStyle w:val="a4"/>
        <w:shd w:val="clear" w:color="auto" w:fill="auto"/>
        <w:spacing w:before="0" w:after="349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Реализация программы производственной практики (по профилю специальности) </w:t>
      </w:r>
      <w:r>
        <w:rPr>
          <w:rStyle w:val="a8"/>
          <w:color w:val="000000"/>
        </w:rPr>
        <w:t xml:space="preserve">по эксплуатации подъёмно-транспортных, строительных, дорожных машин и оборудования при строительстве, содержании и ремонте дорог </w:t>
      </w:r>
      <w:r>
        <w:rPr>
          <w:rStyle w:val="1"/>
          <w:color w:val="000000"/>
        </w:rPr>
        <w:t xml:space="preserve">профессионального модуля </w:t>
      </w:r>
      <w:r>
        <w:rPr>
          <w:rStyle w:val="13"/>
          <w:color w:val="000000"/>
        </w:rPr>
        <w:t>Эксплуатация подъёмно</w:t>
      </w:r>
      <w:r w:rsidR="00FA2E4C">
        <w:rPr>
          <w:rStyle w:val="13"/>
          <w:color w:val="000000"/>
        </w:rPr>
        <w:t xml:space="preserve">- </w:t>
      </w:r>
      <w:r>
        <w:rPr>
          <w:rStyle w:val="13"/>
          <w:color w:val="000000"/>
        </w:rPr>
        <w:softHyphen/>
        <w:t>транспортных, строительных, дорожных машин и оборудования при строительстве, содержании и ремонте дорог</w:t>
      </w:r>
      <w:r>
        <w:rPr>
          <w:rStyle w:val="a8"/>
          <w:color w:val="000000"/>
        </w:rPr>
        <w:t xml:space="preserve"> </w:t>
      </w:r>
      <w:r>
        <w:rPr>
          <w:rStyle w:val="1"/>
          <w:color w:val="000000"/>
        </w:rPr>
        <w:t>предполагает проведение практики на предприятиях/организациях на основе прямых договоров, заключаемых между образовательной организацией и каждым предприятием/организацией, куда направляются обучающиеся.</w:t>
      </w:r>
    </w:p>
    <w:p w:rsidR="001E05BC" w:rsidRDefault="001E05BC" w:rsidP="001E05BC">
      <w:pPr>
        <w:pStyle w:val="30"/>
        <w:numPr>
          <w:ilvl w:val="0"/>
          <w:numId w:val="4"/>
        </w:numPr>
        <w:shd w:val="clear" w:color="auto" w:fill="auto"/>
        <w:spacing w:before="0" w:after="63" w:line="260" w:lineRule="exact"/>
        <w:ind w:left="20" w:firstLine="0"/>
        <w:jc w:val="both"/>
      </w:pPr>
      <w:r>
        <w:rPr>
          <w:rStyle w:val="3"/>
          <w:color w:val="000000"/>
        </w:rPr>
        <w:t xml:space="preserve"> Информационное обеспечение обучения</w:t>
      </w:r>
    </w:p>
    <w:p w:rsidR="001E05BC" w:rsidRDefault="001E05BC" w:rsidP="001E05BC">
      <w:pPr>
        <w:pStyle w:val="30"/>
        <w:shd w:val="clear" w:color="auto" w:fill="auto"/>
        <w:spacing w:before="0" w:after="180" w:line="322" w:lineRule="exact"/>
        <w:ind w:left="20" w:right="20" w:firstLine="0"/>
        <w:jc w:val="both"/>
      </w:pPr>
      <w:r>
        <w:rPr>
          <w:rStyle w:val="3"/>
          <w:color w:val="000000"/>
        </w:rPr>
        <w:t>Перечень рекомендуемых учебных изданий, Интернет-ресурсов, дополнительной литературы</w:t>
      </w:r>
    </w:p>
    <w:p w:rsidR="001E05BC" w:rsidRDefault="001E05BC" w:rsidP="001E05BC">
      <w:pPr>
        <w:pStyle w:val="111"/>
        <w:shd w:val="clear" w:color="auto" w:fill="auto"/>
        <w:spacing w:before="0"/>
        <w:ind w:left="20" w:firstLine="0"/>
        <w:jc w:val="both"/>
      </w:pPr>
      <w:r>
        <w:rPr>
          <w:rStyle w:val="110"/>
          <w:color w:val="000000"/>
        </w:rPr>
        <w:t>Основные источники:</w:t>
      </w:r>
    </w:p>
    <w:p w:rsidR="001E05BC" w:rsidRDefault="001E05BC" w:rsidP="001E05BC">
      <w:pPr>
        <w:pStyle w:val="a4"/>
        <w:numPr>
          <w:ilvl w:val="0"/>
          <w:numId w:val="5"/>
        </w:numPr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Правила технической эксплуатации железных дорог Российской Федерации [Текст] : утв. Приказом Минтранса России от 21 дек. 2010 г. № 286 . - Введ. с 22 сентября 2011 г. - М. : Трансинфо ЛТД, 2011. - 255 с.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978-5-93647-021-9 (в пер.)</w:t>
      </w:r>
    </w:p>
    <w:p w:rsidR="001E05BC" w:rsidRDefault="001E05BC" w:rsidP="001E05BC">
      <w:pPr>
        <w:pStyle w:val="a4"/>
        <w:numPr>
          <w:ilvl w:val="0"/>
          <w:numId w:val="5"/>
        </w:numPr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Инструкция по сигнализации на железнодорожном транспорте Российской Федерации [Текст] : утв. 28.06.2012 №162 / Минтранс России. - М. : Трансинфо ЛТД, 2012. - 160 с. - 33000 экз.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978-5-93647-025-7 (в пер.)</w:t>
      </w:r>
    </w:p>
    <w:p w:rsidR="001E05BC" w:rsidRDefault="001E05BC" w:rsidP="001E05BC">
      <w:pPr>
        <w:pStyle w:val="a4"/>
        <w:numPr>
          <w:ilvl w:val="0"/>
          <w:numId w:val="5"/>
        </w:numPr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Инструкция по движению поездов и маневровой работе на железных дорогах Российской Федерации [Текст]: утв. Приказом Минтранса России от 04 июня 2012 г. № 162. - Введ. с 01 сентября 2012 г. - М.: Трансинфо ЛТД, 2012. - 448 с.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>978-5-93647-028-8</w:t>
      </w:r>
    </w:p>
    <w:p w:rsidR="001E05BC" w:rsidRDefault="001E05BC" w:rsidP="001E05BC">
      <w:pPr>
        <w:pStyle w:val="a4"/>
        <w:numPr>
          <w:ilvl w:val="0"/>
          <w:numId w:val="5"/>
        </w:numPr>
        <w:shd w:val="clear" w:color="auto" w:fill="auto"/>
        <w:tabs>
          <w:tab w:val="left" w:pos="6212"/>
        </w:tabs>
        <w:spacing w:before="0" w:line="322" w:lineRule="exact"/>
        <w:ind w:left="20" w:right="200" w:firstLine="720"/>
        <w:jc w:val="both"/>
      </w:pPr>
      <w:r>
        <w:rPr>
          <w:rStyle w:val="1"/>
          <w:color w:val="000000"/>
        </w:rPr>
        <w:t xml:space="preserve"> Пособие бригадиру пути [Электронный ресурс]: учебное пособие для профессиональной подготовки работников железнодорожного транспорта / под ред. Э.В. Воробьева - М.: ГОУ "УМЦ ЖДТ", 2012. - </w:t>
      </w:r>
      <w:r>
        <w:rPr>
          <w:color w:val="000000"/>
        </w:rPr>
        <w:t>666</w:t>
      </w:r>
      <w:r>
        <w:rPr>
          <w:rStyle w:val="1"/>
          <w:color w:val="000000"/>
        </w:rPr>
        <w:t xml:space="preserve"> с.-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978-5-89035-662-8.- Режим доступа:</w:t>
      </w:r>
      <w:hyperlink r:id="rId16" w:history="1">
        <w:r>
          <w:rPr>
            <w:rStyle w:val="a3"/>
          </w:rPr>
          <w:tab/>
        </w:r>
        <w:r>
          <w:rPr>
            <w:rStyle w:val="a3"/>
            <w:lang w:val="en-US"/>
          </w:rPr>
          <w:t>http</w:t>
        </w:r>
        <w:r w:rsidRPr="006E3C4E">
          <w:rPr>
            <w:rStyle w:val="a3"/>
          </w:rPr>
          <w:t>://</w:t>
        </w:r>
        <w:r>
          <w:rPr>
            <w:rStyle w:val="a3"/>
            <w:lang w:val="en-US"/>
          </w:rPr>
          <w:t>e</w:t>
        </w:r>
        <w:r w:rsidRPr="006E3C4E">
          <w:rPr>
            <w:rStyle w:val="a3"/>
          </w:rPr>
          <w:t>.</w:t>
        </w:r>
        <w:r>
          <w:rPr>
            <w:rStyle w:val="a3"/>
            <w:lang w:val="en-US"/>
          </w:rPr>
          <w:t>lanbook</w:t>
        </w:r>
        <w:r w:rsidRPr="006E3C4E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6E3C4E">
          <w:rPr>
            <w:rStyle w:val="a3"/>
          </w:rPr>
          <w:t>/</w:t>
        </w:r>
        <w:r>
          <w:rPr>
            <w:rStyle w:val="a3"/>
          </w:rPr>
          <w:t>Д</w:t>
        </w:r>
      </w:hyperlink>
      <w:r>
        <w:rPr>
          <w:rStyle w:val="1"/>
          <w:color w:val="000000"/>
        </w:rPr>
        <w:t xml:space="preserve">оп. </w:t>
      </w:r>
      <w:r>
        <w:rPr>
          <w:rStyle w:val="13"/>
          <w:color w:val="000000"/>
        </w:rPr>
        <w:t>Федеральным агентством ж.-д. трансп.</w:t>
      </w:r>
    </w:p>
    <w:p w:rsidR="001E05BC" w:rsidRDefault="001E05BC" w:rsidP="001E05BC">
      <w:pPr>
        <w:pStyle w:val="a4"/>
        <w:numPr>
          <w:ilvl w:val="0"/>
          <w:numId w:val="5"/>
        </w:numPr>
        <w:shd w:val="clear" w:color="auto" w:fill="auto"/>
        <w:spacing w:before="0" w:line="322" w:lineRule="exact"/>
        <w:ind w:left="20" w:right="200" w:firstLine="720"/>
        <w:jc w:val="both"/>
      </w:pPr>
      <w:r>
        <w:rPr>
          <w:rStyle w:val="1"/>
          <w:color w:val="000000"/>
        </w:rPr>
        <w:t xml:space="preserve"> МДК 01.01 Техническая эксплуатация дорог и дорожных сооружений [Электронный ресурс] 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 xml:space="preserve">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С.М. Ахламенков, </w:t>
      </w:r>
      <w:r>
        <w:rPr>
          <w:rStyle w:val="1"/>
          <w:color w:val="000000"/>
        </w:rPr>
        <w:lastRenderedPageBreak/>
        <w:t>В.А. Варакин, В.В. Калашников. - М. : ФГБОУ "УМЦ ЖДТ", 2014. - 48 с. : табл. Режим доступа:</w:t>
      </w:r>
      <w:hyperlink r:id="rId17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http://www.tigt.ru/joumal/</w:t>
        </w:r>
      </w:hyperlink>
    </w:p>
    <w:p w:rsidR="001E05BC" w:rsidRDefault="001E05BC" w:rsidP="001E05BC">
      <w:pPr>
        <w:pStyle w:val="a4"/>
        <w:shd w:val="clear" w:color="auto" w:fill="auto"/>
        <w:tabs>
          <w:tab w:val="right" w:pos="7302"/>
          <w:tab w:val="left" w:pos="7652"/>
        </w:tabs>
        <w:spacing w:before="0" w:line="322" w:lineRule="exact"/>
        <w:ind w:left="740"/>
        <w:jc w:val="both"/>
      </w:pPr>
      <w:r>
        <w:rPr>
          <w:rStyle w:val="1"/>
          <w:color w:val="000000"/>
        </w:rPr>
        <w:t>6.  Пособие бригадиру пути [Текст]:учебное</w:t>
      </w:r>
      <w:r>
        <w:rPr>
          <w:rStyle w:val="1"/>
          <w:color w:val="000000"/>
        </w:rPr>
        <w:tab/>
        <w:t>пособие для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/>
        <w:jc w:val="both"/>
      </w:pPr>
      <w:r>
        <w:rPr>
          <w:rStyle w:val="1"/>
          <w:color w:val="000000"/>
        </w:rPr>
        <w:t xml:space="preserve">профессиональной подготовки работников железнодорожного транспорта / ред. Э. В. Воробьев. - М.: ФГОУ "Учебно-методический центр по образованию на железнодорожном транспорте", </w:t>
      </w:r>
      <w:r>
        <w:rPr>
          <w:color w:val="000000"/>
        </w:rPr>
        <w:t>2012</w:t>
      </w:r>
      <w:r>
        <w:rPr>
          <w:rStyle w:val="1"/>
          <w:color w:val="000000"/>
        </w:rPr>
        <w:t xml:space="preserve">. - </w:t>
      </w:r>
      <w:r>
        <w:rPr>
          <w:color w:val="000000"/>
        </w:rPr>
        <w:t>666</w:t>
      </w:r>
      <w:r>
        <w:rPr>
          <w:rStyle w:val="1"/>
          <w:color w:val="000000"/>
        </w:rPr>
        <w:t xml:space="preserve"> с. : рис., табл. - (Профессиональная подготовка). - 1200 экз.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978-5-89035-662-8 (в пер.)(30) </w:t>
      </w:r>
      <w:r>
        <w:rPr>
          <w:rStyle w:val="13"/>
          <w:color w:val="000000"/>
        </w:rPr>
        <w:t>Доп. Федеральным агентством ж.-д. трансп.</w:t>
      </w:r>
    </w:p>
    <w:p w:rsidR="008A5161" w:rsidRDefault="008A5161" w:rsidP="001E05BC">
      <w:pPr>
        <w:pStyle w:val="a4"/>
        <w:shd w:val="clear" w:color="auto" w:fill="auto"/>
        <w:spacing w:before="0" w:after="60" w:line="322" w:lineRule="exact"/>
        <w:ind w:left="740" w:right="20"/>
        <w:jc w:val="both"/>
        <w:rPr>
          <w:rStyle w:val="1"/>
          <w:color w:val="000000"/>
        </w:rPr>
      </w:pPr>
    </w:p>
    <w:p w:rsidR="001E05BC" w:rsidRDefault="001E05BC" w:rsidP="001E05BC">
      <w:pPr>
        <w:pStyle w:val="a4"/>
        <w:shd w:val="clear" w:color="auto" w:fill="auto"/>
        <w:spacing w:before="0" w:after="60" w:line="322" w:lineRule="exact"/>
        <w:ind w:left="740" w:right="20"/>
        <w:jc w:val="both"/>
      </w:pPr>
      <w:r>
        <w:rPr>
          <w:rStyle w:val="1"/>
          <w:color w:val="000000"/>
        </w:rPr>
        <w:t>7.  МДК 01.01 Техническая эксплуатация дорог и дорожных сооружений (раздел 1 темы 1.1-1.3) [Текст] : Методическое пособие по проведению практических занятий профессионального модуля "Эксплуатация подъемно</w:t>
      </w:r>
      <w:r>
        <w:rPr>
          <w:rStyle w:val="1"/>
          <w:color w:val="000000"/>
        </w:rPr>
        <w:softHyphen/>
        <w:t xml:space="preserve">транспортных, дорожных машин и оборудования при строительстве, содержании и ремонте дорог" для специальности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М. : ФГБОУ "УМЦ ЖДТ", 2013. - 70 с. : табл., рис. 100 экз.(7) </w:t>
      </w:r>
      <w:r>
        <w:rPr>
          <w:rStyle w:val="13"/>
          <w:color w:val="000000"/>
        </w:rPr>
        <w:t>Доп. Федеральным агентством ж.-д. трансп.</w:t>
      </w:r>
    </w:p>
    <w:p w:rsidR="008A5161" w:rsidRDefault="008A5161" w:rsidP="001E05BC">
      <w:pPr>
        <w:pStyle w:val="a4"/>
        <w:shd w:val="clear" w:color="auto" w:fill="auto"/>
        <w:spacing w:before="0" w:line="322" w:lineRule="exact"/>
        <w:ind w:left="740" w:right="20"/>
        <w:jc w:val="both"/>
        <w:rPr>
          <w:rStyle w:val="1"/>
          <w:color w:val="000000"/>
        </w:rPr>
      </w:pP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40" w:right="20"/>
        <w:jc w:val="both"/>
      </w:pPr>
      <w:r>
        <w:rPr>
          <w:rStyle w:val="1"/>
          <w:color w:val="000000"/>
        </w:rPr>
        <w:t>8.  МДК 01.01 Техническая эксплуатация дорог и дорожных сооружений [Текст] 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машин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</w:t>
      </w:r>
      <w:r>
        <w:rPr>
          <w:rStyle w:val="1"/>
          <w:color w:val="000000"/>
        </w:rPr>
        <w:softHyphen/>
        <w:t>методический центр по образованию на железнодорожном транспорте" ; сост. С.М. Ахламенков, В.А. Варакин, В.В. Калашников. - М. : ФГБОУ "УМЦ ЖДТ", 2014. - 48 с. : табл.(15)</w:t>
      </w:r>
    </w:p>
    <w:p w:rsidR="008A5161" w:rsidRDefault="008A5161" w:rsidP="001E05BC">
      <w:pPr>
        <w:pStyle w:val="a4"/>
        <w:shd w:val="clear" w:color="auto" w:fill="auto"/>
        <w:spacing w:before="0" w:line="322" w:lineRule="exact"/>
        <w:ind w:left="740" w:right="20"/>
        <w:jc w:val="both"/>
        <w:rPr>
          <w:rStyle w:val="1"/>
          <w:color w:val="000000"/>
        </w:rPr>
      </w:pP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40" w:right="20"/>
        <w:jc w:val="both"/>
      </w:pPr>
      <w:r>
        <w:rPr>
          <w:rStyle w:val="1"/>
          <w:color w:val="000000"/>
        </w:rPr>
        <w:t>9. Шестопалов, Константин Константинович. Подъемно-транспортные, строительные и дорожные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 xml:space="preserve">ны и оборудование [Текст] : учебное пособие для студентов учреждений среднего профессионального образования / К. К. Шестопалов. - </w:t>
      </w:r>
      <w:r>
        <w:rPr>
          <w:color w:val="000000"/>
        </w:rPr>
        <w:t>6</w:t>
      </w:r>
      <w:r>
        <w:rPr>
          <w:rStyle w:val="1"/>
          <w:color w:val="000000"/>
        </w:rPr>
        <w:t xml:space="preserve">-е изд., стер. - М. : Академия, 2012. - 320 с. : табл., рис., граф. - (Среднее профессиональное образование. Транспорт). - 1000 экз.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978-5-7695-8589-0 (в пер.)(30)</w:t>
      </w:r>
    </w:p>
    <w:p w:rsidR="008A5161" w:rsidRDefault="008A5161" w:rsidP="001E05BC">
      <w:pPr>
        <w:pStyle w:val="a4"/>
        <w:shd w:val="clear" w:color="auto" w:fill="auto"/>
        <w:spacing w:before="0" w:line="322" w:lineRule="exact"/>
        <w:ind w:left="760" w:right="20"/>
        <w:jc w:val="both"/>
        <w:rPr>
          <w:rStyle w:val="1"/>
          <w:color w:val="000000"/>
        </w:rPr>
      </w:pPr>
    </w:p>
    <w:p w:rsidR="008A5161" w:rsidRDefault="008A5161" w:rsidP="001E05BC">
      <w:pPr>
        <w:pStyle w:val="a4"/>
        <w:shd w:val="clear" w:color="auto" w:fill="auto"/>
        <w:spacing w:before="0" w:line="322" w:lineRule="exact"/>
        <w:ind w:left="760" w:right="20"/>
        <w:jc w:val="both"/>
        <w:rPr>
          <w:rStyle w:val="1"/>
          <w:color w:val="000000"/>
        </w:rPr>
      </w:pP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60" w:right="20"/>
        <w:jc w:val="both"/>
      </w:pPr>
      <w:r>
        <w:rPr>
          <w:rStyle w:val="1"/>
          <w:color w:val="000000"/>
        </w:rPr>
        <w:t xml:space="preserve">11.  МДК 02.01 Организация технического обслуживания и ремонта подъемно-транспортных, строительных, дорожных машин и оборудования в </w:t>
      </w:r>
      <w:r>
        <w:rPr>
          <w:rStyle w:val="1"/>
          <w:color w:val="000000"/>
        </w:rPr>
        <w:lastRenderedPageBreak/>
        <w:t>различных условиях эксплуатации (тема 1.1) [Ксерокопия] : методическое пособие по проведению практических занятий профессионального модуля "Техническое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работ" специальность 23.02.04 Техническая эксплуатация подъемно-транспортных, строительных, дорожных машин и оборудования (по отраслям).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Федеральное государственное бюджетное образовательное учреждение "Учебно-методический центр по образованию на железнодорожном транспорте" ; сост. В.В. Калашников. - М. : ФГБОУ "УМЦ ЖДТ", 2014. - 85 с. : рис., табл.(30)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60" w:right="20"/>
        <w:jc w:val="both"/>
      </w:pPr>
      <w:r>
        <w:rPr>
          <w:rStyle w:val="1"/>
          <w:color w:val="000000"/>
        </w:rPr>
        <w:t xml:space="preserve">12.  МДК 03.01 Организация работы и управление подразделением организации [Электронный журнал] :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И. Н. Дубровин. - М. : ФГБОУ "УМЦ ЖДТ" , 2014. - 62 с. : табл. - Режим доступа: </w:t>
      </w:r>
      <w:hyperlink r:id="rId18" w:history="1">
        <w:r>
          <w:rPr>
            <w:rStyle w:val="a3"/>
            <w:lang w:val="en-US"/>
          </w:rPr>
          <w:t>http</w:t>
        </w:r>
        <w:r w:rsidRPr="006E3C4E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6E3C4E">
          <w:rPr>
            <w:rStyle w:val="a3"/>
          </w:rPr>
          <w:t>.</w:t>
        </w:r>
        <w:r>
          <w:rPr>
            <w:rStyle w:val="a3"/>
            <w:lang w:val="en-US"/>
          </w:rPr>
          <w:t>tigt</w:t>
        </w:r>
        <w:r w:rsidRPr="006E3C4E">
          <w:rPr>
            <w:rStyle w:val="a3"/>
          </w:rPr>
          <w:t xml:space="preserve">. </w:t>
        </w:r>
        <w:r>
          <w:rPr>
            <w:rStyle w:val="a3"/>
            <w:lang w:val="en-US"/>
          </w:rPr>
          <w:t>ru</w:t>
        </w:r>
        <w:r w:rsidRPr="006E3C4E">
          <w:rPr>
            <w:rStyle w:val="a3"/>
          </w:rPr>
          <w:t>/</w:t>
        </w:r>
        <w:r>
          <w:rPr>
            <w:rStyle w:val="a3"/>
            <w:lang w:val="en-US"/>
          </w:rPr>
          <w:t>journal</w:t>
        </w:r>
        <w:r w:rsidRPr="006E3C4E">
          <w:rPr>
            <w:rStyle w:val="a3"/>
          </w:rPr>
          <w:t>/</w:t>
        </w:r>
      </w:hyperlink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60" w:right="20"/>
        <w:jc w:val="both"/>
      </w:pPr>
      <w:r>
        <w:rPr>
          <w:rStyle w:val="1"/>
          <w:color w:val="000000"/>
        </w:rPr>
        <w:t>13. МДК 03.01 Организация работы и управление подразделением организации (раздел 1, темы 1.1-1.3) [Текст] : Методическое пособие по проведению лабораторных работ и практических занятий профессионального модуля "Организация работы первичных трудовых коллективов" специальность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М. : ФГБОУ "УМЦ ЖДТ", 2013. - 76 с. : рис., табл. 100 экз.(7)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60" w:right="20"/>
        <w:jc w:val="both"/>
      </w:pPr>
      <w:r>
        <w:rPr>
          <w:rStyle w:val="1"/>
          <w:color w:val="000000"/>
        </w:rPr>
        <w:t>14.  МДК 03.01 Организация работы и управление подразделением организации [Ксерокопия] :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И. Н. Дубровин. - М. : ФГБОУ "УМЦ ЖДТ" , 2014. - 62 с. : табл.(15)</w:t>
      </w:r>
    </w:p>
    <w:p w:rsidR="001E05BC" w:rsidRDefault="001E05BC" w:rsidP="001E05BC">
      <w:pPr>
        <w:pStyle w:val="111"/>
        <w:shd w:val="clear" w:color="auto" w:fill="auto"/>
        <w:spacing w:before="0"/>
        <w:ind w:left="40" w:firstLine="0"/>
        <w:jc w:val="both"/>
      </w:pPr>
      <w:r>
        <w:rPr>
          <w:rStyle w:val="110"/>
          <w:color w:val="000000"/>
        </w:rPr>
        <w:t>Дополнительные источники: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80" w:right="20"/>
        <w:jc w:val="both"/>
      </w:pPr>
      <w:r>
        <w:rPr>
          <w:rStyle w:val="1"/>
          <w:color w:val="000000"/>
        </w:rPr>
        <w:t xml:space="preserve">1. Крымов, Александр Владимирович. Механическое оборудование автодрезин и мотовозов [Электронный ресурс] : учебное пособие для профессиональной подготовки работников железнодорожного транспорта / </w:t>
      </w:r>
      <w:r>
        <w:rPr>
          <w:rStyle w:val="1"/>
          <w:color w:val="000000"/>
        </w:rPr>
        <w:lastRenderedPageBreak/>
        <w:t xml:space="preserve">А. В. Крымов. - М. : ФГБОУ "УМЦ ЖДТ", 2012. - 139 с..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978-5-9994</w:t>
      </w:r>
      <w:r>
        <w:rPr>
          <w:rStyle w:val="1"/>
          <w:color w:val="000000"/>
        </w:rPr>
        <w:softHyphen/>
        <w:t>0091-8- Режим доступа:</w:t>
      </w:r>
      <w:hyperlink r:id="rId19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</w:t>
        </w:r>
        <w:r w:rsidRPr="006E3C4E">
          <w:rPr>
            <w:rStyle w:val="a3"/>
          </w:rPr>
          <w:t>://</w:t>
        </w:r>
        <w:r>
          <w:rPr>
            <w:rStyle w:val="a3"/>
            <w:lang w:val="en-US"/>
          </w:rPr>
          <w:t>e</w:t>
        </w:r>
        <w:r w:rsidRPr="006E3C4E">
          <w:rPr>
            <w:rStyle w:val="a3"/>
          </w:rPr>
          <w:t>.</w:t>
        </w:r>
        <w:r>
          <w:rPr>
            <w:rStyle w:val="a3"/>
            <w:lang w:val="en-US"/>
          </w:rPr>
          <w:t>lanbook</w:t>
        </w:r>
        <w:r w:rsidRPr="006E3C4E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6E3C4E">
          <w:rPr>
            <w:rStyle w:val="a3"/>
            <w:b/>
            <w:bCs/>
          </w:rPr>
          <w:t>/</w:t>
        </w:r>
      </w:hyperlink>
    </w:p>
    <w:p w:rsidR="001E05BC" w:rsidRDefault="001E05BC" w:rsidP="001E05BC">
      <w:pPr>
        <w:pStyle w:val="a4"/>
        <w:shd w:val="clear" w:color="auto" w:fill="auto"/>
        <w:spacing w:before="0" w:after="300" w:line="322" w:lineRule="exact"/>
        <w:ind w:left="780" w:right="20"/>
        <w:jc w:val="both"/>
      </w:pPr>
      <w:r>
        <w:rPr>
          <w:rStyle w:val="1"/>
          <w:color w:val="000000"/>
        </w:rPr>
        <w:t xml:space="preserve">2. 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Крымов, Александр Владимирович. Механическое оборудование автодрезин и мотовозов [Текст] </w:t>
      </w:r>
      <w:r w:rsidRPr="006E3C4E">
        <w:rPr>
          <w:rStyle w:val="1"/>
          <w:color w:val="000000"/>
        </w:rPr>
        <w:t xml:space="preserve">: </w:t>
      </w:r>
      <w:r>
        <w:rPr>
          <w:rStyle w:val="1"/>
          <w:color w:val="000000"/>
        </w:rPr>
        <w:t xml:space="preserve">учебное пособие для профессиональной подготовки работников железнодорожного транспорта </w:t>
      </w:r>
      <w:r w:rsidRPr="006E3C4E">
        <w:rPr>
          <w:rStyle w:val="1"/>
          <w:color w:val="000000"/>
        </w:rPr>
        <w:t xml:space="preserve">/ </w:t>
      </w:r>
      <w:r>
        <w:rPr>
          <w:rStyle w:val="1"/>
          <w:color w:val="000000"/>
        </w:rPr>
        <w:t xml:space="preserve">А. В. Крымов. </w:t>
      </w:r>
      <w:r w:rsidRPr="006E3C4E">
        <w:rPr>
          <w:rStyle w:val="1"/>
          <w:color w:val="000000"/>
        </w:rPr>
        <w:t xml:space="preserve">- </w:t>
      </w:r>
      <w:r>
        <w:rPr>
          <w:rStyle w:val="1"/>
          <w:color w:val="000000"/>
        </w:rPr>
        <w:t xml:space="preserve">М. </w:t>
      </w:r>
      <w:r w:rsidRPr="006E3C4E">
        <w:rPr>
          <w:rStyle w:val="1"/>
          <w:color w:val="000000"/>
        </w:rPr>
        <w:t xml:space="preserve">: </w:t>
      </w:r>
      <w:r>
        <w:rPr>
          <w:rStyle w:val="1"/>
          <w:color w:val="000000"/>
        </w:rPr>
        <w:t xml:space="preserve">ФГБОУ "УМЦ ЖДТ", 2013. - 139 с. : рис. - (Профессиональная подготовка). - 1000 экз.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978-5-9994-0091-8(30)</w:t>
      </w:r>
    </w:p>
    <w:p w:rsidR="001E05BC" w:rsidRDefault="001E05BC" w:rsidP="001E05BC">
      <w:pPr>
        <w:pStyle w:val="111"/>
        <w:shd w:val="clear" w:color="auto" w:fill="auto"/>
        <w:spacing w:before="0"/>
        <w:ind w:left="40" w:firstLine="0"/>
        <w:jc w:val="both"/>
      </w:pPr>
      <w:r>
        <w:rPr>
          <w:rStyle w:val="110"/>
          <w:color w:val="000000"/>
        </w:rPr>
        <w:t>Периодические издания:</w:t>
      </w:r>
    </w:p>
    <w:p w:rsidR="001E05BC" w:rsidRDefault="001E05BC" w:rsidP="001E05BC">
      <w:pPr>
        <w:pStyle w:val="a4"/>
        <w:shd w:val="clear" w:color="auto" w:fill="auto"/>
        <w:tabs>
          <w:tab w:val="right" w:pos="9390"/>
        </w:tabs>
        <w:spacing w:before="0" w:line="322" w:lineRule="exact"/>
        <w:ind w:left="780" w:right="20"/>
        <w:jc w:val="both"/>
        <w:rPr>
          <w:rStyle w:val="1"/>
          <w:color w:val="000000"/>
        </w:rPr>
      </w:pPr>
      <w:r>
        <w:rPr>
          <w:rStyle w:val="1"/>
          <w:color w:val="000000"/>
        </w:rPr>
        <w:t>1.  Путь и путевое хозяйство [Текст]:</w:t>
      </w:r>
      <w:r>
        <w:rPr>
          <w:rStyle w:val="1"/>
          <w:color w:val="000000"/>
        </w:rPr>
        <w:tab/>
        <w:t>научно-популярный производственно-</w:t>
      </w:r>
    </w:p>
    <w:p w:rsidR="001E05BC" w:rsidRDefault="001E05BC" w:rsidP="001E05BC">
      <w:pPr>
        <w:pStyle w:val="a4"/>
        <w:shd w:val="clear" w:color="auto" w:fill="auto"/>
        <w:tabs>
          <w:tab w:val="right" w:pos="9390"/>
        </w:tabs>
        <w:spacing w:before="0" w:line="322" w:lineRule="exact"/>
        <w:ind w:left="780" w:right="20"/>
        <w:jc w:val="both"/>
      </w:pPr>
      <w:r>
        <w:rPr>
          <w:rStyle w:val="1"/>
          <w:color w:val="000000"/>
        </w:rPr>
        <w:t xml:space="preserve">технический журнал. - М.: ОАО "Российские железные дороги", издается с 1957 г. (с 1936 г. выходил под названием "Путеец") - Выходит ежемесячно. - </w:t>
      </w:r>
      <w:r>
        <w:rPr>
          <w:rStyle w:val="1"/>
          <w:color w:val="000000"/>
          <w:lang w:val="en-US"/>
        </w:rPr>
        <w:t>ISSN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0033-4715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80" w:right="20"/>
        <w:jc w:val="both"/>
      </w:pPr>
      <w:r>
        <w:rPr>
          <w:rStyle w:val="1"/>
          <w:color w:val="000000"/>
        </w:rPr>
        <w:t xml:space="preserve">2. Экономика железных дорог [Текст]: ежемесячный журнал для руководителей и финансово-экономических работников.-М.:ЗАО «МЦФЭР». Выходит ежемесячно - </w:t>
      </w:r>
      <w:r>
        <w:rPr>
          <w:rStyle w:val="1"/>
          <w:color w:val="000000"/>
          <w:lang w:val="en-US"/>
        </w:rPr>
        <w:t>ISSN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1727-6500</w:t>
      </w:r>
    </w:p>
    <w:p w:rsidR="001E05BC" w:rsidRDefault="001E05BC" w:rsidP="001E05BC">
      <w:pPr>
        <w:pStyle w:val="a4"/>
        <w:shd w:val="clear" w:color="auto" w:fill="auto"/>
        <w:tabs>
          <w:tab w:val="left" w:pos="6563"/>
        </w:tabs>
        <w:spacing w:before="0" w:after="349" w:line="322" w:lineRule="exact"/>
        <w:ind w:left="780" w:right="20"/>
        <w:jc w:val="both"/>
        <w:rPr>
          <w:rStyle w:val="1"/>
          <w:color w:val="000000"/>
        </w:rPr>
      </w:pPr>
      <w:r>
        <w:rPr>
          <w:rStyle w:val="1"/>
          <w:color w:val="000000"/>
        </w:rPr>
        <w:t>3. Железнодорожный транспорт [Текст]:</w:t>
      </w:r>
      <w:r>
        <w:rPr>
          <w:rStyle w:val="1"/>
          <w:color w:val="000000"/>
        </w:rPr>
        <w:tab/>
        <w:t>ежемесячный научно</w:t>
      </w:r>
      <w:r>
        <w:rPr>
          <w:rStyle w:val="1"/>
          <w:color w:val="000000"/>
        </w:rPr>
        <w:softHyphen/>
        <w:t xml:space="preserve">теоретический технико-экономический журнал, 1826 - М.: ОАО "Российские железные дороги", издается с 1826 г. - Выходит ежемесячно. - </w:t>
      </w:r>
      <w:r>
        <w:rPr>
          <w:rStyle w:val="1"/>
          <w:color w:val="000000"/>
          <w:lang w:val="en-US"/>
        </w:rPr>
        <w:t>ISSN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0044</w:t>
      </w:r>
      <w:r>
        <w:rPr>
          <w:rStyle w:val="1"/>
          <w:color w:val="000000"/>
        </w:rPr>
        <w:softHyphen/>
        <w:t>4448</w:t>
      </w:r>
    </w:p>
    <w:p w:rsidR="001E05BC" w:rsidRDefault="001E05BC" w:rsidP="001E05BC">
      <w:pPr>
        <w:pStyle w:val="30"/>
        <w:numPr>
          <w:ilvl w:val="0"/>
          <w:numId w:val="4"/>
        </w:numPr>
        <w:shd w:val="clear" w:color="auto" w:fill="auto"/>
        <w:tabs>
          <w:tab w:val="left" w:pos="698"/>
        </w:tabs>
        <w:spacing w:before="0" w:after="56" w:line="317" w:lineRule="exact"/>
        <w:ind w:left="40" w:right="20" w:firstLine="0"/>
        <w:jc w:val="both"/>
      </w:pPr>
      <w:r>
        <w:rPr>
          <w:rStyle w:val="3"/>
          <w:color w:val="000000"/>
        </w:rPr>
        <w:t>Общие требования к организации образовательного процесса производственной практики (по профилю специальности)</w:t>
      </w:r>
    </w:p>
    <w:p w:rsidR="001E05BC" w:rsidRDefault="001E05BC" w:rsidP="009B6E5F">
      <w:pPr>
        <w:pStyle w:val="30"/>
        <w:shd w:val="clear" w:color="auto" w:fill="auto"/>
        <w:spacing w:before="0" w:after="0" w:line="322" w:lineRule="exact"/>
        <w:ind w:left="40" w:right="20" w:firstLine="0"/>
        <w:jc w:val="both"/>
      </w:pPr>
      <w:r>
        <w:rPr>
          <w:rStyle w:val="31"/>
          <w:color w:val="000000"/>
        </w:rPr>
        <w:t xml:space="preserve">Производственная практика (по профилю специальности) </w:t>
      </w:r>
      <w:r>
        <w:rPr>
          <w:rStyle w:val="3"/>
          <w:color w:val="000000"/>
        </w:rPr>
        <w:t xml:space="preserve">по эксплуатации подъёмно-транспортных, строительных, дорожных машин и оборудования при строительстве, содержании и ремонте дорог </w:t>
      </w:r>
      <w:r>
        <w:rPr>
          <w:rStyle w:val="31"/>
          <w:color w:val="000000"/>
        </w:rPr>
        <w:t>по</w:t>
      </w:r>
      <w:r w:rsidR="009B6E5F">
        <w:rPr>
          <w:rStyle w:val="31"/>
          <w:color w:val="000000"/>
        </w:rPr>
        <w:t xml:space="preserve"> </w:t>
      </w:r>
      <w:r>
        <w:rPr>
          <w:rStyle w:val="1"/>
          <w:color w:val="000000"/>
        </w:rPr>
        <w:t xml:space="preserve">специальности 23.02.04 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формирование у обучающихся общих и профессиональных компетенций, приобретение практического опыта и реализуется в рамках профессионального модуля </w:t>
      </w:r>
      <w:r>
        <w:rPr>
          <w:rStyle w:val="13"/>
          <w:color w:val="000000"/>
        </w:rPr>
        <w:t>Эксплуатация подъёмно-транспортных, строительных, дорожных машин и оборудования при строительстве, содержании и ремонте дорог.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t>Организация подготовки и планирование практики возлагается на заместителя директора института по производственному обучению.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До начала практики разрабатывается план мероприятий по подготовке и проведению производственной практики (по профилю специальности) </w:t>
      </w:r>
      <w:r>
        <w:rPr>
          <w:rStyle w:val="a8"/>
          <w:color w:val="000000"/>
        </w:rPr>
        <w:t>по эксплуатации подъёмно-транспортных, строительных, дорожных машин и оборудования при строительстве, содержании и ремонте дорог</w:t>
      </w:r>
      <w:r>
        <w:rPr>
          <w:rStyle w:val="1"/>
          <w:color w:val="000000"/>
        </w:rPr>
        <w:t>, куда входят подготовка и издание приказа по институту о проведении практики, заключение договоров с предприятиями на проведение практики, разработка и согласование планов проведения практики, выдача обучающимся заданий и организация контроля прохождения практики.</w:t>
      </w:r>
    </w:p>
    <w:p w:rsidR="001E05BC" w:rsidRDefault="001E05BC" w:rsidP="009B6E5F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Преподавателями специальности разрабатываются индивидуальные задания </w:t>
      </w:r>
      <w:r>
        <w:rPr>
          <w:rStyle w:val="1"/>
          <w:color w:val="000000"/>
        </w:rPr>
        <w:lastRenderedPageBreak/>
        <w:t xml:space="preserve">студентам для оформления отчетов по производственной практике (по профилю специальности) </w:t>
      </w:r>
      <w:r>
        <w:rPr>
          <w:rStyle w:val="a8"/>
          <w:color w:val="000000"/>
        </w:rPr>
        <w:t>по эксплуатации подъёмно-транспортных, строительных, дорожных машин и оборудования при строительстве, содержании и ремонте дорог</w:t>
      </w:r>
      <w:r>
        <w:rPr>
          <w:rStyle w:val="1"/>
          <w:color w:val="000000"/>
        </w:rPr>
        <w:t xml:space="preserve">, которые в обязательном порядке предусматривают задания по профессиональному модулю. Для студентов разработана памятка по прохождению производственной практики (по профилю специальности), с целью решения организационных вопросов, своевременности составления и оформления отчета. В период производственной практики (по профилю специальности) </w:t>
      </w:r>
      <w:r>
        <w:rPr>
          <w:rStyle w:val="a8"/>
          <w:color w:val="000000"/>
        </w:rPr>
        <w:t>по эксплуатации подъёмно-транспортных, строительных, дорожных машин и оборудования при строительстве, содержании и ремонте дорог</w:t>
      </w:r>
      <w:r w:rsidR="009B6E5F">
        <w:rPr>
          <w:rStyle w:val="a8"/>
          <w:color w:val="000000"/>
        </w:rPr>
        <w:t xml:space="preserve"> </w:t>
      </w:r>
      <w:r>
        <w:rPr>
          <w:rStyle w:val="1"/>
          <w:color w:val="000000"/>
        </w:rPr>
        <w:t>преподаватель контролирует написание отчетов, правильность заполнения дневников, дает соответствующие консультации. Параллельно осуществляется контроль со стороны производства.</w:t>
      </w:r>
    </w:p>
    <w:p w:rsidR="001E05BC" w:rsidRDefault="001E05BC" w:rsidP="009B6E5F">
      <w:pPr>
        <w:pStyle w:val="30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rStyle w:val="31"/>
          <w:color w:val="000000"/>
        </w:rPr>
        <w:t xml:space="preserve">В период производственной практики (по профилю специальности) </w:t>
      </w:r>
      <w:r>
        <w:rPr>
          <w:rStyle w:val="3"/>
          <w:color w:val="000000"/>
        </w:rPr>
        <w:t>по эксплуатации подъёмно-транспортных, строительных, дорожных машин и оборудования при строительстве, содержании и ремонте дорог</w:t>
      </w:r>
      <w:r w:rsidR="009B6E5F">
        <w:rPr>
          <w:rStyle w:val="3"/>
          <w:color w:val="000000"/>
        </w:rPr>
        <w:t xml:space="preserve"> </w:t>
      </w:r>
      <w:r>
        <w:rPr>
          <w:rStyle w:val="1"/>
          <w:color w:val="000000"/>
        </w:rPr>
        <w:t>обучающимися ведется дневник практики. По результатам практики обучающимся составляется отчет, который утверждается организацией.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Производственная практика (по профилю специальности) </w:t>
      </w:r>
      <w:r>
        <w:rPr>
          <w:rStyle w:val="a8"/>
          <w:color w:val="000000"/>
        </w:rPr>
        <w:t xml:space="preserve">по эксплуатации подъёмно-транспортных, строительных, дорожных машин и оборудования при строительстве, содержании и ремонте дорог </w:t>
      </w:r>
      <w:r>
        <w:rPr>
          <w:rStyle w:val="1"/>
          <w:color w:val="000000"/>
        </w:rPr>
        <w:t>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t>Результаты прохождения практики представляются обучающимися в образовательную организацию и учитываются при прохождении государственной итоговой аттестации.</w:t>
      </w:r>
    </w:p>
    <w:p w:rsidR="001E05BC" w:rsidRDefault="001E05BC" w:rsidP="001E05BC">
      <w:pPr>
        <w:pStyle w:val="a4"/>
        <w:shd w:val="clear" w:color="auto" w:fill="auto"/>
        <w:spacing w:before="0" w:after="296" w:line="322" w:lineRule="exact"/>
        <w:ind w:left="20" w:right="20" w:firstLine="700"/>
        <w:jc w:val="both"/>
      </w:pPr>
      <w:r>
        <w:rPr>
          <w:rStyle w:val="1"/>
          <w:color w:val="000000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1E05BC" w:rsidRDefault="001E05BC" w:rsidP="001E05BC">
      <w:pPr>
        <w:pStyle w:val="30"/>
        <w:numPr>
          <w:ilvl w:val="0"/>
          <w:numId w:val="4"/>
        </w:numPr>
        <w:shd w:val="clear" w:color="auto" w:fill="auto"/>
        <w:tabs>
          <w:tab w:val="left" w:pos="610"/>
        </w:tabs>
        <w:spacing w:before="0" w:after="64" w:line="326" w:lineRule="exact"/>
        <w:ind w:left="20" w:right="20" w:firstLine="0"/>
        <w:jc w:val="both"/>
      </w:pPr>
      <w:r>
        <w:rPr>
          <w:rStyle w:val="3"/>
          <w:color w:val="000000"/>
        </w:rPr>
        <w:t>Кадровое обеспечение производственной практики (по профилю специальности)</w:t>
      </w:r>
    </w:p>
    <w:p w:rsidR="001E05BC" w:rsidRDefault="001E05BC" w:rsidP="001E05BC">
      <w:pPr>
        <w:pStyle w:val="30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rStyle w:val="3"/>
          <w:color w:val="000000"/>
        </w:rPr>
        <w:t>Требования к квалификации педагогических кадров, осуществляющих руководство практикой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t>Организацию и руководство производственной практикой (по профилю специальности) осуществляют руководители практики от образовательной организации и от предприятий/организаций.</w:t>
      </w:r>
    </w:p>
    <w:p w:rsidR="001E05BC" w:rsidRPr="004F1460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4F1460">
        <w:rPr>
          <w:rStyle w:val="a8"/>
          <w:color w:val="000000"/>
          <w:sz w:val="24"/>
          <w:szCs w:val="24"/>
        </w:rPr>
        <w:t xml:space="preserve">Инженерно-педагогический состав: </w:t>
      </w:r>
      <w:r w:rsidRPr="004F1460">
        <w:rPr>
          <w:rStyle w:val="1"/>
          <w:color w:val="000000"/>
          <w:sz w:val="24"/>
          <w:szCs w:val="24"/>
        </w:rPr>
        <w:t xml:space="preserve">дипломированные специалисты - </w:t>
      </w:r>
      <w:r w:rsidRPr="004F1460">
        <w:rPr>
          <w:rStyle w:val="1"/>
          <w:color w:val="000000"/>
          <w:sz w:val="24"/>
          <w:szCs w:val="24"/>
        </w:rPr>
        <w:lastRenderedPageBreak/>
        <w:t>преподаватели профессиональных модулей.</w:t>
      </w:r>
    </w:p>
    <w:p w:rsidR="001E05BC" w:rsidRPr="004F1460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  <w:sectPr w:rsidR="001E05BC" w:rsidRPr="004F1460">
          <w:headerReference w:type="even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6" w:h="16838"/>
          <w:pgMar w:top="1458" w:right="1239" w:bottom="1132" w:left="1263" w:header="0" w:footer="3" w:gutter="0"/>
          <w:cols w:space="720"/>
          <w:noEndnote/>
          <w:titlePg/>
          <w:docGrid w:linePitch="360"/>
        </w:sectPr>
      </w:pPr>
      <w:r w:rsidRPr="004F1460">
        <w:rPr>
          <w:rStyle w:val="a8"/>
          <w:color w:val="000000"/>
          <w:sz w:val="24"/>
          <w:szCs w:val="24"/>
        </w:rPr>
        <w:t xml:space="preserve">Мастера: </w:t>
      </w:r>
      <w:r w:rsidRPr="004F1460">
        <w:rPr>
          <w:rStyle w:val="1"/>
          <w:color w:val="000000"/>
          <w:sz w:val="24"/>
          <w:szCs w:val="24"/>
        </w:rPr>
        <w:t>наличие квалификационного разряда не ниже разряда тарифной квалификационной сетки с обязательной стажировкой в профильных организациях не реже 1 -го раза в 3 года. Опыт деятельности в организациях соответствующей профессиональной сферы является обязательным.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1E05BC" w:rsidTr="009B4CC4">
        <w:trPr>
          <w:trHeight w:hRule="exact" w:val="84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</w:pPr>
            <w:r>
              <w:rPr>
                <w:color w:val="000000"/>
              </w:rPr>
              <w:t>Результаты (освоенные профессиональные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Формы и методы контроля и оценки</w:t>
            </w:r>
          </w:p>
        </w:tc>
      </w:tr>
      <w:tr w:rsidR="001E05BC" w:rsidTr="009B4CC4">
        <w:trPr>
          <w:trHeight w:hRule="exact" w:val="332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ПК 1.1. Обеспечивать безопасность движения транспортных средств при производстве работ.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наблюдение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71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оценка выполнения заданий для самостоятельной работы;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дифференцированный зачет.</w:t>
            </w:r>
          </w:p>
        </w:tc>
      </w:tr>
      <w:tr w:rsidR="001E05BC" w:rsidTr="009B4CC4">
        <w:trPr>
          <w:trHeight w:hRule="exact" w:val="332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ПК 1.2. Обеспечивать безопасное и качественное выполнение работ при использовании подъемно</w:t>
            </w:r>
            <w:r w:rsidR="00FA2E4C">
              <w:rPr>
                <w:rStyle w:val="11pt2"/>
                <w:color w:val="000000"/>
              </w:rPr>
              <w:t xml:space="preserve">- </w:t>
            </w:r>
            <w:r>
              <w:rPr>
                <w:rStyle w:val="11pt2"/>
                <w:color w:val="000000"/>
              </w:rPr>
              <w:softHyphen/>
              <w:t>транспортных, строительных, дорожных машин и механизмов.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наблюдение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71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оценка выполнения заданий для самостоятельной работы;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дифференцированный зачет.</w:t>
            </w:r>
          </w:p>
        </w:tc>
      </w:tr>
      <w:tr w:rsidR="001E05BC" w:rsidTr="009B4CC4">
        <w:trPr>
          <w:trHeight w:hRule="exact" w:val="333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pt2"/>
                <w:color w:val="000000"/>
              </w:rPr>
              <w:t>ПК 1.3. 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наблюдение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71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оценка выполнения заданий для самостоятельной работы;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дифференцированный зачет.</w:t>
            </w:r>
          </w:p>
        </w:tc>
      </w:tr>
    </w:tbl>
    <w:p w:rsidR="001E05BC" w:rsidRDefault="001E05BC" w:rsidP="001E05BC">
      <w:pPr>
        <w:rPr>
          <w:color w:val="auto"/>
          <w:sz w:val="2"/>
          <w:szCs w:val="2"/>
        </w:rPr>
      </w:pPr>
    </w:p>
    <w:p w:rsidR="001E05BC" w:rsidRPr="004F1460" w:rsidRDefault="004F1460" w:rsidP="001E05BC">
      <w:pPr>
        <w:pStyle w:val="131"/>
        <w:shd w:val="clear" w:color="auto" w:fill="auto"/>
        <w:spacing w:before="484"/>
        <w:ind w:left="120" w:right="160"/>
        <w:rPr>
          <w:sz w:val="24"/>
        </w:rPr>
        <w:sectPr w:rsidR="001E05BC" w:rsidRPr="004F1460"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1906" w:h="16838"/>
          <w:pgMar w:top="2200" w:right="1210" w:bottom="2042" w:left="1210" w:header="0" w:footer="3" w:gutter="0"/>
          <w:cols w:space="720"/>
          <w:noEndnote/>
          <w:titlePg/>
          <w:docGrid w:linePitch="360"/>
        </w:sectPr>
      </w:pPr>
      <w:r w:rsidRPr="004F1460">
        <w:rPr>
          <w:rStyle w:val="130"/>
          <w:color w:val="000000"/>
          <w:sz w:val="24"/>
        </w:rPr>
        <w:t>Ф</w:t>
      </w:r>
      <w:r w:rsidR="001E05BC" w:rsidRPr="004F1460">
        <w:rPr>
          <w:rStyle w:val="130"/>
          <w:color w:val="000000"/>
          <w:sz w:val="24"/>
        </w:rPr>
        <w:t>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1E05BC" w:rsidTr="009B4CC4">
        <w:trPr>
          <w:trHeight w:hRule="exact" w:val="56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</w:pPr>
            <w:r>
              <w:rPr>
                <w:color w:val="000000"/>
              </w:rPr>
              <w:lastRenderedPageBreak/>
              <w:t>Результаты (освоенные общие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Формы и методы контроля и оценки</w:t>
            </w:r>
          </w:p>
        </w:tc>
      </w:tr>
      <w:tr w:rsidR="001E05BC" w:rsidTr="009B4CC4">
        <w:trPr>
          <w:trHeight w:hRule="exact" w:val="111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ОК 1. Понимать сущность и социальную значимость своей буду</w:t>
            </w:r>
            <w:r>
              <w:rPr>
                <w:rStyle w:val="11pt2"/>
                <w:color w:val="000000"/>
              </w:rPr>
              <w:softHyphen/>
              <w:t>щей профессии, проявлять к ней устойчивый интерес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деятельности результатов при выполнении работ в ходе производственной практики (по профилю специальности).</w:t>
            </w:r>
          </w:p>
        </w:tc>
      </w:tr>
      <w:tr w:rsidR="001E05BC" w:rsidTr="009B4CC4">
        <w:trPr>
          <w:trHeight w:hRule="exact" w:val="194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действий по инструкции, технологии выполнения работ в ходе производственной практики (по профилю специальности);</w:t>
            </w:r>
          </w:p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  <w:tr w:rsidR="001E05BC" w:rsidTr="009B4CC4">
        <w:trPr>
          <w:trHeight w:hRule="exact" w:val="111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ОК 3. Принимать решения в стандартных и нестандартных ситуациях и нести за них ответствен</w:t>
            </w:r>
            <w:r>
              <w:rPr>
                <w:rStyle w:val="11pt2"/>
                <w:color w:val="000000"/>
              </w:rPr>
              <w:softHyphen/>
              <w:t>ность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1pt2"/>
                <w:color w:val="000000"/>
              </w:rPr>
              <w:t>-наблюдение и оценка принятия решений ситуационных задач при выполнении работ по производственной практике (по профилю специальности).</w:t>
            </w:r>
          </w:p>
        </w:tc>
      </w:tr>
      <w:tr w:rsidR="001E05BC" w:rsidTr="009B4CC4">
        <w:trPr>
          <w:trHeight w:hRule="exact" w:val="277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ОК 4. Осуществлять поиск и использование информации, необхо</w:t>
            </w:r>
            <w:r>
              <w:rPr>
                <w:rStyle w:val="11pt2"/>
                <w:color w:val="000000"/>
              </w:rPr>
              <w:softHyphen/>
              <w:t>димой для эффективного выполнения профессиональных задач, профес</w:t>
            </w:r>
            <w:r>
              <w:rPr>
                <w:rStyle w:val="11pt2"/>
                <w:color w:val="000000"/>
              </w:rPr>
              <w:softHyphen/>
              <w:t>сионального и личностного развития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поиска информации в учебной и специальной технической литературе, действующих нормативных документах при выполнении работ по производственной практике (по профилю специальности); -наблюдение и оценка правильности оформления технической и технологической документации;</w:t>
            </w:r>
          </w:p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правильности заполнения и ведения дневника, составления отчета.</w:t>
            </w:r>
          </w:p>
        </w:tc>
      </w:tr>
      <w:tr w:rsidR="001E05BC" w:rsidTr="009B4CC4">
        <w:trPr>
          <w:trHeight w:hRule="exact" w:val="111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1pt2"/>
                <w:color w:val="000000"/>
              </w:rPr>
              <w:t>ОК 5. Использовать информационно</w:t>
            </w:r>
            <w:r>
              <w:rPr>
                <w:rStyle w:val="11pt2"/>
                <w:color w:val="000000"/>
              </w:rPr>
              <w:softHyphen/>
              <w:t>коммуникационные технологии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 xml:space="preserve">-наблюдение и оценка поиска информации в сети </w:t>
            </w:r>
            <w:r>
              <w:rPr>
                <w:rStyle w:val="11pt2"/>
                <w:color w:val="000000"/>
                <w:lang w:val="en-US"/>
              </w:rPr>
              <w:t>Internet</w:t>
            </w:r>
            <w:r w:rsidRPr="006E3C4E">
              <w:rPr>
                <w:rStyle w:val="11pt2"/>
                <w:color w:val="000000"/>
              </w:rPr>
              <w:t xml:space="preserve"> </w:t>
            </w:r>
            <w:r>
              <w:rPr>
                <w:rStyle w:val="11pt2"/>
                <w:color w:val="000000"/>
              </w:rPr>
              <w:t>при составлении отчета по практике;</w:t>
            </w:r>
          </w:p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-подготовка и защита отчета по практике.</w:t>
            </w:r>
          </w:p>
        </w:tc>
      </w:tr>
      <w:tr w:rsidR="001E05BC" w:rsidTr="009B4CC4">
        <w:trPr>
          <w:trHeight w:hRule="exact" w:val="111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ОК 6. Работать в коллективе и команде, эффективно общаться с коллегами, руководством, потреби</w:t>
            </w:r>
            <w:r>
              <w:rPr>
                <w:rStyle w:val="11pt2"/>
                <w:color w:val="000000"/>
              </w:rPr>
              <w:softHyphen/>
              <w:t>телями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выполнения коллективных заданий в малых группах при выполнении работ по производственной практике (по профилю специальности).</w:t>
            </w:r>
          </w:p>
        </w:tc>
      </w:tr>
      <w:tr w:rsidR="001E05BC" w:rsidTr="009B4CC4">
        <w:trPr>
          <w:trHeight w:hRule="exact" w:val="166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1pt2"/>
                <w:color w:val="00000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при выполнении работ по производственной практике (по профилю специальности).</w:t>
            </w:r>
          </w:p>
        </w:tc>
      </w:tr>
      <w:tr w:rsidR="001E05BC" w:rsidTr="009B4CC4">
        <w:trPr>
          <w:trHeight w:hRule="exact" w:val="139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rStyle w:val="11pt2"/>
                <w:color w:val="000000"/>
              </w:rPr>
              <w:softHyphen/>
              <w:t>нировать повышение квалификации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1pt2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  <w:tr w:rsidR="001E05BC" w:rsidTr="009B4CC4">
        <w:trPr>
          <w:trHeight w:hRule="exact" w:val="84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1pt2"/>
                <w:color w:val="00000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1pt2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</w:tbl>
    <w:p w:rsidR="001E05BC" w:rsidRDefault="001E05BC" w:rsidP="001E05BC">
      <w:pPr>
        <w:rPr>
          <w:color w:val="auto"/>
          <w:sz w:val="2"/>
          <w:szCs w:val="2"/>
        </w:rPr>
      </w:pPr>
    </w:p>
    <w:p w:rsidR="00191F75" w:rsidRDefault="00191F75" w:rsidP="001E05BC">
      <w:pPr>
        <w:pStyle w:val="30"/>
        <w:shd w:val="clear" w:color="auto" w:fill="auto"/>
        <w:spacing w:before="0" w:after="0" w:line="322" w:lineRule="exact"/>
        <w:ind w:firstLine="0"/>
        <w:rPr>
          <w:rStyle w:val="3"/>
          <w:color w:val="000000"/>
        </w:rPr>
      </w:pPr>
    </w:p>
    <w:p w:rsidR="00191F75" w:rsidRDefault="00191F75" w:rsidP="00191F75">
      <w:pPr>
        <w:ind w:firstLine="33"/>
        <w:jc w:val="center"/>
        <w:rPr>
          <w:rFonts w:ascii="Times New Roman" w:hAnsi="Times New Roman" w:cs="Times New Roman"/>
          <w:b/>
          <w:bCs/>
        </w:rPr>
      </w:pPr>
    </w:p>
    <w:p w:rsidR="00191F75" w:rsidRDefault="00191F75" w:rsidP="00191F75">
      <w:pPr>
        <w:ind w:firstLine="33"/>
        <w:jc w:val="center"/>
        <w:rPr>
          <w:rFonts w:ascii="Times New Roman" w:hAnsi="Times New Roman" w:cs="Times New Roman"/>
          <w:b/>
          <w:bCs/>
        </w:rPr>
      </w:pPr>
    </w:p>
    <w:p w:rsidR="00191F75" w:rsidRDefault="00191F75" w:rsidP="00191F75">
      <w:pPr>
        <w:ind w:firstLine="33"/>
        <w:jc w:val="center"/>
        <w:rPr>
          <w:rFonts w:ascii="Times New Roman" w:hAnsi="Times New Roman" w:cs="Times New Roman"/>
          <w:b/>
          <w:bCs/>
        </w:rPr>
      </w:pPr>
      <w:r w:rsidRPr="004F79B3">
        <w:rPr>
          <w:rFonts w:ascii="Times New Roman" w:hAnsi="Times New Roman" w:cs="Times New Roman"/>
          <w:b/>
          <w:bCs/>
        </w:rPr>
        <w:lastRenderedPageBreak/>
        <w:t>Личностные результаты</w:t>
      </w:r>
      <w:r>
        <w:rPr>
          <w:rFonts w:ascii="Times New Roman" w:hAnsi="Times New Roman" w:cs="Times New Roman"/>
          <w:b/>
          <w:bCs/>
        </w:rPr>
        <w:t xml:space="preserve"> </w:t>
      </w:r>
      <w:r w:rsidRPr="004F79B3">
        <w:rPr>
          <w:rFonts w:ascii="Times New Roman" w:hAnsi="Times New Roman" w:cs="Times New Roman"/>
          <w:b/>
          <w:bCs/>
        </w:rPr>
        <w:t>реализации программы воспитания</w:t>
      </w:r>
    </w:p>
    <w:p w:rsidR="00191F75" w:rsidRDefault="00191F75" w:rsidP="00191F75">
      <w:pPr>
        <w:ind w:firstLine="33"/>
        <w:jc w:val="center"/>
        <w:rPr>
          <w:rFonts w:ascii="Times New Roman" w:hAnsi="Times New Roman" w:cs="Times New Roman"/>
          <w:b/>
          <w:bCs/>
        </w:rPr>
      </w:pPr>
    </w:p>
    <w:p w:rsidR="00191F75" w:rsidRPr="00C76692" w:rsidRDefault="00191F75" w:rsidP="00191F75">
      <w:pPr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13 </w:t>
      </w:r>
      <w:r w:rsidRPr="00C76692">
        <w:rPr>
          <w:rFonts w:ascii="Times New Roman" w:hAnsi="Times New Roman" w:cs="Times New Roman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191F75" w:rsidRPr="00C76692" w:rsidRDefault="00191F75" w:rsidP="00191F75">
      <w:pPr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19 </w:t>
      </w:r>
      <w:r w:rsidRPr="00C76692">
        <w:rPr>
          <w:rFonts w:ascii="Times New Roman" w:hAnsi="Times New Roman" w:cs="Times New Roman"/>
        </w:rPr>
        <w:t>Уважительное отношения обучающихся к результатам собственного и чужого труда.</w:t>
      </w:r>
    </w:p>
    <w:p w:rsidR="00191F75" w:rsidRPr="00C76692" w:rsidRDefault="00191F75" w:rsidP="00191F75">
      <w:pPr>
        <w:ind w:firstLine="33"/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25 </w:t>
      </w:r>
      <w:r w:rsidRPr="00C76692">
        <w:rPr>
          <w:rFonts w:ascii="Times New Roman" w:hAnsi="Times New Roman" w:cs="Times New Roman"/>
        </w:rPr>
        <w:t>Способный к генерированию, осмыслению  и доведению до конечной реализации предлагаемых инноваций.</w:t>
      </w:r>
    </w:p>
    <w:p w:rsidR="00191F75" w:rsidRPr="00C76692" w:rsidRDefault="00191F75" w:rsidP="00191F75">
      <w:pPr>
        <w:ind w:firstLine="33"/>
        <w:jc w:val="both"/>
        <w:rPr>
          <w:rStyle w:val="3"/>
          <w:rFonts w:ascii="Times New Roman" w:hAnsi="Times New Roman" w:cs="Times New Roman"/>
        </w:rPr>
      </w:pPr>
    </w:p>
    <w:p w:rsidR="00191F75" w:rsidRPr="00C76692" w:rsidRDefault="00191F75" w:rsidP="00191F75">
      <w:pPr>
        <w:ind w:firstLine="33"/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27 </w:t>
      </w:r>
      <w:r w:rsidRPr="00C76692">
        <w:rPr>
          <w:rFonts w:ascii="Times New Roman" w:hAnsi="Times New Roman" w:cs="Times New Roman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191F75" w:rsidRPr="00C76692" w:rsidRDefault="00191F75" w:rsidP="00191F75">
      <w:pPr>
        <w:ind w:firstLine="33"/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30 </w:t>
      </w:r>
      <w:r w:rsidRPr="00C76692">
        <w:rPr>
          <w:rFonts w:ascii="Times New Roman" w:hAnsi="Times New Roman" w:cs="Times New Roman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91F75" w:rsidRPr="00C76692" w:rsidRDefault="00191F75" w:rsidP="00191F75">
      <w:pPr>
        <w:ind w:firstLine="33"/>
        <w:jc w:val="both"/>
        <w:rPr>
          <w:rStyle w:val="3"/>
          <w:rFonts w:ascii="Times New Roman" w:hAnsi="Times New Roman" w:cs="Times New Roman"/>
        </w:rPr>
      </w:pPr>
    </w:p>
    <w:p w:rsidR="00191F75" w:rsidRDefault="00191F75" w:rsidP="00191F75">
      <w:pPr>
        <w:ind w:firstLine="33"/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31 </w:t>
      </w:r>
      <w:r w:rsidRPr="00C76692">
        <w:rPr>
          <w:rFonts w:ascii="Times New Roman" w:hAnsi="Times New Roman" w:cs="Times New Roman"/>
        </w:rPr>
        <w:t>Умеющий эффективно работать в коллективе, общаться с коллегами, руководством, потребителями.</w:t>
      </w:r>
    </w:p>
    <w:p w:rsidR="00191F75" w:rsidRDefault="00191F75" w:rsidP="001E05BC">
      <w:pPr>
        <w:pStyle w:val="30"/>
        <w:shd w:val="clear" w:color="auto" w:fill="auto"/>
        <w:spacing w:before="0" w:after="0" w:line="322" w:lineRule="exact"/>
        <w:ind w:firstLine="0"/>
        <w:rPr>
          <w:rStyle w:val="3"/>
          <w:color w:val="000000"/>
        </w:rPr>
      </w:pPr>
    </w:p>
    <w:p w:rsidR="001E05BC" w:rsidRDefault="001E05BC" w:rsidP="009B6E5F">
      <w:pPr>
        <w:pStyle w:val="30"/>
        <w:shd w:val="clear" w:color="auto" w:fill="auto"/>
        <w:spacing w:before="0" w:after="0" w:line="322" w:lineRule="exact"/>
        <w:ind w:firstLine="0"/>
      </w:pPr>
      <w:r>
        <w:rPr>
          <w:rStyle w:val="3"/>
          <w:color w:val="000000"/>
        </w:rPr>
        <w:t>Критерии оценки защиты отчета по производственной практике (по профилю специальности) по эксплуатации подъёмно-транспортных, строительных, дорожных машин и оборудования при строительстве,</w:t>
      </w:r>
      <w:r w:rsidR="009B6E5F">
        <w:rPr>
          <w:rStyle w:val="3"/>
          <w:color w:val="000000"/>
        </w:rPr>
        <w:t xml:space="preserve"> </w:t>
      </w:r>
      <w:r>
        <w:rPr>
          <w:rStyle w:val="3"/>
          <w:color w:val="000000"/>
        </w:rPr>
        <w:t>содержании и ремонте дорог</w:t>
      </w:r>
      <w:bookmarkStart w:id="2" w:name="_GoBack"/>
      <w:bookmarkEnd w:id="2"/>
    </w:p>
    <w:p w:rsidR="001E05BC" w:rsidRDefault="001E05BC" w:rsidP="001E05BC">
      <w:pPr>
        <w:pStyle w:val="a4"/>
        <w:shd w:val="clear" w:color="auto" w:fill="auto"/>
        <w:spacing w:before="0" w:after="60" w:line="322" w:lineRule="exact"/>
        <w:ind w:left="20" w:right="20"/>
        <w:jc w:val="both"/>
      </w:pPr>
      <w:r>
        <w:rPr>
          <w:rStyle w:val="14"/>
          <w:color w:val="000000"/>
        </w:rPr>
        <w:t>«отлично»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полно и правильно изложены в определенной логической последовательности технически правильным языком вопросы отчета, сделаны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E05BC" w:rsidRDefault="001E05BC" w:rsidP="001E05BC">
      <w:pPr>
        <w:pStyle w:val="a4"/>
        <w:shd w:val="clear" w:color="auto" w:fill="auto"/>
        <w:tabs>
          <w:tab w:val="right" w:pos="3469"/>
          <w:tab w:val="right" w:pos="4597"/>
          <w:tab w:val="right" w:pos="6992"/>
          <w:tab w:val="right" w:pos="9363"/>
        </w:tabs>
        <w:spacing w:before="0" w:line="322" w:lineRule="exact"/>
        <w:ind w:left="20" w:right="20"/>
        <w:jc w:val="both"/>
        <w:rPr>
          <w:rStyle w:val="1"/>
          <w:color w:val="000000"/>
        </w:rPr>
      </w:pPr>
      <w:r>
        <w:rPr>
          <w:rStyle w:val="14"/>
          <w:color w:val="000000"/>
        </w:rPr>
        <w:t>«хорошо»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сделаны выводы о прохождении</w:t>
      </w:r>
      <w:r>
        <w:rPr>
          <w:rStyle w:val="1"/>
          <w:color w:val="000000"/>
        </w:rPr>
        <w:tab/>
        <w:t>практики;</w:t>
      </w:r>
    </w:p>
    <w:p w:rsidR="001E05BC" w:rsidRDefault="001E05BC" w:rsidP="001E05BC">
      <w:pPr>
        <w:pStyle w:val="a4"/>
        <w:shd w:val="clear" w:color="auto" w:fill="auto"/>
        <w:tabs>
          <w:tab w:val="right" w:pos="3469"/>
          <w:tab w:val="right" w:pos="4597"/>
          <w:tab w:val="right" w:pos="6992"/>
          <w:tab w:val="right" w:pos="9363"/>
        </w:tabs>
        <w:spacing w:before="0" w:line="322" w:lineRule="exact"/>
        <w:ind w:left="20" w:right="20"/>
        <w:jc w:val="both"/>
      </w:pPr>
      <w:r>
        <w:rPr>
          <w:rStyle w:val="1"/>
          <w:color w:val="000000"/>
        </w:rPr>
        <w:tab/>
        <w:t>дана</w:t>
      </w:r>
      <w:r>
        <w:rPr>
          <w:rStyle w:val="1"/>
          <w:color w:val="000000"/>
        </w:rPr>
        <w:tab/>
        <w:t>положительная</w:t>
      </w:r>
      <w:r>
        <w:rPr>
          <w:rStyle w:val="1"/>
          <w:color w:val="000000"/>
        </w:rPr>
        <w:tab/>
        <w:t>характеристика</w:t>
      </w:r>
    </w:p>
    <w:p w:rsidR="001E05BC" w:rsidRDefault="001E05BC" w:rsidP="001E05BC">
      <w:pPr>
        <w:pStyle w:val="a4"/>
        <w:shd w:val="clear" w:color="auto" w:fill="auto"/>
        <w:spacing w:before="0" w:after="60" w:line="322" w:lineRule="exact"/>
        <w:ind w:left="20" w:right="20"/>
        <w:jc w:val="both"/>
      </w:pPr>
      <w:r>
        <w:rPr>
          <w:rStyle w:val="1"/>
          <w:color w:val="000000"/>
        </w:rPr>
        <w:t>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E05BC" w:rsidRDefault="001E05BC" w:rsidP="001E05BC">
      <w:pPr>
        <w:pStyle w:val="a4"/>
        <w:shd w:val="clear" w:color="auto" w:fill="auto"/>
        <w:tabs>
          <w:tab w:val="right" w:pos="3469"/>
          <w:tab w:val="right" w:pos="4597"/>
          <w:tab w:val="right" w:pos="6992"/>
          <w:tab w:val="right" w:pos="9363"/>
        </w:tabs>
        <w:spacing w:before="0" w:line="322" w:lineRule="exact"/>
        <w:ind w:left="20" w:right="20"/>
        <w:jc w:val="both"/>
        <w:rPr>
          <w:rStyle w:val="1"/>
          <w:color w:val="000000"/>
        </w:rPr>
      </w:pPr>
      <w:r>
        <w:rPr>
          <w:rStyle w:val="14"/>
          <w:color w:val="000000"/>
        </w:rPr>
        <w:t>«удовлетворительно»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с незначительными отклонениями от требований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не четко отражены выводы о прохождении</w:t>
      </w:r>
      <w:r>
        <w:rPr>
          <w:rStyle w:val="1"/>
          <w:color w:val="000000"/>
        </w:rPr>
        <w:tab/>
        <w:t>практики;</w:t>
      </w:r>
      <w:r>
        <w:rPr>
          <w:rStyle w:val="1"/>
          <w:color w:val="000000"/>
        </w:rPr>
        <w:tab/>
        <w:t>дана</w:t>
      </w:r>
      <w:r>
        <w:rPr>
          <w:rStyle w:val="1"/>
          <w:color w:val="000000"/>
        </w:rPr>
        <w:tab/>
      </w:r>
    </w:p>
    <w:p w:rsidR="001E05BC" w:rsidRDefault="001E05BC" w:rsidP="001E05BC">
      <w:pPr>
        <w:pStyle w:val="a4"/>
        <w:shd w:val="clear" w:color="auto" w:fill="auto"/>
        <w:tabs>
          <w:tab w:val="right" w:pos="3469"/>
          <w:tab w:val="right" w:pos="4597"/>
          <w:tab w:val="right" w:pos="6992"/>
          <w:tab w:val="right" w:pos="9363"/>
        </w:tabs>
        <w:spacing w:before="0" w:line="322" w:lineRule="exact"/>
        <w:ind w:left="20" w:right="20"/>
        <w:jc w:val="both"/>
      </w:pPr>
      <w:r>
        <w:rPr>
          <w:rStyle w:val="1"/>
          <w:color w:val="000000"/>
        </w:rPr>
        <w:t>положительная</w:t>
      </w:r>
      <w:r>
        <w:rPr>
          <w:rStyle w:val="1"/>
          <w:color w:val="000000"/>
        </w:rPr>
        <w:tab/>
        <w:t>характеристика</w:t>
      </w:r>
    </w:p>
    <w:p w:rsidR="001E05BC" w:rsidRDefault="001E05BC" w:rsidP="001E05BC">
      <w:pPr>
        <w:pStyle w:val="a4"/>
        <w:shd w:val="clear" w:color="auto" w:fill="auto"/>
        <w:spacing w:before="0" w:after="60" w:line="322" w:lineRule="exact"/>
        <w:ind w:left="20" w:right="20"/>
        <w:jc w:val="both"/>
      </w:pPr>
      <w:r>
        <w:rPr>
          <w:rStyle w:val="1"/>
          <w:color w:val="000000"/>
        </w:rPr>
        <w:t xml:space="preserve">профессиональной деятельности обучающегося с практики с указанием видов </w:t>
      </w:r>
      <w:r>
        <w:rPr>
          <w:rStyle w:val="1"/>
          <w:color w:val="000000"/>
        </w:rPr>
        <w:lastRenderedPageBreak/>
        <w:t>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/>
        <w:jc w:val="both"/>
      </w:pPr>
      <w:r>
        <w:rPr>
          <w:rStyle w:val="14"/>
          <w:color w:val="000000"/>
        </w:rPr>
        <w:t>«неудовлетворительно»</w:t>
      </w:r>
      <w:r>
        <w:rPr>
          <w:rStyle w:val="1"/>
          <w:color w:val="000000"/>
        </w:rPr>
        <w:t xml:space="preserve"> - отчет по практике выполнен в соответствии с индивидуальным заданием, но нарушены требования действующего стандарта при его оформлении и требуют доработки, не совсем грамотно и правильно изложены вопросы отчета, не достаточно сделано выводов о прохождении практики; имеется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E05BC" w:rsidRDefault="001E05BC"/>
    <w:p w:rsidR="001E05BC" w:rsidRDefault="001E05BC"/>
    <w:p w:rsidR="001E05BC" w:rsidRDefault="001E05BC"/>
    <w:p w:rsidR="001E05BC" w:rsidRDefault="001E05BC"/>
    <w:p w:rsidR="001E05BC" w:rsidRDefault="001E05BC"/>
    <w:p w:rsidR="001E05BC" w:rsidRDefault="001E05BC"/>
    <w:p w:rsidR="001E05BC" w:rsidRDefault="001E05BC"/>
    <w:p w:rsidR="001E05BC" w:rsidRDefault="001E05BC"/>
    <w:sectPr w:rsidR="001E05BC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AB2" w:rsidRDefault="00823AB2" w:rsidP="00586599">
      <w:r>
        <w:separator/>
      </w:r>
    </w:p>
  </w:endnote>
  <w:endnote w:type="continuationSeparator" w:id="0">
    <w:p w:rsidR="00823AB2" w:rsidRDefault="00823AB2" w:rsidP="0058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823AB2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25pt;margin-top:805.35pt;width:4.3pt;height:7.9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D10E70" w:rsidRPr="006E3C4E">
                  <w:rPr>
                    <w:rStyle w:val="11pt"/>
                    <w:noProof/>
                    <w:color w:val="00000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823AB2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3.55pt;margin-top:797.2pt;width:9.1pt;height:7.9pt;z-index:-25164288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D10E70" w:rsidRPr="006E3C4E">
                  <w:rPr>
                    <w:rStyle w:val="11pt"/>
                    <w:noProof/>
                    <w:color w:val="00000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823AB2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93.55pt;margin-top:797.2pt;width:9.1pt;height:7.9pt;z-index:-25164185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9B6E5F" w:rsidRPr="009B6E5F">
                  <w:rPr>
                    <w:rStyle w:val="11pt"/>
                    <w:noProof/>
                    <w:color w:val="000000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823AB2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95.7pt;margin-top:777.95pt;width:10.1pt;height:7.9pt;z-index:-25163980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4F1460" w:rsidRPr="004F1460">
                  <w:rPr>
                    <w:rStyle w:val="11pt"/>
                    <w:noProof/>
                    <w:color w:val="00000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823AB2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25pt;margin-top:805.35pt;width:4.3pt;height:7.9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9B6E5F" w:rsidRPr="009B6E5F">
                  <w:rPr>
                    <w:rStyle w:val="11pt"/>
                    <w:noProof/>
                    <w:color w:val="00000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823AB2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75pt;margin-top:803.5pt;width:4.3pt;height:7.9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9B6E5F" w:rsidRPr="009B6E5F">
                  <w:rPr>
                    <w:rStyle w:val="11pt"/>
                    <w:noProof/>
                    <w:color w:val="00000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823AB2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4.45pt;margin-top:536.05pt;width:4.55pt;height:7.9pt;z-index:-2516510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D10E70" w:rsidRPr="006E3C4E">
                  <w:rPr>
                    <w:rStyle w:val="11pt"/>
                    <w:noProof/>
                    <w:color w:val="00000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823AB2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3pt;margin-top:534.6pt;width:5.05pt;height:7.9pt;z-index:-25165004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9B6E5F" w:rsidRPr="009B6E5F">
                  <w:rPr>
                    <w:rStyle w:val="11pt"/>
                    <w:noProof/>
                    <w:color w:val="00000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823AB2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4.25pt;margin-top:768.95pt;width:5.05pt;height:7.9pt;z-index:-25164800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9B6E5F" w:rsidRPr="009B6E5F">
                  <w:rPr>
                    <w:rStyle w:val="11pt"/>
                    <w:noProof/>
                    <w:color w:val="00000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823AB2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3.55pt;margin-top:797.2pt;width:9.1pt;height:7.9pt;z-index:-25164697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D10E70" w:rsidRPr="006E3C4E">
                  <w:rPr>
                    <w:rStyle w:val="11pt"/>
                    <w:noProof/>
                    <w:color w:val="00000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823AB2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3.55pt;margin-top:797.2pt;width:9.1pt;height:7.9pt;z-index:-2516459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9B6E5F" w:rsidRPr="009B6E5F">
                  <w:rPr>
                    <w:rStyle w:val="11pt"/>
                    <w:noProof/>
                    <w:color w:val="00000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823AB2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3.55pt;margin-top:797.2pt;width:10.1pt;height:7.9pt;z-index:-25164390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9B6E5F" w:rsidRPr="009B6E5F">
                  <w:rPr>
                    <w:rStyle w:val="11pt"/>
                    <w:noProof/>
                    <w:color w:val="00000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AB2" w:rsidRDefault="00823AB2" w:rsidP="00586599">
      <w:r>
        <w:separator/>
      </w:r>
    </w:p>
  </w:footnote>
  <w:footnote w:type="continuationSeparator" w:id="0">
    <w:p w:rsidR="00823AB2" w:rsidRDefault="00823AB2" w:rsidP="00586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823AB2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5.7pt;margin-top:63.55pt;width:421.7pt;height:31.7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Pr="00586599" w:rsidRDefault="00C4353E" w:rsidP="00586599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823AB2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31pt;margin-top:86.8pt;width:571.7pt;height:31.7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D10E7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3. СТРУКТУРА И СОДЕРЖАНИЕ ПРОГРАММЫ ПРОИЗВОДСТВЕННОЙ ПРАКТИКИ</w:t>
                </w:r>
              </w:p>
              <w:p w:rsidR="00C4353E" w:rsidRDefault="00D10E7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(ПО ПРОФИЛЮ СПЕЦИАЛЬНОСТИ)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823AB2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5.3pt;margin-top:29.05pt;width:462.95pt;height:31.7pt;z-index:-25164902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D10E7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2. РЕЗУЛЬТАТЫ ОСВОЕНИЯ ПРОГРАММЫ ПРОИЗВОДСТВЕННОЙ</w:t>
                </w:r>
              </w:p>
              <w:p w:rsidR="00C4353E" w:rsidRDefault="00D10E7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ПРАКТИКИ (ПО ПРОФИЛЮ СПЕЦИАЛЬНОСТИ)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C4353E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823AB2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1.3pt;margin-top:72.65pt;width:453.85pt;height:31.7pt;z-index:-25164492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D10E7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4. УСЛОВИЯ РЕАЛИЗАЦИИ ПРОГРАММЫ ПРОИЗВОДСТВЕННОЙ</w:t>
                </w:r>
              </w:p>
              <w:p w:rsidR="00C4353E" w:rsidRDefault="00D10E7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ПРАКТИКИ (ПО ПРОФИЛЮ СПЕЦИАЛЬНОСТИ)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823AB2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16.65pt;margin-top:56.05pt;width:367.7pt;height:45.1pt;z-index:-25164083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D10E7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5. КОНТРОЛЬ И ОЦЕНКА РЕЗУЛЬТАТОВ ОСВОЕНИЯ</w:t>
                </w:r>
              </w:p>
              <w:p w:rsidR="00C4353E" w:rsidRDefault="00D10E7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ПРОИЗВОДСТВЕННОЙ ПРАКТИКИ</w:t>
                </w:r>
              </w:p>
              <w:p w:rsidR="00C4353E" w:rsidRDefault="00D10E7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(ПО ПРОФИЛЮ СПЕЦИАЛЬНОСТИ)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multilevel"/>
    <w:tmpl w:val="00000006"/>
    <w:lvl w:ilvl="0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3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4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5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6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7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8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5BC"/>
    <w:rsid w:val="000031D6"/>
    <w:rsid w:val="00007D04"/>
    <w:rsid w:val="000100A8"/>
    <w:rsid w:val="00011D30"/>
    <w:rsid w:val="000141F4"/>
    <w:rsid w:val="000142B2"/>
    <w:rsid w:val="000274C2"/>
    <w:rsid w:val="00032C61"/>
    <w:rsid w:val="0003381B"/>
    <w:rsid w:val="000403CD"/>
    <w:rsid w:val="0004066C"/>
    <w:rsid w:val="00040C8E"/>
    <w:rsid w:val="0004786F"/>
    <w:rsid w:val="00051AF7"/>
    <w:rsid w:val="0005309E"/>
    <w:rsid w:val="00065A7C"/>
    <w:rsid w:val="0006718C"/>
    <w:rsid w:val="00067E66"/>
    <w:rsid w:val="00072F37"/>
    <w:rsid w:val="000760F0"/>
    <w:rsid w:val="00077F01"/>
    <w:rsid w:val="00091009"/>
    <w:rsid w:val="0009186E"/>
    <w:rsid w:val="00092325"/>
    <w:rsid w:val="00094603"/>
    <w:rsid w:val="0009765C"/>
    <w:rsid w:val="000A20B0"/>
    <w:rsid w:val="000A62B0"/>
    <w:rsid w:val="000A7056"/>
    <w:rsid w:val="000A73FD"/>
    <w:rsid w:val="000A7AD8"/>
    <w:rsid w:val="000B16B2"/>
    <w:rsid w:val="000C25A8"/>
    <w:rsid w:val="000C2985"/>
    <w:rsid w:val="000C65FF"/>
    <w:rsid w:val="000D75CD"/>
    <w:rsid w:val="000E11EA"/>
    <w:rsid w:val="000E7626"/>
    <w:rsid w:val="000F0F07"/>
    <w:rsid w:val="001029A1"/>
    <w:rsid w:val="00102B55"/>
    <w:rsid w:val="00104D58"/>
    <w:rsid w:val="0011045A"/>
    <w:rsid w:val="00113E5F"/>
    <w:rsid w:val="00114154"/>
    <w:rsid w:val="00114D8E"/>
    <w:rsid w:val="001240CA"/>
    <w:rsid w:val="001258B5"/>
    <w:rsid w:val="00125A7C"/>
    <w:rsid w:val="001327A2"/>
    <w:rsid w:val="00135F39"/>
    <w:rsid w:val="001436E0"/>
    <w:rsid w:val="001465AD"/>
    <w:rsid w:val="00150100"/>
    <w:rsid w:val="001504B9"/>
    <w:rsid w:val="00154AA7"/>
    <w:rsid w:val="00155AB3"/>
    <w:rsid w:val="00162691"/>
    <w:rsid w:val="0016472C"/>
    <w:rsid w:val="0018023A"/>
    <w:rsid w:val="00182D56"/>
    <w:rsid w:val="0019176E"/>
    <w:rsid w:val="00191F75"/>
    <w:rsid w:val="001A393D"/>
    <w:rsid w:val="001A4A1F"/>
    <w:rsid w:val="001A5C23"/>
    <w:rsid w:val="001B403A"/>
    <w:rsid w:val="001C066B"/>
    <w:rsid w:val="001C0966"/>
    <w:rsid w:val="001C175E"/>
    <w:rsid w:val="001C1A51"/>
    <w:rsid w:val="001C1B44"/>
    <w:rsid w:val="001C383B"/>
    <w:rsid w:val="001C6298"/>
    <w:rsid w:val="001C718A"/>
    <w:rsid w:val="001D381A"/>
    <w:rsid w:val="001D55AC"/>
    <w:rsid w:val="001D5693"/>
    <w:rsid w:val="001E05BC"/>
    <w:rsid w:val="001E10DC"/>
    <w:rsid w:val="001E32F7"/>
    <w:rsid w:val="001E45A7"/>
    <w:rsid w:val="001E55A3"/>
    <w:rsid w:val="001F05A0"/>
    <w:rsid w:val="001F12E1"/>
    <w:rsid w:val="001F23A8"/>
    <w:rsid w:val="001F48FB"/>
    <w:rsid w:val="00201980"/>
    <w:rsid w:val="00202176"/>
    <w:rsid w:val="00202C5D"/>
    <w:rsid w:val="00205462"/>
    <w:rsid w:val="00206D75"/>
    <w:rsid w:val="00207714"/>
    <w:rsid w:val="002079BB"/>
    <w:rsid w:val="00210C0E"/>
    <w:rsid w:val="002117A4"/>
    <w:rsid w:val="00212B9D"/>
    <w:rsid w:val="00214296"/>
    <w:rsid w:val="00216023"/>
    <w:rsid w:val="002171E8"/>
    <w:rsid w:val="00223840"/>
    <w:rsid w:val="00230615"/>
    <w:rsid w:val="00231104"/>
    <w:rsid w:val="0023504F"/>
    <w:rsid w:val="00237BF9"/>
    <w:rsid w:val="00240E37"/>
    <w:rsid w:val="00241A82"/>
    <w:rsid w:val="00244C26"/>
    <w:rsid w:val="00245524"/>
    <w:rsid w:val="00246B17"/>
    <w:rsid w:val="0025464D"/>
    <w:rsid w:val="00264663"/>
    <w:rsid w:val="002660AB"/>
    <w:rsid w:val="00270B7D"/>
    <w:rsid w:val="002813EE"/>
    <w:rsid w:val="0028781B"/>
    <w:rsid w:val="00295D4E"/>
    <w:rsid w:val="00296C53"/>
    <w:rsid w:val="002A1827"/>
    <w:rsid w:val="002A4C4D"/>
    <w:rsid w:val="002B1B7F"/>
    <w:rsid w:val="002C408C"/>
    <w:rsid w:val="002C7209"/>
    <w:rsid w:val="002C7CA8"/>
    <w:rsid w:val="002D499C"/>
    <w:rsid w:val="002D68FC"/>
    <w:rsid w:val="002D7D63"/>
    <w:rsid w:val="002E1C6C"/>
    <w:rsid w:val="002E24B6"/>
    <w:rsid w:val="002E25DE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3005E7"/>
    <w:rsid w:val="00303782"/>
    <w:rsid w:val="003177F8"/>
    <w:rsid w:val="00325F11"/>
    <w:rsid w:val="00325FE8"/>
    <w:rsid w:val="00327187"/>
    <w:rsid w:val="00327282"/>
    <w:rsid w:val="003367E5"/>
    <w:rsid w:val="003409E8"/>
    <w:rsid w:val="003410F6"/>
    <w:rsid w:val="00343383"/>
    <w:rsid w:val="003474AB"/>
    <w:rsid w:val="003500AD"/>
    <w:rsid w:val="0036268D"/>
    <w:rsid w:val="00363767"/>
    <w:rsid w:val="00363DE1"/>
    <w:rsid w:val="0037036E"/>
    <w:rsid w:val="00370E02"/>
    <w:rsid w:val="003719A8"/>
    <w:rsid w:val="0037730F"/>
    <w:rsid w:val="00377792"/>
    <w:rsid w:val="003868F1"/>
    <w:rsid w:val="00394470"/>
    <w:rsid w:val="003A4F03"/>
    <w:rsid w:val="003A516E"/>
    <w:rsid w:val="003A5B50"/>
    <w:rsid w:val="003A6A5B"/>
    <w:rsid w:val="003A7876"/>
    <w:rsid w:val="003B09A2"/>
    <w:rsid w:val="003B0B99"/>
    <w:rsid w:val="003B1845"/>
    <w:rsid w:val="003B2273"/>
    <w:rsid w:val="003B335E"/>
    <w:rsid w:val="003B5742"/>
    <w:rsid w:val="003C0274"/>
    <w:rsid w:val="003C04CE"/>
    <w:rsid w:val="003C0CEF"/>
    <w:rsid w:val="003C1F45"/>
    <w:rsid w:val="003C27BC"/>
    <w:rsid w:val="003C6AE9"/>
    <w:rsid w:val="003C7C76"/>
    <w:rsid w:val="003D2C1D"/>
    <w:rsid w:val="003D5416"/>
    <w:rsid w:val="003E29C3"/>
    <w:rsid w:val="003E4B38"/>
    <w:rsid w:val="003E68BF"/>
    <w:rsid w:val="003E7F6C"/>
    <w:rsid w:val="004045D9"/>
    <w:rsid w:val="00405FE9"/>
    <w:rsid w:val="00414211"/>
    <w:rsid w:val="00425A48"/>
    <w:rsid w:val="00426191"/>
    <w:rsid w:val="00426840"/>
    <w:rsid w:val="0043086C"/>
    <w:rsid w:val="00430F09"/>
    <w:rsid w:val="004373E8"/>
    <w:rsid w:val="0044282B"/>
    <w:rsid w:val="00442F71"/>
    <w:rsid w:val="00444005"/>
    <w:rsid w:val="00444272"/>
    <w:rsid w:val="00445A35"/>
    <w:rsid w:val="00450CB0"/>
    <w:rsid w:val="00451BF4"/>
    <w:rsid w:val="00452FBF"/>
    <w:rsid w:val="00455615"/>
    <w:rsid w:val="004579A6"/>
    <w:rsid w:val="00461095"/>
    <w:rsid w:val="004648BB"/>
    <w:rsid w:val="00471228"/>
    <w:rsid w:val="00472C9C"/>
    <w:rsid w:val="00477460"/>
    <w:rsid w:val="00480011"/>
    <w:rsid w:val="00485B73"/>
    <w:rsid w:val="00486E76"/>
    <w:rsid w:val="00487BDB"/>
    <w:rsid w:val="00492571"/>
    <w:rsid w:val="00492BFA"/>
    <w:rsid w:val="00493C3D"/>
    <w:rsid w:val="004979FC"/>
    <w:rsid w:val="004B399B"/>
    <w:rsid w:val="004B4DD9"/>
    <w:rsid w:val="004C0088"/>
    <w:rsid w:val="004C726C"/>
    <w:rsid w:val="004D25CB"/>
    <w:rsid w:val="004D4473"/>
    <w:rsid w:val="004F1460"/>
    <w:rsid w:val="004F22A1"/>
    <w:rsid w:val="004F3456"/>
    <w:rsid w:val="004F3B48"/>
    <w:rsid w:val="004F3FC7"/>
    <w:rsid w:val="004F7281"/>
    <w:rsid w:val="005057EE"/>
    <w:rsid w:val="00505BBC"/>
    <w:rsid w:val="00506251"/>
    <w:rsid w:val="0051176B"/>
    <w:rsid w:val="00520AB2"/>
    <w:rsid w:val="005251C1"/>
    <w:rsid w:val="00526C14"/>
    <w:rsid w:val="00544173"/>
    <w:rsid w:val="00546885"/>
    <w:rsid w:val="00552434"/>
    <w:rsid w:val="00555262"/>
    <w:rsid w:val="005561B4"/>
    <w:rsid w:val="005632AB"/>
    <w:rsid w:val="005654C1"/>
    <w:rsid w:val="00566D97"/>
    <w:rsid w:val="00574252"/>
    <w:rsid w:val="00574C7E"/>
    <w:rsid w:val="00576934"/>
    <w:rsid w:val="0057770A"/>
    <w:rsid w:val="00584176"/>
    <w:rsid w:val="00585AB5"/>
    <w:rsid w:val="00586599"/>
    <w:rsid w:val="0058670D"/>
    <w:rsid w:val="00586E1F"/>
    <w:rsid w:val="00590B96"/>
    <w:rsid w:val="0059188C"/>
    <w:rsid w:val="0059453C"/>
    <w:rsid w:val="00596CFE"/>
    <w:rsid w:val="005A5EF8"/>
    <w:rsid w:val="005A6CC2"/>
    <w:rsid w:val="005B1CB6"/>
    <w:rsid w:val="005B36B7"/>
    <w:rsid w:val="005B4101"/>
    <w:rsid w:val="005B62FD"/>
    <w:rsid w:val="005B6F0B"/>
    <w:rsid w:val="005B7A88"/>
    <w:rsid w:val="005C44DC"/>
    <w:rsid w:val="005C66C0"/>
    <w:rsid w:val="005D0DEC"/>
    <w:rsid w:val="005D1500"/>
    <w:rsid w:val="005D3DE5"/>
    <w:rsid w:val="005E320A"/>
    <w:rsid w:val="005E7B1B"/>
    <w:rsid w:val="0060127B"/>
    <w:rsid w:val="006116D2"/>
    <w:rsid w:val="00614E83"/>
    <w:rsid w:val="006164F1"/>
    <w:rsid w:val="00620E7F"/>
    <w:rsid w:val="00622DAD"/>
    <w:rsid w:val="006360FE"/>
    <w:rsid w:val="0064287A"/>
    <w:rsid w:val="00647F7B"/>
    <w:rsid w:val="00655B96"/>
    <w:rsid w:val="00655CA6"/>
    <w:rsid w:val="00655D69"/>
    <w:rsid w:val="00661802"/>
    <w:rsid w:val="0066397F"/>
    <w:rsid w:val="00663DBF"/>
    <w:rsid w:val="00665A13"/>
    <w:rsid w:val="00665A37"/>
    <w:rsid w:val="0067096C"/>
    <w:rsid w:val="006735C5"/>
    <w:rsid w:val="00674FB1"/>
    <w:rsid w:val="00675707"/>
    <w:rsid w:val="0067606B"/>
    <w:rsid w:val="00680735"/>
    <w:rsid w:val="00687E02"/>
    <w:rsid w:val="00687FCD"/>
    <w:rsid w:val="00690101"/>
    <w:rsid w:val="0069132D"/>
    <w:rsid w:val="00693700"/>
    <w:rsid w:val="006967CE"/>
    <w:rsid w:val="006A17B1"/>
    <w:rsid w:val="006A6708"/>
    <w:rsid w:val="006A70DC"/>
    <w:rsid w:val="006C08A8"/>
    <w:rsid w:val="006C286A"/>
    <w:rsid w:val="006C3BFD"/>
    <w:rsid w:val="006C3DF6"/>
    <w:rsid w:val="006C438B"/>
    <w:rsid w:val="006D3BE9"/>
    <w:rsid w:val="006D4CEF"/>
    <w:rsid w:val="006E0345"/>
    <w:rsid w:val="006E4BD4"/>
    <w:rsid w:val="006E66DF"/>
    <w:rsid w:val="006F25EE"/>
    <w:rsid w:val="006F2F73"/>
    <w:rsid w:val="00704F80"/>
    <w:rsid w:val="007077B1"/>
    <w:rsid w:val="007122BF"/>
    <w:rsid w:val="00712B68"/>
    <w:rsid w:val="00716C8A"/>
    <w:rsid w:val="00716EA9"/>
    <w:rsid w:val="00716F9D"/>
    <w:rsid w:val="0072368E"/>
    <w:rsid w:val="00725D04"/>
    <w:rsid w:val="007266A9"/>
    <w:rsid w:val="00726890"/>
    <w:rsid w:val="00727B40"/>
    <w:rsid w:val="0073023A"/>
    <w:rsid w:val="00730939"/>
    <w:rsid w:val="00733D0A"/>
    <w:rsid w:val="00735A2D"/>
    <w:rsid w:val="00736B91"/>
    <w:rsid w:val="00736DE5"/>
    <w:rsid w:val="00746FFE"/>
    <w:rsid w:val="00756BF9"/>
    <w:rsid w:val="00760851"/>
    <w:rsid w:val="00764FA8"/>
    <w:rsid w:val="00777F38"/>
    <w:rsid w:val="00780B17"/>
    <w:rsid w:val="007843CD"/>
    <w:rsid w:val="00785426"/>
    <w:rsid w:val="00791EA4"/>
    <w:rsid w:val="00793874"/>
    <w:rsid w:val="0079608D"/>
    <w:rsid w:val="007A61A3"/>
    <w:rsid w:val="007B0324"/>
    <w:rsid w:val="007B45E1"/>
    <w:rsid w:val="007B53C2"/>
    <w:rsid w:val="007C2F08"/>
    <w:rsid w:val="007E144D"/>
    <w:rsid w:val="007E43D4"/>
    <w:rsid w:val="007E76CC"/>
    <w:rsid w:val="007F4FEB"/>
    <w:rsid w:val="007F664B"/>
    <w:rsid w:val="007F6F05"/>
    <w:rsid w:val="007F7480"/>
    <w:rsid w:val="008020FF"/>
    <w:rsid w:val="00804735"/>
    <w:rsid w:val="008074D4"/>
    <w:rsid w:val="00820F7E"/>
    <w:rsid w:val="00823AB2"/>
    <w:rsid w:val="008241E3"/>
    <w:rsid w:val="008244D1"/>
    <w:rsid w:val="00826967"/>
    <w:rsid w:val="00842075"/>
    <w:rsid w:val="008545C6"/>
    <w:rsid w:val="008554A3"/>
    <w:rsid w:val="00863282"/>
    <w:rsid w:val="00870002"/>
    <w:rsid w:val="00872BDA"/>
    <w:rsid w:val="008836E5"/>
    <w:rsid w:val="0088531D"/>
    <w:rsid w:val="00891EA9"/>
    <w:rsid w:val="00893723"/>
    <w:rsid w:val="00893FA1"/>
    <w:rsid w:val="00894326"/>
    <w:rsid w:val="00897E10"/>
    <w:rsid w:val="008A21FB"/>
    <w:rsid w:val="008A5161"/>
    <w:rsid w:val="008B29FF"/>
    <w:rsid w:val="008B3C3E"/>
    <w:rsid w:val="008B4669"/>
    <w:rsid w:val="008B6FB0"/>
    <w:rsid w:val="008C1F1C"/>
    <w:rsid w:val="008C39B4"/>
    <w:rsid w:val="008C432C"/>
    <w:rsid w:val="008D358F"/>
    <w:rsid w:val="008F4021"/>
    <w:rsid w:val="009128E4"/>
    <w:rsid w:val="00914EBC"/>
    <w:rsid w:val="00924C02"/>
    <w:rsid w:val="00926362"/>
    <w:rsid w:val="0093507E"/>
    <w:rsid w:val="0093573E"/>
    <w:rsid w:val="00935743"/>
    <w:rsid w:val="009423F1"/>
    <w:rsid w:val="00944BDA"/>
    <w:rsid w:val="00947AF1"/>
    <w:rsid w:val="00950F11"/>
    <w:rsid w:val="00951978"/>
    <w:rsid w:val="009548FE"/>
    <w:rsid w:val="009718F1"/>
    <w:rsid w:val="009864A0"/>
    <w:rsid w:val="00995083"/>
    <w:rsid w:val="0099673A"/>
    <w:rsid w:val="009A37B1"/>
    <w:rsid w:val="009A46DA"/>
    <w:rsid w:val="009B3B66"/>
    <w:rsid w:val="009B3DE9"/>
    <w:rsid w:val="009B413B"/>
    <w:rsid w:val="009B4ECE"/>
    <w:rsid w:val="009B6DE7"/>
    <w:rsid w:val="009B6E5F"/>
    <w:rsid w:val="009C234E"/>
    <w:rsid w:val="009C26A8"/>
    <w:rsid w:val="009C3EFF"/>
    <w:rsid w:val="009C4F88"/>
    <w:rsid w:val="009C63F5"/>
    <w:rsid w:val="009C7039"/>
    <w:rsid w:val="009C72DB"/>
    <w:rsid w:val="009D1D44"/>
    <w:rsid w:val="009D2059"/>
    <w:rsid w:val="009D2F26"/>
    <w:rsid w:val="009D48BB"/>
    <w:rsid w:val="009E33F9"/>
    <w:rsid w:val="009F039B"/>
    <w:rsid w:val="009F0560"/>
    <w:rsid w:val="009F07CF"/>
    <w:rsid w:val="009F6FAD"/>
    <w:rsid w:val="00A06414"/>
    <w:rsid w:val="00A10A98"/>
    <w:rsid w:val="00A13A10"/>
    <w:rsid w:val="00A216D5"/>
    <w:rsid w:val="00A25906"/>
    <w:rsid w:val="00A27D26"/>
    <w:rsid w:val="00A31470"/>
    <w:rsid w:val="00A33B81"/>
    <w:rsid w:val="00A3441A"/>
    <w:rsid w:val="00A41507"/>
    <w:rsid w:val="00A44625"/>
    <w:rsid w:val="00A464B4"/>
    <w:rsid w:val="00A50C1B"/>
    <w:rsid w:val="00A6358C"/>
    <w:rsid w:val="00A66C0B"/>
    <w:rsid w:val="00A74067"/>
    <w:rsid w:val="00A76737"/>
    <w:rsid w:val="00A95CDC"/>
    <w:rsid w:val="00A97FBE"/>
    <w:rsid w:val="00AA06CA"/>
    <w:rsid w:val="00AA159C"/>
    <w:rsid w:val="00AA3495"/>
    <w:rsid w:val="00AA4E89"/>
    <w:rsid w:val="00AA53EE"/>
    <w:rsid w:val="00AA54B6"/>
    <w:rsid w:val="00AB342F"/>
    <w:rsid w:val="00AC01F8"/>
    <w:rsid w:val="00AC14A3"/>
    <w:rsid w:val="00AD0EB1"/>
    <w:rsid w:val="00AD436B"/>
    <w:rsid w:val="00AD74C1"/>
    <w:rsid w:val="00AE0303"/>
    <w:rsid w:val="00AE1FF0"/>
    <w:rsid w:val="00AF22C5"/>
    <w:rsid w:val="00B027DD"/>
    <w:rsid w:val="00B067A9"/>
    <w:rsid w:val="00B1198B"/>
    <w:rsid w:val="00B1419C"/>
    <w:rsid w:val="00B30283"/>
    <w:rsid w:val="00B50B6B"/>
    <w:rsid w:val="00B51E04"/>
    <w:rsid w:val="00B54351"/>
    <w:rsid w:val="00B624F6"/>
    <w:rsid w:val="00B7284A"/>
    <w:rsid w:val="00B72991"/>
    <w:rsid w:val="00B72F7D"/>
    <w:rsid w:val="00B76120"/>
    <w:rsid w:val="00B76347"/>
    <w:rsid w:val="00B8187F"/>
    <w:rsid w:val="00B81B00"/>
    <w:rsid w:val="00B83CDD"/>
    <w:rsid w:val="00B847AF"/>
    <w:rsid w:val="00B91993"/>
    <w:rsid w:val="00B922A9"/>
    <w:rsid w:val="00B94725"/>
    <w:rsid w:val="00B97B1E"/>
    <w:rsid w:val="00BA6223"/>
    <w:rsid w:val="00BB2391"/>
    <w:rsid w:val="00BB403D"/>
    <w:rsid w:val="00BC4C64"/>
    <w:rsid w:val="00BD1F84"/>
    <w:rsid w:val="00BD2407"/>
    <w:rsid w:val="00BD35DF"/>
    <w:rsid w:val="00BD44C6"/>
    <w:rsid w:val="00BD5538"/>
    <w:rsid w:val="00BD7232"/>
    <w:rsid w:val="00BE0F6C"/>
    <w:rsid w:val="00BE435C"/>
    <w:rsid w:val="00BE655E"/>
    <w:rsid w:val="00BE663B"/>
    <w:rsid w:val="00BF17B7"/>
    <w:rsid w:val="00BF5E30"/>
    <w:rsid w:val="00BF6A3E"/>
    <w:rsid w:val="00C04513"/>
    <w:rsid w:val="00C047DE"/>
    <w:rsid w:val="00C04B7C"/>
    <w:rsid w:val="00C21680"/>
    <w:rsid w:val="00C231A6"/>
    <w:rsid w:val="00C32A26"/>
    <w:rsid w:val="00C3681F"/>
    <w:rsid w:val="00C4353E"/>
    <w:rsid w:val="00C43D2E"/>
    <w:rsid w:val="00C45828"/>
    <w:rsid w:val="00C511BD"/>
    <w:rsid w:val="00C51597"/>
    <w:rsid w:val="00C637B9"/>
    <w:rsid w:val="00C80491"/>
    <w:rsid w:val="00C81CA3"/>
    <w:rsid w:val="00C8437E"/>
    <w:rsid w:val="00C94DD1"/>
    <w:rsid w:val="00C97DDE"/>
    <w:rsid w:val="00CC0598"/>
    <w:rsid w:val="00CC4E25"/>
    <w:rsid w:val="00CC6E64"/>
    <w:rsid w:val="00CD3844"/>
    <w:rsid w:val="00CD447A"/>
    <w:rsid w:val="00CD53D4"/>
    <w:rsid w:val="00CD630D"/>
    <w:rsid w:val="00CD7652"/>
    <w:rsid w:val="00CE4888"/>
    <w:rsid w:val="00CE6003"/>
    <w:rsid w:val="00CF400B"/>
    <w:rsid w:val="00CF78D7"/>
    <w:rsid w:val="00D005B1"/>
    <w:rsid w:val="00D10E70"/>
    <w:rsid w:val="00D230B5"/>
    <w:rsid w:val="00D26949"/>
    <w:rsid w:val="00D2791D"/>
    <w:rsid w:val="00D31B97"/>
    <w:rsid w:val="00D36887"/>
    <w:rsid w:val="00D43036"/>
    <w:rsid w:val="00D430B7"/>
    <w:rsid w:val="00D45FE0"/>
    <w:rsid w:val="00D55E08"/>
    <w:rsid w:val="00D61C55"/>
    <w:rsid w:val="00D65FD2"/>
    <w:rsid w:val="00D76B0F"/>
    <w:rsid w:val="00D8564F"/>
    <w:rsid w:val="00D95407"/>
    <w:rsid w:val="00D96CD7"/>
    <w:rsid w:val="00D96E86"/>
    <w:rsid w:val="00D97618"/>
    <w:rsid w:val="00D97F53"/>
    <w:rsid w:val="00DA1998"/>
    <w:rsid w:val="00DA2219"/>
    <w:rsid w:val="00DA2338"/>
    <w:rsid w:val="00DA23C6"/>
    <w:rsid w:val="00DB02FC"/>
    <w:rsid w:val="00DC1CEF"/>
    <w:rsid w:val="00DC50AE"/>
    <w:rsid w:val="00DC5DAD"/>
    <w:rsid w:val="00DD3B33"/>
    <w:rsid w:val="00DD45C2"/>
    <w:rsid w:val="00DD4AB9"/>
    <w:rsid w:val="00DD5E09"/>
    <w:rsid w:val="00DE3A1C"/>
    <w:rsid w:val="00DF76E0"/>
    <w:rsid w:val="00E044C6"/>
    <w:rsid w:val="00E074B0"/>
    <w:rsid w:val="00E07F30"/>
    <w:rsid w:val="00E1561E"/>
    <w:rsid w:val="00E17140"/>
    <w:rsid w:val="00E17975"/>
    <w:rsid w:val="00E2220D"/>
    <w:rsid w:val="00E2422D"/>
    <w:rsid w:val="00E25DE0"/>
    <w:rsid w:val="00E3067B"/>
    <w:rsid w:val="00E46D1E"/>
    <w:rsid w:val="00E50585"/>
    <w:rsid w:val="00E56496"/>
    <w:rsid w:val="00E57478"/>
    <w:rsid w:val="00E57D22"/>
    <w:rsid w:val="00E60422"/>
    <w:rsid w:val="00E62510"/>
    <w:rsid w:val="00E6646E"/>
    <w:rsid w:val="00E71006"/>
    <w:rsid w:val="00E73C4E"/>
    <w:rsid w:val="00E75365"/>
    <w:rsid w:val="00E7778E"/>
    <w:rsid w:val="00E83351"/>
    <w:rsid w:val="00E86E37"/>
    <w:rsid w:val="00E928AF"/>
    <w:rsid w:val="00E95859"/>
    <w:rsid w:val="00E96D6D"/>
    <w:rsid w:val="00EA5518"/>
    <w:rsid w:val="00EA78FF"/>
    <w:rsid w:val="00EB18D6"/>
    <w:rsid w:val="00EB267A"/>
    <w:rsid w:val="00EB4E39"/>
    <w:rsid w:val="00EC1A58"/>
    <w:rsid w:val="00EC1B07"/>
    <w:rsid w:val="00ED3259"/>
    <w:rsid w:val="00ED4A3C"/>
    <w:rsid w:val="00ED7EE9"/>
    <w:rsid w:val="00EE078D"/>
    <w:rsid w:val="00EF25A6"/>
    <w:rsid w:val="00EF4AA4"/>
    <w:rsid w:val="00EF6680"/>
    <w:rsid w:val="00F1093C"/>
    <w:rsid w:val="00F1156C"/>
    <w:rsid w:val="00F1418A"/>
    <w:rsid w:val="00F23492"/>
    <w:rsid w:val="00F2738A"/>
    <w:rsid w:val="00F3321D"/>
    <w:rsid w:val="00F4346F"/>
    <w:rsid w:val="00F46ED5"/>
    <w:rsid w:val="00F554F9"/>
    <w:rsid w:val="00F60E5B"/>
    <w:rsid w:val="00F6123E"/>
    <w:rsid w:val="00F62E28"/>
    <w:rsid w:val="00F63BEB"/>
    <w:rsid w:val="00F63CC6"/>
    <w:rsid w:val="00F73991"/>
    <w:rsid w:val="00F74B1A"/>
    <w:rsid w:val="00F75315"/>
    <w:rsid w:val="00F76D90"/>
    <w:rsid w:val="00F866CC"/>
    <w:rsid w:val="00FA0D01"/>
    <w:rsid w:val="00FA0E26"/>
    <w:rsid w:val="00FA2E4C"/>
    <w:rsid w:val="00FA3EBA"/>
    <w:rsid w:val="00FA3FC7"/>
    <w:rsid w:val="00FA63C4"/>
    <w:rsid w:val="00FA6DB9"/>
    <w:rsid w:val="00FB2668"/>
    <w:rsid w:val="00FB2EF9"/>
    <w:rsid w:val="00FC5ADA"/>
    <w:rsid w:val="00FE092D"/>
    <w:rsid w:val="00FE0B16"/>
    <w:rsid w:val="00FE16D9"/>
    <w:rsid w:val="00FE1DD3"/>
    <w:rsid w:val="00FE3196"/>
    <w:rsid w:val="00FE3238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5:docId w15:val="{E14DE455-7ECD-4578-A7AE-14D7F27D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BC"/>
    <w:pPr>
      <w:widowControl w:val="0"/>
    </w:pPr>
    <w:rPr>
      <w:rFonts w:ascii="Courier New" w:eastAsia="Times New Roman" w:hAnsi="Courier New" w:cs="Courier New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05BC"/>
    <w:rPr>
      <w:color w:val="648BCB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1E05BC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1E05BC"/>
    <w:rPr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link w:val="10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11pt">
    <w:name w:val="Колонтитул + 11 pt"/>
    <w:aliases w:val="Не полужирный"/>
    <w:basedOn w:val="a5"/>
    <w:uiPriority w:val="99"/>
    <w:rsid w:val="001E05BC"/>
    <w:rPr>
      <w:b/>
      <w:bCs/>
      <w:sz w:val="22"/>
      <w:szCs w:val="22"/>
      <w:shd w:val="clear" w:color="auto" w:fill="FFFFFF"/>
    </w:rPr>
  </w:style>
  <w:style w:type="paragraph" w:styleId="a4">
    <w:name w:val="Body Text"/>
    <w:basedOn w:val="a"/>
    <w:link w:val="1"/>
    <w:uiPriority w:val="99"/>
    <w:rsid w:val="001E05BC"/>
    <w:pPr>
      <w:shd w:val="clear" w:color="auto" w:fill="FFFFFF"/>
      <w:spacing w:before="720" w:line="274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1E05BC"/>
    <w:rPr>
      <w:rFonts w:ascii="Courier New" w:eastAsia="Times New Roman" w:hAnsi="Courier New" w:cs="Courier New"/>
      <w:color w:val="000000"/>
      <w:sz w:val="24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a7">
    <w:name w:val="Колонтитул"/>
    <w:basedOn w:val="a5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1E05BC"/>
    <w:rPr>
      <w:sz w:val="22"/>
      <w:szCs w:val="22"/>
      <w:u w:val="single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1E05BC"/>
    <w:rPr>
      <w:i/>
      <w:iCs/>
      <w:sz w:val="15"/>
      <w:szCs w:val="15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1E05BC"/>
    <w:rPr>
      <w:i/>
      <w:iCs/>
      <w:sz w:val="26"/>
      <w:szCs w:val="26"/>
      <w:shd w:val="clear" w:color="auto" w:fill="FFFFFF"/>
    </w:rPr>
  </w:style>
  <w:style w:type="character" w:customStyle="1" w:styleId="112">
    <w:name w:val="Основной текст (11)"/>
    <w:basedOn w:val="110"/>
    <w:uiPriority w:val="99"/>
    <w:rsid w:val="001E05BC"/>
    <w:rPr>
      <w:i/>
      <w:iCs/>
      <w:sz w:val="26"/>
      <w:szCs w:val="26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1E05BC"/>
    <w:rPr>
      <w:i/>
      <w:iCs/>
      <w:sz w:val="17"/>
      <w:szCs w:val="17"/>
      <w:shd w:val="clear" w:color="auto" w:fill="FFFFFF"/>
    </w:rPr>
  </w:style>
  <w:style w:type="character" w:customStyle="1" w:styleId="a8">
    <w:name w:val="Основной текст + Полужирный"/>
    <w:basedOn w:val="1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113">
    <w:name w:val="Основной текст (11) + Не курсив"/>
    <w:basedOn w:val="110"/>
    <w:uiPriority w:val="99"/>
    <w:rsid w:val="001E05BC"/>
    <w:rPr>
      <w:i/>
      <w:iCs/>
      <w:sz w:val="26"/>
      <w:szCs w:val="26"/>
      <w:shd w:val="clear" w:color="auto" w:fill="FFFFFF"/>
    </w:rPr>
  </w:style>
  <w:style w:type="character" w:customStyle="1" w:styleId="114">
    <w:name w:val="Основной текст (11) + Полужирный"/>
    <w:aliases w:val="Не курсив"/>
    <w:basedOn w:val="110"/>
    <w:uiPriority w:val="99"/>
    <w:rsid w:val="001E05BC"/>
    <w:rPr>
      <w:b/>
      <w:bCs/>
      <w:i/>
      <w:iCs/>
      <w:sz w:val="26"/>
      <w:szCs w:val="26"/>
      <w:shd w:val="clear" w:color="auto" w:fill="FFFFFF"/>
    </w:rPr>
  </w:style>
  <w:style w:type="character" w:customStyle="1" w:styleId="a9">
    <w:name w:val="Основной текст + Курсив"/>
    <w:basedOn w:val="1"/>
    <w:uiPriority w:val="99"/>
    <w:rsid w:val="001E05BC"/>
    <w:rPr>
      <w:i/>
      <w:iCs/>
      <w:sz w:val="26"/>
      <w:szCs w:val="26"/>
      <w:u w:val="single"/>
      <w:shd w:val="clear" w:color="auto" w:fill="FFFFFF"/>
    </w:rPr>
  </w:style>
  <w:style w:type="character" w:customStyle="1" w:styleId="1110">
    <w:name w:val="Основной текст (11) + Не курсив1"/>
    <w:basedOn w:val="110"/>
    <w:uiPriority w:val="99"/>
    <w:rsid w:val="001E05BC"/>
    <w:rPr>
      <w:i/>
      <w:iCs/>
      <w:sz w:val="26"/>
      <w:szCs w:val="26"/>
      <w:u w:val="single"/>
      <w:shd w:val="clear" w:color="auto" w:fill="FFFFFF"/>
    </w:rPr>
  </w:style>
  <w:style w:type="character" w:customStyle="1" w:styleId="32">
    <w:name w:val="Основной текст + Полужирный3"/>
    <w:basedOn w:val="1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11pt2">
    <w:name w:val="Основной текст + 11 pt2"/>
    <w:basedOn w:val="1"/>
    <w:uiPriority w:val="99"/>
    <w:rsid w:val="001E05BC"/>
    <w:rPr>
      <w:sz w:val="22"/>
      <w:szCs w:val="22"/>
      <w:shd w:val="clear" w:color="auto" w:fill="FFFFFF"/>
    </w:rPr>
  </w:style>
  <w:style w:type="character" w:customStyle="1" w:styleId="11pt1">
    <w:name w:val="Основной текст + 11 pt1"/>
    <w:aliases w:val="Курсив2"/>
    <w:basedOn w:val="1"/>
    <w:uiPriority w:val="99"/>
    <w:rsid w:val="001E05BC"/>
    <w:rPr>
      <w:i/>
      <w:iCs/>
      <w:sz w:val="22"/>
      <w:szCs w:val="22"/>
      <w:shd w:val="clear" w:color="auto" w:fill="FFFFFF"/>
    </w:rPr>
  </w:style>
  <w:style w:type="character" w:customStyle="1" w:styleId="13">
    <w:name w:val="Основной текст + Курсив1"/>
    <w:basedOn w:val="1"/>
    <w:uiPriority w:val="99"/>
    <w:rsid w:val="001E05BC"/>
    <w:rPr>
      <w:i/>
      <w:iCs/>
      <w:sz w:val="26"/>
      <w:szCs w:val="26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1E05BC"/>
    <w:rPr>
      <w:shd w:val="clear" w:color="auto" w:fill="FFFFFF"/>
    </w:rPr>
  </w:style>
  <w:style w:type="character" w:customStyle="1" w:styleId="14">
    <w:name w:val="Основной текст + Полужирный1"/>
    <w:aliases w:val="Курсив1"/>
    <w:basedOn w:val="1"/>
    <w:uiPriority w:val="99"/>
    <w:rsid w:val="001E05BC"/>
    <w:rPr>
      <w:b/>
      <w:bCs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E05BC"/>
    <w:pPr>
      <w:shd w:val="clear" w:color="auto" w:fill="FFFFFF"/>
      <w:spacing w:after="240" w:line="274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1E05BC"/>
    <w:pPr>
      <w:shd w:val="clear" w:color="auto" w:fill="FFFFFF"/>
      <w:spacing w:before="2220" w:after="420" w:line="446" w:lineRule="exact"/>
      <w:ind w:hanging="1100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">
    <w:name w:val="Колонтитул1"/>
    <w:basedOn w:val="a"/>
    <w:link w:val="a5"/>
    <w:uiPriority w:val="99"/>
    <w:rsid w:val="001E05BC"/>
    <w:pPr>
      <w:shd w:val="clear" w:color="auto" w:fill="FFFFFF"/>
      <w:spacing w:line="326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1E05BC"/>
    <w:pPr>
      <w:shd w:val="clear" w:color="auto" w:fill="FFFFFF"/>
      <w:spacing w:line="322" w:lineRule="exac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1E05BC"/>
    <w:pPr>
      <w:shd w:val="clear" w:color="auto" w:fill="FFFFFF"/>
      <w:spacing w:after="30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15"/>
      <w:szCs w:val="15"/>
      <w:lang w:eastAsia="en-US"/>
    </w:rPr>
  </w:style>
  <w:style w:type="paragraph" w:customStyle="1" w:styleId="111">
    <w:name w:val="Основной текст (11)1"/>
    <w:basedOn w:val="a"/>
    <w:link w:val="110"/>
    <w:uiPriority w:val="99"/>
    <w:rsid w:val="001E05BC"/>
    <w:pPr>
      <w:shd w:val="clear" w:color="auto" w:fill="FFFFFF"/>
      <w:spacing w:before="300" w:line="322" w:lineRule="exact"/>
      <w:ind w:hanging="460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1E05BC"/>
    <w:pPr>
      <w:shd w:val="clear" w:color="auto" w:fill="FFFFFF"/>
      <w:spacing w:after="180" w:line="240" w:lineRule="atLeast"/>
      <w:jc w:val="center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131">
    <w:name w:val="Основной текст (13)"/>
    <w:basedOn w:val="a"/>
    <w:link w:val="130"/>
    <w:uiPriority w:val="99"/>
    <w:rsid w:val="001E05BC"/>
    <w:pPr>
      <w:shd w:val="clear" w:color="auto" w:fill="FFFFFF"/>
      <w:spacing w:before="540" w:line="298" w:lineRule="exact"/>
      <w:ind w:firstLine="720"/>
      <w:jc w:val="both"/>
    </w:pPr>
    <w:rPr>
      <w:rFonts w:ascii="Times New Roman" w:eastAsiaTheme="minorHAnsi" w:hAnsi="Times New Roman" w:cs="Times New Roman"/>
      <w:color w:val="auto"/>
      <w:sz w:val="28"/>
      <w:lang w:eastAsia="en-US"/>
    </w:rPr>
  </w:style>
  <w:style w:type="paragraph" w:styleId="aa">
    <w:name w:val="header"/>
    <w:basedOn w:val="a"/>
    <w:link w:val="ab"/>
    <w:uiPriority w:val="99"/>
    <w:unhideWhenUsed/>
    <w:rsid w:val="005865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6599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58659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86599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c">
    <w:name w:val="Subtitle"/>
    <w:basedOn w:val="a"/>
    <w:next w:val="a"/>
    <w:link w:val="ad"/>
    <w:qFormat/>
    <w:rsid w:val="00586599"/>
    <w:pPr>
      <w:widowControl/>
      <w:spacing w:after="60"/>
      <w:jc w:val="center"/>
      <w:outlineLvl w:val="1"/>
    </w:pPr>
    <w:rPr>
      <w:rFonts w:ascii="Cambria" w:hAnsi="Cambria" w:cs="Cambria"/>
      <w:color w:val="auto"/>
    </w:rPr>
  </w:style>
  <w:style w:type="character" w:customStyle="1" w:styleId="ad">
    <w:name w:val="Подзаголовок Знак"/>
    <w:basedOn w:val="a0"/>
    <w:link w:val="ac"/>
    <w:rsid w:val="00586599"/>
    <w:rPr>
      <w:rFonts w:ascii="Cambria" w:eastAsia="Times New Roman" w:hAnsi="Cambria" w:cs="Cambria"/>
      <w:sz w:val="24"/>
      <w:lang w:eastAsia="ru-RU"/>
    </w:rPr>
  </w:style>
  <w:style w:type="paragraph" w:styleId="ae">
    <w:name w:val="Title"/>
    <w:basedOn w:val="a"/>
    <w:link w:val="af"/>
    <w:qFormat/>
    <w:rsid w:val="00586599"/>
    <w:pPr>
      <w:widowControl/>
      <w:jc w:val="center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af">
    <w:name w:val="Название Знак"/>
    <w:basedOn w:val="a0"/>
    <w:link w:val="ae"/>
    <w:rsid w:val="00586599"/>
    <w:rPr>
      <w:rFonts w:eastAsia="Times New Roman"/>
      <w:b/>
      <w:bCs/>
      <w:sz w:val="36"/>
      <w:szCs w:val="36"/>
      <w:lang w:eastAsia="ru-RU"/>
    </w:rPr>
  </w:style>
  <w:style w:type="paragraph" w:customStyle="1" w:styleId="Style5">
    <w:name w:val="Style5"/>
    <w:basedOn w:val="a"/>
    <w:rsid w:val="00586599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rsid w:val="00586599"/>
    <w:pPr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 w:cs="Times New Roman"/>
      <w:color w:val="auto"/>
    </w:rPr>
  </w:style>
  <w:style w:type="character" w:customStyle="1" w:styleId="FontStyle32">
    <w:name w:val="Font Style32"/>
    <w:basedOn w:val="a0"/>
    <w:rsid w:val="00586599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586599"/>
    <w:rPr>
      <w:rFonts w:ascii="Times New Roman" w:hAnsi="Times New Roman" w:cs="Times New Roman" w:hint="default"/>
      <w:sz w:val="22"/>
      <w:szCs w:val="22"/>
    </w:rPr>
  </w:style>
  <w:style w:type="paragraph" w:customStyle="1" w:styleId="310">
    <w:name w:val="Основной текст (3)1"/>
    <w:basedOn w:val="a"/>
    <w:uiPriority w:val="99"/>
    <w:rsid w:val="00191F75"/>
    <w:pPr>
      <w:shd w:val="clear" w:color="auto" w:fill="FFFFFF"/>
      <w:spacing w:before="2220" w:after="420" w:line="446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1"/>
      <w:sz w:val="28"/>
      <w:lang w:eastAsia="en-US"/>
    </w:rPr>
  </w:style>
  <w:style w:type="table" w:styleId="af0">
    <w:name w:val="Table Grid"/>
    <w:basedOn w:val="a1"/>
    <w:uiPriority w:val="59"/>
    <w:rsid w:val="00AC14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AC14A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AA349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A3495"/>
    <w:rPr>
      <w:rFonts w:ascii="Courier New" w:eastAsia="Times New Roman" w:hAnsi="Courier New" w:cs="Courier New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hyperlink" Target="http://www.tigt.ru/journal/" TargetMode="External"/><Relationship Id="rId26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yperlink" Target="http://www.tigt.ru/journal/" TargetMode="Externa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eader" Target="header4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eader" Target="header5.xml"/><Relationship Id="rId28" Type="http://schemas.openxmlformats.org/officeDocument/2006/relationships/footer" Target="footer12.xml"/><Relationship Id="rId10" Type="http://schemas.openxmlformats.org/officeDocument/2006/relationships/footer" Target="footer3.xml"/><Relationship Id="rId19" Type="http://schemas.openxmlformats.org/officeDocument/2006/relationships/hyperlink" Target="http://e.lanbook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8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4521</Words>
  <Characters>25775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42</cp:revision>
  <cp:lastPrinted>2022-07-22T07:15:00Z</cp:lastPrinted>
  <dcterms:created xsi:type="dcterms:W3CDTF">2016-01-29T06:36:00Z</dcterms:created>
  <dcterms:modified xsi:type="dcterms:W3CDTF">2025-01-08T15:25:00Z</dcterms:modified>
</cp:coreProperties>
</file>