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49D" w:rsidRDefault="0055149D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8A3C7E" w:rsidRPr="00A1513C" w:rsidRDefault="008A3C7E" w:rsidP="00AA1A48">
      <w:pPr>
        <w:ind w:firstLine="709"/>
        <w:jc w:val="center"/>
        <w:rPr>
          <w:b/>
          <w:sz w:val="32"/>
          <w:szCs w:val="32"/>
        </w:rPr>
      </w:pPr>
      <w:r w:rsidRPr="00A1513C">
        <w:rPr>
          <w:b/>
          <w:sz w:val="32"/>
          <w:szCs w:val="32"/>
        </w:rPr>
        <w:t>РАБОЧАЯ ПРОГРАММА</w:t>
      </w:r>
    </w:p>
    <w:p w:rsidR="0055149D" w:rsidRPr="00A1513C" w:rsidRDefault="0055149D" w:rsidP="00AA1A48">
      <w:pPr>
        <w:ind w:firstLine="709"/>
        <w:jc w:val="center"/>
        <w:rPr>
          <w:b/>
          <w:sz w:val="32"/>
          <w:szCs w:val="32"/>
        </w:rPr>
      </w:pPr>
    </w:p>
    <w:p w:rsidR="00A1513C" w:rsidRDefault="000B5EAF" w:rsidP="00A1513C">
      <w:pPr>
        <w:ind w:firstLine="709"/>
        <w:jc w:val="center"/>
        <w:rPr>
          <w:b/>
          <w:sz w:val="36"/>
          <w:szCs w:val="32"/>
        </w:rPr>
      </w:pPr>
      <w:r w:rsidRPr="00A1513C">
        <w:rPr>
          <w:b/>
          <w:sz w:val="32"/>
          <w:szCs w:val="32"/>
        </w:rPr>
        <w:t>УП.02.01</w:t>
      </w:r>
      <w:r w:rsidR="0055149D" w:rsidRPr="00A1513C">
        <w:rPr>
          <w:b/>
          <w:sz w:val="32"/>
          <w:szCs w:val="32"/>
        </w:rPr>
        <w:t xml:space="preserve"> УЧЕБНАЯ ПРАКТИКА</w:t>
      </w:r>
      <w:r w:rsidR="0055149D">
        <w:rPr>
          <w:b/>
          <w:sz w:val="36"/>
          <w:szCs w:val="32"/>
        </w:rPr>
        <w:t xml:space="preserve"> </w:t>
      </w:r>
    </w:p>
    <w:p w:rsidR="008A3C7E" w:rsidRPr="00A1513C" w:rsidRDefault="0055149D" w:rsidP="00AA1A48">
      <w:pPr>
        <w:ind w:firstLine="709"/>
        <w:jc w:val="center"/>
        <w:rPr>
          <w:b/>
          <w:sz w:val="32"/>
          <w:szCs w:val="32"/>
        </w:rPr>
      </w:pPr>
      <w:r w:rsidRPr="00A1513C">
        <w:rPr>
          <w:b/>
          <w:sz w:val="32"/>
          <w:szCs w:val="32"/>
        </w:rPr>
        <w:t>(слесарная, электромонтажная, токарная, сварочная)</w:t>
      </w:r>
    </w:p>
    <w:p w:rsidR="008A3C7E" w:rsidRDefault="008A3C7E" w:rsidP="00AA1A48">
      <w:pPr>
        <w:ind w:firstLine="709"/>
        <w:jc w:val="center"/>
        <w:rPr>
          <w:b/>
          <w:sz w:val="16"/>
          <w:szCs w:val="16"/>
        </w:rPr>
      </w:pPr>
    </w:p>
    <w:p w:rsidR="00A1513C" w:rsidRPr="0055149D" w:rsidRDefault="00A1513C" w:rsidP="00AA1A48">
      <w:pPr>
        <w:ind w:firstLine="709"/>
        <w:jc w:val="center"/>
        <w:rPr>
          <w:b/>
          <w:sz w:val="16"/>
          <w:szCs w:val="16"/>
        </w:rPr>
      </w:pPr>
    </w:p>
    <w:p w:rsidR="00DE54B4" w:rsidRDefault="0055149D" w:rsidP="00AA1A48">
      <w:pPr>
        <w:jc w:val="center"/>
        <w:rPr>
          <w:b/>
          <w:sz w:val="32"/>
          <w:szCs w:val="28"/>
        </w:rPr>
      </w:pPr>
      <w:r w:rsidRPr="002B7913">
        <w:rPr>
          <w:b/>
          <w:sz w:val="32"/>
          <w:szCs w:val="28"/>
        </w:rPr>
        <w:t>профессионального модуля</w:t>
      </w:r>
      <w:r w:rsidRPr="00AA1A48">
        <w:rPr>
          <w:b/>
          <w:sz w:val="32"/>
          <w:szCs w:val="28"/>
        </w:rPr>
        <w:t xml:space="preserve"> </w:t>
      </w:r>
      <w:r w:rsidR="00DE54B4" w:rsidRPr="00AA1A48">
        <w:rPr>
          <w:b/>
          <w:sz w:val="32"/>
          <w:szCs w:val="28"/>
        </w:rPr>
        <w:t>ПМ.02. Строительство железных дорог, ремонт и текущее содержание железнодорожного пути</w:t>
      </w:r>
    </w:p>
    <w:p w:rsidR="0055149D" w:rsidRPr="00AA1A48" w:rsidRDefault="0055149D" w:rsidP="00AA1A48">
      <w:pPr>
        <w:jc w:val="center"/>
        <w:rPr>
          <w:b/>
          <w:sz w:val="32"/>
          <w:szCs w:val="28"/>
        </w:rPr>
      </w:pPr>
    </w:p>
    <w:p w:rsidR="0055149D" w:rsidRPr="0055149D" w:rsidRDefault="002F564A" w:rsidP="00AA1A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149D">
        <w:rPr>
          <w:b/>
          <w:sz w:val="28"/>
          <w:szCs w:val="28"/>
        </w:rPr>
        <w:t>специальности</w:t>
      </w:r>
      <w:r w:rsidR="0055149D" w:rsidRPr="0055149D">
        <w:rPr>
          <w:b/>
          <w:sz w:val="28"/>
          <w:szCs w:val="28"/>
        </w:rPr>
        <w:t xml:space="preserve"> </w:t>
      </w:r>
    </w:p>
    <w:p w:rsidR="008A3C7E" w:rsidRPr="0055149D" w:rsidRDefault="0040541E" w:rsidP="00AA1A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08.02.10</w:t>
      </w:r>
      <w:r w:rsidR="008A3C7E" w:rsidRPr="0055149D">
        <w:rPr>
          <w:b/>
          <w:sz w:val="28"/>
          <w:szCs w:val="28"/>
        </w:rPr>
        <w:t>Строительство железных дорог, путь и путевое хозяйство</w:t>
      </w:r>
    </w:p>
    <w:p w:rsidR="004234F1" w:rsidRPr="00AA1A48" w:rsidRDefault="004234F1" w:rsidP="00AA1A48">
      <w:pPr>
        <w:autoSpaceDE w:val="0"/>
        <w:autoSpaceDN w:val="0"/>
        <w:adjustRightInd w:val="0"/>
        <w:jc w:val="center"/>
        <w:rPr>
          <w:b/>
          <w:sz w:val="32"/>
          <w:szCs w:val="28"/>
        </w:rPr>
      </w:pPr>
    </w:p>
    <w:p w:rsidR="001E6751" w:rsidRDefault="001E6751" w:rsidP="001E6751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1E6751" w:rsidRDefault="001E6751" w:rsidP="001E6751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1E6751" w:rsidRPr="007121EC" w:rsidRDefault="001E6751" w:rsidP="001E6751">
      <w:pPr>
        <w:widowControl w:val="0"/>
        <w:spacing w:line="360" w:lineRule="auto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(</w:t>
      </w:r>
      <w:r w:rsidRPr="007121EC">
        <w:rPr>
          <w:rFonts w:eastAsia="Calibri"/>
          <w:i/>
          <w:iCs/>
          <w:color w:val="000000"/>
          <w:sz w:val="28"/>
          <w:szCs w:val="28"/>
          <w:lang w:eastAsia="en-US"/>
        </w:rPr>
        <w:t>год начала подготовки:</w:t>
      </w:r>
      <w:r w:rsidR="00492864">
        <w:rPr>
          <w:rFonts w:eastAsia="Calibri"/>
          <w:i/>
          <w:iCs/>
          <w:color w:val="000000"/>
          <w:sz w:val="28"/>
          <w:szCs w:val="28"/>
          <w:lang w:eastAsia="en-US"/>
        </w:rPr>
        <w:t>2021</w:t>
      </w:r>
      <w:r w:rsidR="0040541E">
        <w:rPr>
          <w:rFonts w:eastAsia="Calibri"/>
          <w:i/>
          <w:iCs/>
          <w:color w:val="000000"/>
          <w:sz w:val="28"/>
          <w:szCs w:val="28"/>
          <w:lang w:eastAsia="en-US"/>
        </w:rPr>
        <w:t>г.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)</w:t>
      </w:r>
    </w:p>
    <w:p w:rsidR="001E6751" w:rsidRPr="00C74F4E" w:rsidRDefault="001E6751" w:rsidP="001E6751">
      <w:pPr>
        <w:pStyle w:val="32"/>
        <w:shd w:val="clear" w:color="auto" w:fill="auto"/>
        <w:spacing w:line="250" w:lineRule="exact"/>
        <w:ind w:firstLine="0"/>
        <w:rPr>
          <w:rFonts w:eastAsia="SimSun"/>
          <w:i/>
          <w:sz w:val="28"/>
          <w:szCs w:val="24"/>
          <w:lang w:eastAsia="zh-CN"/>
        </w:rPr>
      </w:pPr>
    </w:p>
    <w:p w:rsidR="00F42F4F" w:rsidRDefault="00F42F4F" w:rsidP="00F42F4F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F42F4F" w:rsidRDefault="00F42F4F" w:rsidP="00F42F4F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F42F4F" w:rsidRDefault="00F42F4F" w:rsidP="00F42F4F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F42F4F" w:rsidRDefault="00F42F4F" w:rsidP="00F42F4F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F42F4F" w:rsidRDefault="00F42F4F" w:rsidP="00F42F4F">
      <w:pPr>
        <w:widowControl w:val="0"/>
        <w:spacing w:line="250" w:lineRule="exact"/>
        <w:jc w:val="center"/>
        <w:rPr>
          <w:b/>
        </w:rPr>
      </w:pPr>
    </w:p>
    <w:p w:rsidR="00175E95" w:rsidRDefault="00175E95" w:rsidP="00175E95">
      <w:pPr>
        <w:ind w:firstLine="709"/>
        <w:jc w:val="center"/>
        <w:rPr>
          <w:b/>
        </w:rPr>
      </w:pPr>
    </w:p>
    <w:p w:rsidR="00175E95" w:rsidRDefault="00175E95" w:rsidP="00175E95">
      <w:pPr>
        <w:ind w:firstLine="709"/>
        <w:jc w:val="center"/>
        <w:rPr>
          <w:b/>
        </w:rPr>
      </w:pPr>
    </w:p>
    <w:p w:rsidR="00175E95" w:rsidRDefault="00175E95" w:rsidP="00175E95">
      <w:pPr>
        <w:ind w:firstLine="709"/>
        <w:jc w:val="center"/>
        <w:rPr>
          <w:b/>
        </w:rPr>
      </w:pPr>
    </w:p>
    <w:p w:rsidR="00175E95" w:rsidRDefault="00175E95" w:rsidP="00175E95">
      <w:pPr>
        <w:ind w:firstLine="709"/>
        <w:jc w:val="center"/>
        <w:rPr>
          <w:b/>
        </w:rPr>
      </w:pPr>
    </w:p>
    <w:p w:rsidR="00F42F4F" w:rsidRDefault="00F42F4F" w:rsidP="00175E95">
      <w:pPr>
        <w:ind w:firstLine="709"/>
        <w:jc w:val="center"/>
        <w:rPr>
          <w:b/>
        </w:rPr>
      </w:pPr>
    </w:p>
    <w:p w:rsidR="00F42F4F" w:rsidRDefault="00F42F4F" w:rsidP="00175E95">
      <w:pPr>
        <w:ind w:firstLine="709"/>
        <w:jc w:val="center"/>
        <w:rPr>
          <w:b/>
        </w:rPr>
      </w:pPr>
    </w:p>
    <w:p w:rsidR="000C2AA4" w:rsidRDefault="000C2AA4" w:rsidP="000358C7">
      <w:pPr>
        <w:rPr>
          <w:sz w:val="28"/>
          <w:szCs w:val="28"/>
        </w:rPr>
      </w:pPr>
    </w:p>
    <w:p w:rsidR="0055149D" w:rsidRDefault="0055149D" w:rsidP="0055149D">
      <w:pPr>
        <w:jc w:val="center"/>
        <w:rPr>
          <w:sz w:val="28"/>
          <w:szCs w:val="28"/>
        </w:rPr>
      </w:pPr>
    </w:p>
    <w:p w:rsidR="00F42F4F" w:rsidRDefault="00F42F4F" w:rsidP="00A7012E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C4285" w:rsidRPr="00054286" w:rsidRDefault="00FC4285" w:rsidP="00FC4285">
      <w:pPr>
        <w:jc w:val="center"/>
        <w:rPr>
          <w:sz w:val="28"/>
        </w:rPr>
      </w:pPr>
      <w:r w:rsidRPr="00054286">
        <w:rPr>
          <w:sz w:val="28"/>
        </w:rPr>
        <w:lastRenderedPageBreak/>
        <w:t>СОДЕРЖАНИЕ</w:t>
      </w:r>
    </w:p>
    <w:p w:rsidR="00FC4285" w:rsidRPr="00054286" w:rsidRDefault="00FC4285" w:rsidP="00FC4285">
      <w:pPr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  <w:gridCol w:w="709"/>
      </w:tblGrid>
      <w:tr w:rsidR="00FC4285" w:rsidRPr="00054286" w:rsidTr="00FC4285">
        <w:tc>
          <w:tcPr>
            <w:tcW w:w="9464" w:type="dxa"/>
            <w:shd w:val="clear" w:color="auto" w:fill="auto"/>
          </w:tcPr>
          <w:p w:rsidR="00FC4285" w:rsidRPr="00414222" w:rsidRDefault="00FC4285" w:rsidP="005710E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1.ПАСПОРТ </w:t>
            </w:r>
            <w:r w:rsidRPr="00054286">
              <w:rPr>
                <w:caps/>
                <w:sz w:val="28"/>
              </w:rPr>
              <w:t>ПРОГРАММЫ УЧЕБНОЙ ПРАКТИКИ</w:t>
            </w:r>
          </w:p>
        </w:tc>
        <w:tc>
          <w:tcPr>
            <w:tcW w:w="709" w:type="dxa"/>
            <w:shd w:val="clear" w:color="auto" w:fill="auto"/>
          </w:tcPr>
          <w:p w:rsidR="00FC4285" w:rsidRPr="00054286" w:rsidRDefault="00FC4285" w:rsidP="005710E8">
            <w:pPr>
              <w:jc w:val="center"/>
              <w:rPr>
                <w:sz w:val="28"/>
              </w:rPr>
            </w:pPr>
          </w:p>
        </w:tc>
      </w:tr>
      <w:tr w:rsidR="00FC4285" w:rsidRPr="00054286" w:rsidTr="00FC4285">
        <w:tc>
          <w:tcPr>
            <w:tcW w:w="9464" w:type="dxa"/>
            <w:shd w:val="clear" w:color="auto" w:fill="auto"/>
          </w:tcPr>
          <w:p w:rsidR="00FC4285" w:rsidRPr="00054286" w:rsidRDefault="00FC4285" w:rsidP="005710E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учебная практика по проффесиональному модулю</w:t>
            </w:r>
          </w:p>
        </w:tc>
        <w:tc>
          <w:tcPr>
            <w:tcW w:w="709" w:type="dxa"/>
            <w:shd w:val="clear" w:color="auto" w:fill="auto"/>
          </w:tcPr>
          <w:p w:rsidR="00FC4285" w:rsidRPr="00054286" w:rsidRDefault="00FC4285" w:rsidP="005710E8">
            <w:pPr>
              <w:jc w:val="center"/>
              <w:rPr>
                <w:sz w:val="28"/>
              </w:rPr>
            </w:pPr>
          </w:p>
        </w:tc>
      </w:tr>
      <w:tr w:rsidR="00FC4285" w:rsidRPr="00054286" w:rsidTr="00FC4285">
        <w:trPr>
          <w:trHeight w:val="517"/>
        </w:trPr>
        <w:tc>
          <w:tcPr>
            <w:tcW w:w="9464" w:type="dxa"/>
            <w:shd w:val="clear" w:color="auto" w:fill="auto"/>
          </w:tcPr>
          <w:p w:rsidR="00FC4285" w:rsidRPr="00054286" w:rsidRDefault="00FC4285" w:rsidP="005710E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учебной практики</w:t>
            </w:r>
          </w:p>
        </w:tc>
        <w:tc>
          <w:tcPr>
            <w:tcW w:w="709" w:type="dxa"/>
            <w:shd w:val="clear" w:color="auto" w:fill="auto"/>
          </w:tcPr>
          <w:p w:rsidR="00FC4285" w:rsidRPr="00054286" w:rsidRDefault="00FC4285" w:rsidP="005710E8">
            <w:pPr>
              <w:jc w:val="center"/>
              <w:rPr>
                <w:sz w:val="28"/>
              </w:rPr>
            </w:pPr>
          </w:p>
        </w:tc>
      </w:tr>
      <w:tr w:rsidR="00FC4285" w:rsidRPr="00054286" w:rsidTr="00FC4285">
        <w:trPr>
          <w:trHeight w:val="582"/>
        </w:trPr>
        <w:tc>
          <w:tcPr>
            <w:tcW w:w="9464" w:type="dxa"/>
            <w:shd w:val="clear" w:color="auto" w:fill="auto"/>
          </w:tcPr>
          <w:p w:rsidR="00FC4285" w:rsidRPr="00054286" w:rsidRDefault="00FC4285" w:rsidP="005710E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учебной практики </w:t>
            </w:r>
          </w:p>
        </w:tc>
        <w:tc>
          <w:tcPr>
            <w:tcW w:w="709" w:type="dxa"/>
            <w:shd w:val="clear" w:color="auto" w:fill="auto"/>
          </w:tcPr>
          <w:p w:rsidR="00FC4285" w:rsidRPr="00054286" w:rsidRDefault="00FC4285" w:rsidP="005710E8">
            <w:pPr>
              <w:jc w:val="center"/>
              <w:rPr>
                <w:sz w:val="28"/>
              </w:rPr>
            </w:pPr>
          </w:p>
        </w:tc>
      </w:tr>
      <w:tr w:rsidR="00FC4285" w:rsidRPr="00054286" w:rsidTr="00FC4285">
        <w:trPr>
          <w:trHeight w:val="404"/>
        </w:trPr>
        <w:tc>
          <w:tcPr>
            <w:tcW w:w="9464" w:type="dxa"/>
            <w:shd w:val="clear" w:color="auto" w:fill="auto"/>
          </w:tcPr>
          <w:p w:rsidR="00FC4285" w:rsidRDefault="00FC4285" w:rsidP="005710E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учебной практики</w:t>
            </w:r>
          </w:p>
        </w:tc>
        <w:tc>
          <w:tcPr>
            <w:tcW w:w="709" w:type="dxa"/>
            <w:shd w:val="clear" w:color="auto" w:fill="auto"/>
          </w:tcPr>
          <w:p w:rsidR="00FC4285" w:rsidRPr="00054286" w:rsidRDefault="00FC4285" w:rsidP="005710E8">
            <w:pPr>
              <w:jc w:val="center"/>
              <w:rPr>
                <w:sz w:val="28"/>
              </w:rPr>
            </w:pPr>
          </w:p>
        </w:tc>
      </w:tr>
      <w:tr w:rsidR="00FC4285" w:rsidRPr="00054286" w:rsidTr="00FC4285">
        <w:trPr>
          <w:trHeight w:val="582"/>
        </w:trPr>
        <w:tc>
          <w:tcPr>
            <w:tcW w:w="9464" w:type="dxa"/>
            <w:shd w:val="clear" w:color="auto" w:fill="auto"/>
          </w:tcPr>
          <w:p w:rsidR="00FC4285" w:rsidRDefault="00FC4285" w:rsidP="005710E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 </w:t>
            </w:r>
            <w:r w:rsidRPr="00054286">
              <w:rPr>
                <w:caps/>
                <w:sz w:val="28"/>
              </w:rPr>
              <w:t xml:space="preserve"> учебной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FC4285" w:rsidRPr="00054286" w:rsidRDefault="00FC4285" w:rsidP="005710E8">
            <w:pPr>
              <w:jc w:val="center"/>
              <w:rPr>
                <w:sz w:val="28"/>
              </w:rPr>
            </w:pPr>
          </w:p>
        </w:tc>
      </w:tr>
    </w:tbl>
    <w:p w:rsidR="00FC4285" w:rsidRPr="00A20A8B" w:rsidRDefault="00FC4285" w:rsidP="00FC4285">
      <w:pPr>
        <w:rPr>
          <w:bCs/>
          <w:i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A3C7E" w:rsidRDefault="008A3C7E" w:rsidP="008A5137">
      <w:pPr>
        <w:spacing w:line="360" w:lineRule="auto"/>
        <w:jc w:val="both"/>
        <w:rPr>
          <w:sz w:val="28"/>
          <w:szCs w:val="28"/>
        </w:rPr>
      </w:pPr>
    </w:p>
    <w:p w:rsidR="00C00539" w:rsidRDefault="00C00539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04106" w:rsidRDefault="00E04106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F8462A" w:rsidRDefault="00F8462A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5150D0" w:rsidRPr="005A6629" w:rsidRDefault="00FC4285" w:rsidP="0023184A">
      <w:pPr>
        <w:pStyle w:val="aa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caps/>
          <w:sz w:val="28"/>
        </w:rPr>
        <w:lastRenderedPageBreak/>
        <w:t>паспорт</w:t>
      </w:r>
      <w:r w:rsidR="005A6629" w:rsidRPr="005703FC">
        <w:rPr>
          <w:b/>
          <w:caps/>
          <w:sz w:val="28"/>
        </w:rPr>
        <w:t xml:space="preserve"> ПРОГРАММЫ</w:t>
      </w:r>
    </w:p>
    <w:p w:rsidR="009A7C6D" w:rsidRDefault="005A6629" w:rsidP="005A6629">
      <w:pPr>
        <w:pStyle w:val="aa"/>
        <w:jc w:val="center"/>
        <w:rPr>
          <w:b/>
          <w:caps/>
          <w:sz w:val="28"/>
        </w:rPr>
      </w:pPr>
      <w:r w:rsidRPr="005703FC">
        <w:rPr>
          <w:b/>
          <w:caps/>
          <w:sz w:val="28"/>
        </w:rPr>
        <w:t>учебной практики</w:t>
      </w:r>
    </w:p>
    <w:p w:rsidR="005A6629" w:rsidRPr="005150D0" w:rsidRDefault="005A6629" w:rsidP="005A6629">
      <w:pPr>
        <w:pStyle w:val="aa"/>
        <w:jc w:val="center"/>
        <w:rPr>
          <w:b/>
          <w:sz w:val="28"/>
          <w:szCs w:val="28"/>
        </w:rPr>
      </w:pPr>
    </w:p>
    <w:p w:rsidR="00F37A43" w:rsidRPr="008A3C7E" w:rsidRDefault="008A3C7E" w:rsidP="00104440">
      <w:pPr>
        <w:ind w:left="709"/>
        <w:rPr>
          <w:b/>
          <w:sz w:val="28"/>
          <w:szCs w:val="28"/>
        </w:rPr>
      </w:pPr>
      <w:r w:rsidRPr="008A3C7E">
        <w:rPr>
          <w:b/>
          <w:sz w:val="28"/>
          <w:szCs w:val="28"/>
        </w:rPr>
        <w:t>1.1</w:t>
      </w:r>
      <w:r w:rsidR="00A1513C">
        <w:rPr>
          <w:b/>
          <w:sz w:val="28"/>
          <w:szCs w:val="28"/>
        </w:rPr>
        <w:t xml:space="preserve"> </w:t>
      </w:r>
      <w:r w:rsidR="00FD7C7E" w:rsidRPr="008A3C7E">
        <w:rPr>
          <w:b/>
          <w:sz w:val="28"/>
          <w:szCs w:val="28"/>
        </w:rPr>
        <w:t>Область применения программы</w:t>
      </w:r>
    </w:p>
    <w:p w:rsidR="00FD7C7E" w:rsidRDefault="00FD7C7E" w:rsidP="00FD7C7E">
      <w:pPr>
        <w:keepNext/>
        <w:keepLines/>
        <w:suppressLineNumbers/>
        <w:suppressAutoHyphens/>
        <w:jc w:val="both"/>
        <w:rPr>
          <w:sz w:val="28"/>
          <w:szCs w:val="28"/>
        </w:rPr>
      </w:pPr>
    </w:p>
    <w:p w:rsidR="005150D0" w:rsidRPr="00FC4285" w:rsidRDefault="00A1513C" w:rsidP="00FC4285">
      <w:pPr>
        <w:suppressAutoHyphens/>
        <w:ind w:firstLine="709"/>
        <w:jc w:val="both"/>
        <w:rPr>
          <w:sz w:val="28"/>
        </w:rPr>
      </w:pPr>
      <w:r w:rsidRPr="00403A03">
        <w:rPr>
          <w:sz w:val="28"/>
        </w:rPr>
        <w:t xml:space="preserve">Рабочая программа </w:t>
      </w:r>
      <w:r>
        <w:rPr>
          <w:sz w:val="28"/>
        </w:rPr>
        <w:t>учебной практики</w:t>
      </w:r>
      <w:r w:rsidR="008A3C7E">
        <w:rPr>
          <w:sz w:val="28"/>
          <w:szCs w:val="28"/>
        </w:rPr>
        <w:t xml:space="preserve"> </w:t>
      </w:r>
      <w:r w:rsidR="000B5EAF">
        <w:rPr>
          <w:sz w:val="28"/>
          <w:szCs w:val="28"/>
        </w:rPr>
        <w:t xml:space="preserve">УП.02.01 </w:t>
      </w:r>
      <w:r w:rsidR="00FB30F7">
        <w:rPr>
          <w:sz w:val="28"/>
          <w:szCs w:val="28"/>
        </w:rPr>
        <w:t>У</w:t>
      </w:r>
      <w:r>
        <w:rPr>
          <w:sz w:val="28"/>
          <w:szCs w:val="28"/>
        </w:rPr>
        <w:t>чебная</w:t>
      </w:r>
      <w:r w:rsidR="008A3C7E">
        <w:rPr>
          <w:sz w:val="28"/>
          <w:szCs w:val="28"/>
        </w:rPr>
        <w:t xml:space="preserve"> </w:t>
      </w:r>
      <w:r w:rsidR="00FD7C7E" w:rsidRPr="00FD7C7E">
        <w:rPr>
          <w:sz w:val="28"/>
          <w:szCs w:val="28"/>
        </w:rPr>
        <w:t>практик</w:t>
      </w:r>
      <w:r>
        <w:rPr>
          <w:sz w:val="28"/>
          <w:szCs w:val="28"/>
        </w:rPr>
        <w:t xml:space="preserve">а </w:t>
      </w:r>
      <w:r w:rsidRPr="00A1513C">
        <w:rPr>
          <w:sz w:val="28"/>
          <w:szCs w:val="28"/>
        </w:rPr>
        <w:t>(слесарная, электромонтажная, токарная, сварочная)</w:t>
      </w:r>
      <w:r>
        <w:rPr>
          <w:sz w:val="28"/>
          <w:szCs w:val="28"/>
        </w:rPr>
        <w:t xml:space="preserve"> </w:t>
      </w:r>
      <w:r w:rsidR="00FC4285" w:rsidRPr="002025AD">
        <w:rPr>
          <w:sz w:val="28"/>
        </w:rPr>
        <w:t>является частью основной профессиональной образовательной программы</w:t>
      </w:r>
      <w:r w:rsidR="00FC4285">
        <w:rPr>
          <w:sz w:val="28"/>
        </w:rPr>
        <w:t>- программы подготовки специалистов среднего звена (далее ОПОП-ППССЗ)</w:t>
      </w:r>
      <w:r w:rsidR="00FC4285" w:rsidRPr="002025AD">
        <w:rPr>
          <w:sz w:val="28"/>
        </w:rPr>
        <w:t xml:space="preserve"> в соответствии с ФГОС</w:t>
      </w:r>
      <w:r w:rsidR="00FC4285">
        <w:rPr>
          <w:sz w:val="28"/>
        </w:rPr>
        <w:t xml:space="preserve"> по специальности </w:t>
      </w:r>
      <w:r w:rsidR="0040541E">
        <w:rPr>
          <w:sz w:val="28"/>
        </w:rPr>
        <w:t>08.02.10</w:t>
      </w:r>
      <w:r w:rsidR="00FC4285">
        <w:rPr>
          <w:sz w:val="28"/>
        </w:rPr>
        <w:t>Строительство железных дорог, путь и путевое хозяйство в части освоения квалификации «Техник» и основного вида профессиональной деятельности</w:t>
      </w:r>
      <w:r w:rsidR="005A6629">
        <w:rPr>
          <w:sz w:val="28"/>
        </w:rPr>
        <w:t xml:space="preserve"> (ВПД):</w:t>
      </w:r>
      <w:r w:rsidR="00FC4285">
        <w:rPr>
          <w:sz w:val="28"/>
        </w:rPr>
        <w:t xml:space="preserve"> </w:t>
      </w:r>
      <w:r w:rsidR="005A6629" w:rsidRPr="00FC4285">
        <w:rPr>
          <w:rFonts w:eastAsia="Times New Roman"/>
          <w:sz w:val="28"/>
          <w:szCs w:val="28"/>
        </w:rPr>
        <w:t>строительство железных дорог, ремонт и текущее содержание железнодорожного пути</w:t>
      </w:r>
      <w:r w:rsidR="005A6629" w:rsidRPr="00FC4285">
        <w:rPr>
          <w:sz w:val="28"/>
        </w:rPr>
        <w:t>.</w:t>
      </w:r>
    </w:p>
    <w:p w:rsidR="00FC4285" w:rsidRDefault="00FC4285" w:rsidP="0018473A">
      <w:pPr>
        <w:pStyle w:val="aa"/>
        <w:numPr>
          <w:ilvl w:val="1"/>
          <w:numId w:val="42"/>
        </w:numPr>
        <w:spacing w:after="200" w:line="276" w:lineRule="auto"/>
        <w:ind w:left="0" w:firstLine="709"/>
        <w:jc w:val="both"/>
        <w:rPr>
          <w:b/>
          <w:sz w:val="28"/>
          <w:szCs w:val="28"/>
        </w:rPr>
      </w:pPr>
      <w:r w:rsidRPr="00B27F89">
        <w:rPr>
          <w:b/>
          <w:sz w:val="28"/>
        </w:rPr>
        <w:t xml:space="preserve">Цели и задачи учебной практики - требования к результатам освоения учебной </w:t>
      </w:r>
      <w:r w:rsidRPr="00B27F89">
        <w:rPr>
          <w:b/>
          <w:sz w:val="28"/>
          <w:szCs w:val="28"/>
        </w:rPr>
        <w:t>практики</w:t>
      </w:r>
    </w:p>
    <w:p w:rsidR="00FC4285" w:rsidRPr="00FC4285" w:rsidRDefault="00FC4285" w:rsidP="003563E1">
      <w:pPr>
        <w:spacing w:line="276" w:lineRule="auto"/>
        <w:ind w:firstLine="709"/>
        <w:jc w:val="both"/>
        <w:rPr>
          <w:sz w:val="28"/>
          <w:szCs w:val="28"/>
        </w:rPr>
      </w:pPr>
      <w:r w:rsidRPr="00FC4285">
        <w:rPr>
          <w:sz w:val="28"/>
          <w:szCs w:val="28"/>
        </w:rPr>
        <w:t>УП.02.01 Учебная практика (слесарная, электромонтажная, токарная, сварочная) направлена на формирование у обучающихся умений в рамках модуля ОПОП-ППССЗ СПО по виду профессиональной деятельности для освоения специальности: обучение трудовым приемам, операциям и способам выполнения трудовых процессов, характерных для соответствующей специальности и необходимых для последующего освоения ими общих и профессиональных компетенций по избранной специальности.</w:t>
      </w:r>
    </w:p>
    <w:p w:rsidR="00FC4285" w:rsidRPr="00FC4285" w:rsidRDefault="00FC4285" w:rsidP="00FC4285">
      <w:pPr>
        <w:spacing w:line="276" w:lineRule="auto"/>
        <w:jc w:val="both"/>
        <w:rPr>
          <w:sz w:val="28"/>
          <w:szCs w:val="28"/>
        </w:rPr>
      </w:pPr>
      <w:r w:rsidRPr="00FC4285">
        <w:rPr>
          <w:sz w:val="28"/>
          <w:szCs w:val="28"/>
        </w:rPr>
        <w:t>Планирование и организация практики на всех ее этапах обеспечивает:</w:t>
      </w:r>
    </w:p>
    <w:p w:rsidR="00FC4285" w:rsidRPr="00FC4285" w:rsidRDefault="00FC4285" w:rsidP="00FC4285">
      <w:pPr>
        <w:pStyle w:val="aa"/>
        <w:spacing w:line="276" w:lineRule="auto"/>
        <w:ind w:left="420"/>
        <w:jc w:val="both"/>
        <w:rPr>
          <w:sz w:val="28"/>
          <w:szCs w:val="28"/>
        </w:rPr>
      </w:pPr>
      <w:r w:rsidRPr="00FC4285">
        <w:rPr>
          <w:sz w:val="28"/>
          <w:szCs w:val="28"/>
        </w:rPr>
        <w:t xml:space="preserve">-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 </w:t>
      </w:r>
    </w:p>
    <w:p w:rsidR="00FC4285" w:rsidRPr="00FC4285" w:rsidRDefault="00FC4285" w:rsidP="00FC4285">
      <w:pPr>
        <w:pStyle w:val="aa"/>
        <w:spacing w:line="276" w:lineRule="auto"/>
        <w:ind w:left="420"/>
        <w:jc w:val="both"/>
        <w:rPr>
          <w:sz w:val="28"/>
          <w:szCs w:val="28"/>
        </w:rPr>
      </w:pPr>
      <w:r w:rsidRPr="00FC4285">
        <w:rPr>
          <w:sz w:val="28"/>
          <w:szCs w:val="28"/>
        </w:rPr>
        <w:t xml:space="preserve">- целостность подготовки специалистов к выполнению основных трудовых функций; </w:t>
      </w:r>
    </w:p>
    <w:p w:rsidR="003563E1" w:rsidRDefault="00FC4285" w:rsidP="003563E1">
      <w:pPr>
        <w:pStyle w:val="aa"/>
        <w:spacing w:line="276" w:lineRule="auto"/>
        <w:ind w:left="420"/>
        <w:jc w:val="both"/>
        <w:rPr>
          <w:sz w:val="28"/>
          <w:szCs w:val="28"/>
        </w:rPr>
      </w:pPr>
      <w:r w:rsidRPr="00FC4285">
        <w:rPr>
          <w:sz w:val="28"/>
          <w:szCs w:val="28"/>
        </w:rPr>
        <w:t xml:space="preserve">- связь практики с теоретическим обучением. </w:t>
      </w:r>
    </w:p>
    <w:p w:rsidR="00FC4285" w:rsidRPr="003563E1" w:rsidRDefault="00FC4285" w:rsidP="00384E31">
      <w:pPr>
        <w:pStyle w:val="aa"/>
        <w:spacing w:line="276" w:lineRule="auto"/>
        <w:ind w:left="420"/>
        <w:jc w:val="both"/>
        <w:rPr>
          <w:sz w:val="28"/>
          <w:szCs w:val="28"/>
        </w:rPr>
      </w:pPr>
      <w:r w:rsidRPr="00FC4285">
        <w:rPr>
          <w:sz w:val="28"/>
          <w:szCs w:val="28"/>
        </w:rPr>
        <w:t xml:space="preserve">С целью овладения указанным видом </w:t>
      </w:r>
      <w:r w:rsidR="003563E1">
        <w:rPr>
          <w:sz w:val="28"/>
          <w:szCs w:val="28"/>
        </w:rPr>
        <w:t>профессиональной деятельности и</w:t>
      </w:r>
      <w:r w:rsidR="00384E31">
        <w:rPr>
          <w:sz w:val="28"/>
          <w:szCs w:val="28"/>
        </w:rPr>
        <w:t xml:space="preserve"> </w:t>
      </w:r>
      <w:r w:rsidRPr="00FC4285">
        <w:rPr>
          <w:sz w:val="28"/>
          <w:szCs w:val="28"/>
        </w:rPr>
        <w:t xml:space="preserve">соответствующими профессиональными компетенциями обучающийся в ходе учебной практики должен нарабатывать </w:t>
      </w:r>
      <w:r w:rsidRPr="00FC4285">
        <w:rPr>
          <w:b/>
          <w:sz w:val="28"/>
          <w:szCs w:val="28"/>
        </w:rPr>
        <w:t>практический опыт:</w:t>
      </w:r>
    </w:p>
    <w:p w:rsidR="00FC4285" w:rsidRPr="00FC4285" w:rsidRDefault="00FC4285" w:rsidP="0018473A">
      <w:pPr>
        <w:spacing w:line="276" w:lineRule="auto"/>
        <w:ind w:firstLine="709"/>
        <w:jc w:val="both"/>
        <w:rPr>
          <w:sz w:val="28"/>
          <w:szCs w:val="28"/>
        </w:rPr>
      </w:pPr>
      <w:r w:rsidRPr="00FC4285">
        <w:rPr>
          <w:sz w:val="28"/>
          <w:szCs w:val="28"/>
        </w:rPr>
        <w:t xml:space="preserve">в пользовании 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положении. </w:t>
      </w:r>
    </w:p>
    <w:p w:rsidR="00FC4285" w:rsidRPr="00FC4285" w:rsidRDefault="00FC4285" w:rsidP="0018473A">
      <w:pPr>
        <w:spacing w:after="200" w:line="276" w:lineRule="auto"/>
        <w:ind w:firstLine="709"/>
        <w:jc w:val="both"/>
        <w:rPr>
          <w:sz w:val="28"/>
          <w:szCs w:val="28"/>
        </w:rPr>
      </w:pPr>
      <w:r w:rsidRPr="00FC4285">
        <w:rPr>
          <w:sz w:val="28"/>
          <w:szCs w:val="28"/>
        </w:rPr>
        <w:t xml:space="preserve">В результате прохождения учебной практики обучающийся должен нарабатывать </w:t>
      </w:r>
      <w:r w:rsidRPr="00FC4285">
        <w:rPr>
          <w:b/>
          <w:sz w:val="28"/>
          <w:szCs w:val="28"/>
        </w:rPr>
        <w:t>умения:</w:t>
      </w:r>
      <w:r w:rsidRPr="00FC4285">
        <w:rPr>
          <w:sz w:val="28"/>
          <w:szCs w:val="28"/>
        </w:rPr>
        <w:t xml:space="preserve"> 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</w:t>
      </w:r>
      <w:r w:rsidRPr="00FC4285">
        <w:rPr>
          <w:sz w:val="28"/>
          <w:szCs w:val="28"/>
        </w:rPr>
        <w:lastRenderedPageBreak/>
        <w:t>зенкерования; производить нарезание резьбы в отверстиях и на стержнях; подготовить рабочее место для различных сварочных операций.</w:t>
      </w:r>
    </w:p>
    <w:p w:rsidR="00FC4285" w:rsidRPr="00FC4285" w:rsidRDefault="00FC4285" w:rsidP="0018473A">
      <w:pPr>
        <w:ind w:firstLine="709"/>
        <w:rPr>
          <w:rFonts w:eastAsia="Times New Roman"/>
          <w:b/>
          <w:sz w:val="28"/>
          <w:lang w:eastAsia="ru-RU"/>
        </w:rPr>
      </w:pPr>
      <w:r w:rsidRPr="00FC4285">
        <w:rPr>
          <w:rFonts w:eastAsia="Times New Roman"/>
          <w:b/>
          <w:sz w:val="28"/>
          <w:lang w:eastAsia="ru-RU"/>
        </w:rPr>
        <w:t>1.3 Требования к результатам освоения учебной практики</w:t>
      </w:r>
    </w:p>
    <w:p w:rsidR="00FC4285" w:rsidRPr="00FC4285" w:rsidRDefault="00FC4285" w:rsidP="00FC4285">
      <w:pPr>
        <w:rPr>
          <w:rFonts w:eastAsia="Times New Roman"/>
          <w:b/>
          <w:sz w:val="28"/>
          <w:lang w:eastAsia="ru-RU"/>
        </w:rPr>
      </w:pPr>
    </w:p>
    <w:p w:rsidR="00FC4285" w:rsidRPr="00FC4285" w:rsidRDefault="00FC4285" w:rsidP="00FC4285">
      <w:pPr>
        <w:rPr>
          <w:rFonts w:eastAsia="Times New Roman"/>
          <w:sz w:val="28"/>
          <w:lang w:eastAsia="ru-RU"/>
        </w:rPr>
      </w:pPr>
      <w:r w:rsidRPr="00FC4285">
        <w:rPr>
          <w:rFonts w:eastAsia="Times New Roman"/>
          <w:sz w:val="28"/>
          <w:lang w:eastAsia="ru-RU"/>
        </w:rPr>
        <w:t>В результате прохождения учебной практики по ВПД обучающийся должен освоить:</w:t>
      </w:r>
    </w:p>
    <w:p w:rsidR="00FC4285" w:rsidRPr="00FC4285" w:rsidRDefault="00FC4285" w:rsidP="00FC4285">
      <w:pPr>
        <w:rPr>
          <w:rFonts w:eastAsia="Times New Roman"/>
          <w:sz w:val="28"/>
          <w:lang w:eastAsia="ru-RU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5353"/>
      </w:tblGrid>
      <w:tr w:rsidR="00FC4285" w:rsidRPr="00FC4285" w:rsidTr="00061E61">
        <w:tc>
          <w:tcPr>
            <w:tcW w:w="959" w:type="dxa"/>
          </w:tcPr>
          <w:p w:rsidR="00FC4285" w:rsidRPr="00FC4285" w:rsidRDefault="00FC4285" w:rsidP="00FC4285">
            <w:pPr>
              <w:rPr>
                <w:rFonts w:eastAsia="Times New Roman"/>
                <w:sz w:val="28"/>
                <w:lang w:eastAsia="ru-RU"/>
              </w:rPr>
            </w:pPr>
            <w:r w:rsidRPr="00FC4285">
              <w:rPr>
                <w:rFonts w:eastAsia="Times New Roman"/>
                <w:sz w:val="28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FC4285" w:rsidRPr="00FC4285" w:rsidRDefault="00FC4285" w:rsidP="00FC4285">
            <w:pPr>
              <w:rPr>
                <w:rFonts w:eastAsia="Times New Roman"/>
                <w:sz w:val="28"/>
                <w:lang w:eastAsia="ru-RU"/>
              </w:rPr>
            </w:pPr>
            <w:r w:rsidRPr="00FC4285">
              <w:rPr>
                <w:rFonts w:eastAsia="Times New Roman"/>
                <w:sz w:val="28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:rsidR="00FC4285" w:rsidRPr="00FC4285" w:rsidRDefault="00FC4285" w:rsidP="00FC4285">
            <w:pPr>
              <w:rPr>
                <w:rFonts w:eastAsia="Times New Roman"/>
                <w:sz w:val="28"/>
                <w:lang w:eastAsia="ru-RU"/>
              </w:rPr>
            </w:pPr>
            <w:r w:rsidRPr="00FC4285">
              <w:rPr>
                <w:rFonts w:eastAsia="Times New Roman"/>
                <w:sz w:val="28"/>
                <w:lang w:eastAsia="ru-RU"/>
              </w:rPr>
              <w:t>Профессиональные компетенции</w:t>
            </w:r>
          </w:p>
        </w:tc>
      </w:tr>
      <w:tr w:rsidR="00FC4285" w:rsidRPr="00FC4285" w:rsidTr="00061E61">
        <w:tc>
          <w:tcPr>
            <w:tcW w:w="959" w:type="dxa"/>
          </w:tcPr>
          <w:p w:rsidR="00FC4285" w:rsidRPr="00FC4285" w:rsidRDefault="00FC4285" w:rsidP="00FC4285">
            <w:pPr>
              <w:rPr>
                <w:rFonts w:eastAsia="Times New Roman"/>
                <w:sz w:val="28"/>
                <w:lang w:eastAsia="ru-RU"/>
              </w:rPr>
            </w:pPr>
            <w:r w:rsidRPr="00FC4285">
              <w:rPr>
                <w:rFonts w:eastAsia="Times New Roman"/>
                <w:sz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FC4285" w:rsidRPr="00FC4285" w:rsidRDefault="00FC4285" w:rsidP="00FC4285">
            <w:pPr>
              <w:suppressAutoHyphens/>
              <w:ind w:firstLine="709"/>
              <w:jc w:val="both"/>
              <w:rPr>
                <w:sz w:val="28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  <w:r w:rsidRPr="00FC4285">
              <w:rPr>
                <w:rFonts w:eastAsia="Times New Roman"/>
                <w:sz w:val="28"/>
                <w:szCs w:val="28"/>
              </w:rPr>
              <w:t>троительство железных дорог, ремонт и текущее содержание железнодорожного пути</w:t>
            </w:r>
            <w:r w:rsidRPr="00FC4285">
              <w:rPr>
                <w:sz w:val="28"/>
              </w:rPr>
              <w:t>.</w:t>
            </w:r>
          </w:p>
          <w:p w:rsidR="00FC4285" w:rsidRPr="00FC4285" w:rsidRDefault="00FC4285" w:rsidP="00FC4285">
            <w:pPr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5353" w:type="dxa"/>
          </w:tcPr>
          <w:p w:rsidR="00FC4285" w:rsidRPr="005D473A" w:rsidRDefault="00FC4285" w:rsidP="00FC4285">
            <w:pPr>
              <w:pStyle w:val="Style25"/>
              <w:widowControl/>
              <w:spacing w:line="240" w:lineRule="auto"/>
              <w:ind w:firstLine="715"/>
              <w:rPr>
                <w:rStyle w:val="FontStyle57"/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ПК 2.1. Участвовать в проектировании и строительстве железных дорог, зданий и сооружений.</w:t>
            </w:r>
          </w:p>
          <w:p w:rsidR="00FC4285" w:rsidRPr="005D473A" w:rsidRDefault="00FC4285" w:rsidP="00FC4285">
            <w:pPr>
              <w:pStyle w:val="Style25"/>
              <w:widowControl/>
              <w:spacing w:line="240" w:lineRule="auto"/>
              <w:ind w:firstLine="715"/>
              <w:rPr>
                <w:rStyle w:val="FontStyle57"/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ПК. 2.2. Производить ремонт и строительство железнодорожного пути с использованием средств механизации.</w:t>
            </w:r>
          </w:p>
          <w:p w:rsidR="00FC4285" w:rsidRPr="005D473A" w:rsidRDefault="00FC4285" w:rsidP="00FC4285">
            <w:pPr>
              <w:pStyle w:val="Style25"/>
              <w:widowControl/>
              <w:spacing w:line="240" w:lineRule="auto"/>
              <w:ind w:firstLine="715"/>
              <w:rPr>
                <w:rStyle w:val="FontStyle57"/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  <w:p w:rsidR="00FC4285" w:rsidRPr="005D473A" w:rsidRDefault="00FC4285" w:rsidP="00FC4285">
            <w:pPr>
              <w:pStyle w:val="Style25"/>
              <w:widowControl/>
              <w:spacing w:line="240" w:lineRule="auto"/>
              <w:ind w:firstLine="715"/>
              <w:rPr>
                <w:rStyle w:val="FontStyle57"/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ПК 2.4. Разрабатывать технологическ</w:t>
            </w:r>
            <w:r>
              <w:rPr>
                <w:rStyle w:val="FontStyle57"/>
                <w:sz w:val="28"/>
                <w:szCs w:val="28"/>
              </w:rPr>
              <w:t>ие процессы производства ремонт</w:t>
            </w:r>
            <w:r w:rsidRPr="005D473A">
              <w:rPr>
                <w:rStyle w:val="FontStyle57"/>
                <w:sz w:val="28"/>
                <w:szCs w:val="28"/>
              </w:rPr>
              <w:t>ных работ железнодорожного пути и сооружений.</w:t>
            </w:r>
          </w:p>
          <w:p w:rsidR="00FC4285" w:rsidRPr="00FC4285" w:rsidRDefault="00FC4285" w:rsidP="002F75E3">
            <w:pPr>
              <w:ind w:firstLine="708"/>
              <w:jc w:val="both"/>
              <w:rPr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ПК 2.5. Обеспечивать соблюдение при</w:t>
            </w:r>
            <w:r>
              <w:rPr>
                <w:rStyle w:val="FontStyle57"/>
                <w:sz w:val="28"/>
                <w:szCs w:val="28"/>
              </w:rPr>
              <w:t xml:space="preserve"> строительстве, эксплуатации же</w:t>
            </w:r>
            <w:r w:rsidRPr="005D473A">
              <w:rPr>
                <w:rStyle w:val="FontStyle57"/>
                <w:sz w:val="28"/>
                <w:szCs w:val="28"/>
              </w:rPr>
              <w:t>лезных дорог требований охраны окруж</w:t>
            </w:r>
            <w:r>
              <w:rPr>
                <w:rStyle w:val="FontStyle57"/>
                <w:sz w:val="28"/>
                <w:szCs w:val="28"/>
              </w:rPr>
              <w:t>ающей среды и промышленной безо</w:t>
            </w:r>
            <w:r w:rsidRPr="005D473A">
              <w:rPr>
                <w:rStyle w:val="FontStyle57"/>
                <w:sz w:val="28"/>
                <w:szCs w:val="28"/>
              </w:rPr>
              <w:t>пасности, проводить обучение персонала на производственном участке.</w:t>
            </w:r>
          </w:p>
        </w:tc>
      </w:tr>
    </w:tbl>
    <w:p w:rsidR="0084077C" w:rsidRDefault="0084077C" w:rsidP="0084077C">
      <w:pPr>
        <w:spacing w:after="200" w:line="276" w:lineRule="auto"/>
        <w:ind w:left="795"/>
        <w:contextualSpacing/>
        <w:rPr>
          <w:rFonts w:eastAsia="Times New Roman"/>
          <w:b/>
          <w:sz w:val="28"/>
          <w:szCs w:val="22"/>
          <w:lang w:eastAsia="ru-RU"/>
        </w:rPr>
      </w:pPr>
    </w:p>
    <w:p w:rsidR="0084077C" w:rsidRDefault="0084077C" w:rsidP="0084077C">
      <w:pPr>
        <w:numPr>
          <w:ilvl w:val="1"/>
          <w:numId w:val="43"/>
        </w:numPr>
        <w:spacing w:after="200" w:line="276" w:lineRule="auto"/>
        <w:contextualSpacing/>
        <w:rPr>
          <w:rFonts w:eastAsia="Times New Roman"/>
          <w:b/>
          <w:sz w:val="28"/>
          <w:szCs w:val="22"/>
          <w:lang w:eastAsia="ru-RU"/>
        </w:rPr>
      </w:pPr>
      <w:r w:rsidRPr="0084077C">
        <w:rPr>
          <w:rFonts w:eastAsia="Times New Roman"/>
          <w:b/>
          <w:sz w:val="28"/>
          <w:szCs w:val="22"/>
          <w:lang w:eastAsia="ru-RU"/>
        </w:rPr>
        <w:t>Формы контроля:</w:t>
      </w:r>
    </w:p>
    <w:p w:rsidR="0084077C" w:rsidRPr="0084077C" w:rsidRDefault="0084077C" w:rsidP="0084077C">
      <w:pPr>
        <w:spacing w:after="200" w:line="276" w:lineRule="auto"/>
        <w:ind w:left="795"/>
        <w:contextualSpacing/>
        <w:rPr>
          <w:rFonts w:eastAsia="Times New Roman"/>
          <w:sz w:val="28"/>
          <w:szCs w:val="22"/>
          <w:lang w:eastAsia="ru-RU"/>
        </w:rPr>
      </w:pPr>
      <w:r>
        <w:rPr>
          <w:rFonts w:eastAsia="Times New Roman"/>
          <w:sz w:val="28"/>
          <w:szCs w:val="22"/>
          <w:lang w:eastAsia="ru-RU"/>
        </w:rPr>
        <w:t>П</w:t>
      </w:r>
      <w:r w:rsidR="00455EB0">
        <w:rPr>
          <w:rFonts w:eastAsia="Times New Roman"/>
          <w:sz w:val="28"/>
          <w:szCs w:val="22"/>
          <w:lang w:eastAsia="ru-RU"/>
        </w:rPr>
        <w:t>ромежуточная</w:t>
      </w:r>
      <w:r w:rsidRPr="0084077C">
        <w:rPr>
          <w:rFonts w:eastAsia="Times New Roman"/>
          <w:sz w:val="28"/>
          <w:szCs w:val="22"/>
          <w:lang w:eastAsia="ru-RU"/>
        </w:rPr>
        <w:t xml:space="preserve"> аттестация в форме дифференцированного зачета </w:t>
      </w:r>
    </w:p>
    <w:p w:rsidR="0084077C" w:rsidRPr="0084077C" w:rsidRDefault="0084077C" w:rsidP="0084077C">
      <w:pPr>
        <w:spacing w:after="200" w:line="276" w:lineRule="auto"/>
        <w:ind w:left="795"/>
        <w:contextualSpacing/>
        <w:rPr>
          <w:rFonts w:eastAsia="Times New Roman"/>
          <w:sz w:val="28"/>
          <w:szCs w:val="22"/>
          <w:lang w:eastAsia="ru-RU"/>
        </w:rPr>
      </w:pPr>
      <w:r w:rsidRPr="0084077C">
        <w:rPr>
          <w:rFonts w:eastAsia="Times New Roman"/>
          <w:sz w:val="28"/>
          <w:szCs w:val="22"/>
          <w:lang w:eastAsia="ru-RU"/>
        </w:rPr>
        <w:t>в 5 и 6 семестр – очная форма обучения</w:t>
      </w:r>
    </w:p>
    <w:p w:rsidR="0084077C" w:rsidRPr="0084077C" w:rsidRDefault="0084077C" w:rsidP="0084077C">
      <w:pPr>
        <w:spacing w:after="200" w:line="276" w:lineRule="auto"/>
        <w:ind w:left="795"/>
        <w:contextualSpacing/>
        <w:rPr>
          <w:rFonts w:eastAsia="Times New Roman"/>
          <w:sz w:val="28"/>
          <w:szCs w:val="22"/>
          <w:lang w:eastAsia="ru-RU"/>
        </w:rPr>
      </w:pPr>
      <w:r>
        <w:rPr>
          <w:rFonts w:eastAsia="Times New Roman"/>
          <w:sz w:val="28"/>
          <w:szCs w:val="22"/>
          <w:lang w:eastAsia="ru-RU"/>
        </w:rPr>
        <w:t>Промежуточная</w:t>
      </w:r>
      <w:r w:rsidRPr="0084077C">
        <w:rPr>
          <w:rFonts w:eastAsia="Times New Roman"/>
          <w:sz w:val="28"/>
          <w:szCs w:val="22"/>
          <w:lang w:eastAsia="ru-RU"/>
        </w:rPr>
        <w:t xml:space="preserve"> аттестация в форме дифференцированного зачета на 3 курсе – заочная форма обучения</w:t>
      </w:r>
    </w:p>
    <w:p w:rsidR="0084077C" w:rsidRPr="0084077C" w:rsidRDefault="0084077C" w:rsidP="0084077C">
      <w:pPr>
        <w:numPr>
          <w:ilvl w:val="1"/>
          <w:numId w:val="43"/>
        </w:numPr>
        <w:spacing w:after="200" w:line="276" w:lineRule="auto"/>
        <w:contextualSpacing/>
        <w:rPr>
          <w:rFonts w:eastAsia="Times New Roman"/>
          <w:b/>
          <w:sz w:val="28"/>
          <w:szCs w:val="22"/>
          <w:lang w:eastAsia="ru-RU"/>
        </w:rPr>
      </w:pPr>
      <w:r w:rsidRPr="0084077C">
        <w:rPr>
          <w:rFonts w:eastAsia="Times New Roman"/>
          <w:b/>
          <w:sz w:val="28"/>
          <w:szCs w:val="22"/>
          <w:lang w:eastAsia="ru-RU"/>
        </w:rPr>
        <w:t xml:space="preserve">Количество часов на освоение </w:t>
      </w:r>
      <w:r w:rsidR="0063659F">
        <w:rPr>
          <w:rFonts w:eastAsia="Times New Roman"/>
          <w:b/>
          <w:sz w:val="28"/>
          <w:szCs w:val="22"/>
          <w:lang w:eastAsia="ru-RU"/>
        </w:rPr>
        <w:t xml:space="preserve">программы учебной </w:t>
      </w:r>
      <w:r w:rsidR="0063659F" w:rsidRPr="0063659F">
        <w:rPr>
          <w:b/>
          <w:sz w:val="28"/>
          <w:szCs w:val="28"/>
        </w:rPr>
        <w:t>(слесарная, электромонтажная, токарная, сварочная)</w:t>
      </w:r>
      <w:r w:rsidRPr="0084077C">
        <w:rPr>
          <w:rFonts w:eastAsia="Times New Roman"/>
          <w:b/>
          <w:sz w:val="28"/>
          <w:szCs w:val="22"/>
          <w:lang w:eastAsia="ru-RU"/>
        </w:rPr>
        <w:t xml:space="preserve"> практики</w:t>
      </w:r>
    </w:p>
    <w:p w:rsidR="0084077C" w:rsidRPr="0084077C" w:rsidRDefault="0084077C" w:rsidP="0084077C">
      <w:pPr>
        <w:spacing w:after="200" w:line="276" w:lineRule="auto"/>
        <w:ind w:left="795"/>
        <w:contextualSpacing/>
        <w:rPr>
          <w:rFonts w:eastAsia="Times New Roman"/>
          <w:sz w:val="28"/>
          <w:szCs w:val="22"/>
          <w:lang w:eastAsia="ru-RU"/>
        </w:rPr>
      </w:pPr>
      <w:r w:rsidRPr="0084077C">
        <w:rPr>
          <w:rFonts w:eastAsia="Times New Roman"/>
          <w:sz w:val="28"/>
          <w:szCs w:val="22"/>
          <w:lang w:eastAsia="ru-RU"/>
        </w:rPr>
        <w:t>Всего 144 часа</w:t>
      </w:r>
    </w:p>
    <w:p w:rsidR="00455EB0" w:rsidRDefault="00455EB0" w:rsidP="00DE54B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F75E3" w:rsidRDefault="002F75E3" w:rsidP="00DE54B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55EB0" w:rsidRPr="00455EB0" w:rsidRDefault="00455EB0" w:rsidP="00455EB0">
      <w:pPr>
        <w:jc w:val="center"/>
        <w:rPr>
          <w:rFonts w:eastAsia="Times New Roman"/>
          <w:b/>
          <w:sz w:val="28"/>
          <w:lang w:eastAsia="ru-RU"/>
        </w:rPr>
      </w:pPr>
      <w:r w:rsidRPr="00455EB0">
        <w:rPr>
          <w:rFonts w:eastAsia="Times New Roman"/>
          <w:b/>
          <w:sz w:val="28"/>
          <w:lang w:eastAsia="ru-RU"/>
        </w:rPr>
        <w:t>2.</w:t>
      </w:r>
      <w:r>
        <w:rPr>
          <w:rFonts w:eastAsia="Times New Roman"/>
          <w:b/>
          <w:sz w:val="28"/>
          <w:lang w:eastAsia="ru-RU"/>
        </w:rPr>
        <w:t xml:space="preserve"> УЧЕБНАЯ</w:t>
      </w:r>
      <w:r w:rsidRPr="00455EB0">
        <w:rPr>
          <w:rFonts w:eastAsia="Times New Roman"/>
          <w:b/>
          <w:sz w:val="28"/>
          <w:lang w:eastAsia="ru-RU"/>
        </w:rPr>
        <w:t xml:space="preserve"> ПРАКТИКА П</w:t>
      </w:r>
      <w:r>
        <w:rPr>
          <w:rFonts w:eastAsia="Times New Roman"/>
          <w:b/>
          <w:sz w:val="28"/>
          <w:lang w:eastAsia="ru-RU"/>
        </w:rPr>
        <w:t>О ПРОФЕССИОНАЛЬНОМУ МОДУЛЮ ПМ 02</w:t>
      </w:r>
      <w:r w:rsidRPr="00455EB0">
        <w:rPr>
          <w:rFonts w:eastAsia="Times New Roman"/>
          <w:b/>
          <w:sz w:val="28"/>
          <w:lang w:eastAsia="ru-RU"/>
        </w:rPr>
        <w:t>.</w:t>
      </w:r>
    </w:p>
    <w:p w:rsidR="00455EB0" w:rsidRPr="00455EB0" w:rsidRDefault="00455EB0" w:rsidP="00455EB0">
      <w:pPr>
        <w:jc w:val="center"/>
        <w:rPr>
          <w:rFonts w:eastAsia="Times New Roman"/>
          <w:sz w:val="28"/>
          <w:lang w:eastAsia="ru-RU"/>
        </w:rPr>
      </w:pPr>
    </w:p>
    <w:p w:rsidR="00455EB0" w:rsidRPr="00455EB0" w:rsidRDefault="00455EB0" w:rsidP="00455EB0">
      <w:pPr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455EB0">
        <w:rPr>
          <w:rFonts w:eastAsia="Times New Roman"/>
          <w:b/>
          <w:bCs/>
          <w:sz w:val="28"/>
          <w:szCs w:val="28"/>
          <w:lang w:eastAsia="ru-RU"/>
        </w:rPr>
        <w:t>2.1. Результаты освоения п</w:t>
      </w:r>
      <w:r>
        <w:rPr>
          <w:rFonts w:eastAsia="Times New Roman"/>
          <w:b/>
          <w:bCs/>
          <w:sz w:val="28"/>
          <w:szCs w:val="28"/>
          <w:lang w:eastAsia="ru-RU"/>
        </w:rPr>
        <w:t>рограммы учебной</w:t>
      </w:r>
      <w:r w:rsidRPr="00455EB0">
        <w:rPr>
          <w:rFonts w:eastAsia="Times New Roman"/>
          <w:b/>
          <w:bCs/>
          <w:sz w:val="28"/>
          <w:szCs w:val="28"/>
          <w:lang w:eastAsia="ru-RU"/>
        </w:rPr>
        <w:t xml:space="preserve"> практики</w:t>
      </w:r>
    </w:p>
    <w:p w:rsidR="00455EB0" w:rsidRPr="00455EB0" w:rsidRDefault="00455EB0" w:rsidP="00455EB0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455EB0">
        <w:rPr>
          <w:rFonts w:eastAsia="Times New Roman"/>
          <w:sz w:val="28"/>
          <w:szCs w:val="28"/>
          <w:lang w:eastAsia="ru-RU"/>
        </w:rPr>
        <w:lastRenderedPageBreak/>
        <w:t>Результатом освоения программы учебной практики являются сформированны</w:t>
      </w:r>
      <w:r>
        <w:rPr>
          <w:rFonts w:eastAsia="Times New Roman"/>
          <w:sz w:val="28"/>
          <w:szCs w:val="28"/>
          <w:lang w:eastAsia="ru-RU"/>
        </w:rPr>
        <w:t>е общие (ОК) и профессиональные</w:t>
      </w:r>
      <w:r w:rsidRPr="00455EB0">
        <w:rPr>
          <w:rFonts w:eastAsia="Times New Roman"/>
          <w:sz w:val="28"/>
          <w:szCs w:val="28"/>
          <w:lang w:eastAsia="ru-RU"/>
        </w:rPr>
        <w:t xml:space="preserve"> компетенции (ПК</w:t>
      </w:r>
      <w:r w:rsidRPr="00455EB0">
        <w:rPr>
          <w:rFonts w:eastAsia="Times New Roman"/>
          <w:i/>
          <w:sz w:val="28"/>
          <w:szCs w:val="28"/>
          <w:lang w:eastAsia="ru-RU"/>
        </w:rPr>
        <w:t>):</w:t>
      </w:r>
    </w:p>
    <w:p w:rsidR="00455EB0" w:rsidRPr="00455EB0" w:rsidRDefault="00455EB0" w:rsidP="00455EB0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9465"/>
      </w:tblGrid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/>
                <w:sz w:val="28"/>
                <w:szCs w:val="28"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 1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 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 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 4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 5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 6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 7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 8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 9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EF5822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Style w:val="FontStyle57"/>
                <w:sz w:val="28"/>
                <w:szCs w:val="28"/>
              </w:rPr>
              <w:t>ПК</w:t>
            </w:r>
            <w:r w:rsidR="00EA0CF7" w:rsidRPr="005D473A">
              <w:rPr>
                <w:rStyle w:val="FontStyle57"/>
                <w:sz w:val="28"/>
                <w:szCs w:val="28"/>
              </w:rPr>
              <w:t>2.1.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EA0CF7" w:rsidP="00EA0CF7">
            <w:pPr>
              <w:pStyle w:val="Style2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Участвовать в проектировании и строительстве железных дорог, зданий и сооружений.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EF5822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Style w:val="FontStyle57"/>
                <w:sz w:val="28"/>
                <w:szCs w:val="28"/>
              </w:rPr>
              <w:t>ПК.</w:t>
            </w:r>
            <w:r w:rsidR="00EA0CF7" w:rsidRPr="005D473A">
              <w:rPr>
                <w:rStyle w:val="FontStyle57"/>
                <w:sz w:val="28"/>
                <w:szCs w:val="28"/>
              </w:rPr>
              <w:t>2.2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EA0CF7" w:rsidP="00EA0CF7">
            <w:pPr>
              <w:pStyle w:val="Style2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EA0CF7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Style w:val="FontStyle57"/>
                <w:sz w:val="28"/>
                <w:szCs w:val="28"/>
              </w:rPr>
              <w:t>ПК 2.3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EA0CF7" w:rsidP="00EA0CF7">
            <w:pPr>
              <w:pStyle w:val="Style2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EA0CF7" w:rsidP="00455EB0">
            <w:pPr>
              <w:jc w:val="both"/>
              <w:rPr>
                <w:rFonts w:eastAsia="Times New Roman"/>
                <w:sz w:val="28"/>
                <w:lang w:eastAsia="ru-RU"/>
              </w:rPr>
            </w:pPr>
            <w:r>
              <w:rPr>
                <w:rStyle w:val="FontStyle57"/>
                <w:sz w:val="28"/>
                <w:szCs w:val="28"/>
              </w:rPr>
              <w:t>ПК 2.4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072169" w:rsidRDefault="00072169" w:rsidP="00072169">
            <w:pPr>
              <w:pStyle w:val="Style2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Разрабатывать технологическ</w:t>
            </w:r>
            <w:r>
              <w:rPr>
                <w:rStyle w:val="FontStyle57"/>
                <w:sz w:val="28"/>
                <w:szCs w:val="28"/>
              </w:rPr>
              <w:t>ие процессы производства ремонт</w:t>
            </w:r>
            <w:r w:rsidRPr="005D473A">
              <w:rPr>
                <w:rStyle w:val="FontStyle57"/>
                <w:sz w:val="28"/>
                <w:szCs w:val="28"/>
              </w:rPr>
              <w:t>ных работ железнодорожного пути и сооружений.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EA0CF7" w:rsidP="00455EB0">
            <w:pPr>
              <w:jc w:val="both"/>
              <w:rPr>
                <w:rFonts w:eastAsia="Times New Roman"/>
                <w:sz w:val="28"/>
                <w:lang w:eastAsia="ru-RU"/>
              </w:rPr>
            </w:pPr>
            <w:r>
              <w:rPr>
                <w:rStyle w:val="FontStyle57"/>
                <w:sz w:val="28"/>
                <w:szCs w:val="28"/>
              </w:rPr>
              <w:t>ПК 2.5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072169" w:rsidP="00455EB0">
            <w:pPr>
              <w:rPr>
                <w:rFonts w:eastAsia="Times New Roman"/>
                <w:sz w:val="28"/>
                <w:lang w:eastAsia="ru-RU"/>
              </w:rPr>
            </w:pPr>
            <w:r w:rsidRPr="005D473A">
              <w:rPr>
                <w:rStyle w:val="FontStyle57"/>
                <w:sz w:val="28"/>
                <w:szCs w:val="28"/>
              </w:rPr>
              <w:t>Обеспечивать соблюдение при</w:t>
            </w:r>
            <w:r>
              <w:rPr>
                <w:rStyle w:val="FontStyle57"/>
                <w:sz w:val="28"/>
                <w:szCs w:val="28"/>
              </w:rPr>
              <w:t xml:space="preserve"> строительстве, эксплуатации же</w:t>
            </w:r>
            <w:r w:rsidRPr="005D473A">
              <w:rPr>
                <w:rStyle w:val="FontStyle57"/>
                <w:sz w:val="28"/>
                <w:szCs w:val="28"/>
              </w:rPr>
              <w:t>лезных дорог требований охраны окруж</w:t>
            </w:r>
            <w:r>
              <w:rPr>
                <w:rStyle w:val="FontStyle57"/>
                <w:sz w:val="28"/>
                <w:szCs w:val="28"/>
              </w:rPr>
              <w:t>ающей среды и промышленной безо</w:t>
            </w:r>
            <w:r w:rsidRPr="005D473A">
              <w:rPr>
                <w:rStyle w:val="FontStyle57"/>
                <w:sz w:val="28"/>
                <w:szCs w:val="28"/>
              </w:rPr>
              <w:t>пасности, проводить обучение персонала на производственном участке</w:t>
            </w:r>
          </w:p>
        </w:tc>
      </w:tr>
    </w:tbl>
    <w:p w:rsidR="00455EB0" w:rsidRPr="00455EB0" w:rsidRDefault="00455EB0" w:rsidP="00EF5822">
      <w:pPr>
        <w:rPr>
          <w:rFonts w:eastAsia="Times New Roman"/>
          <w:i/>
          <w:lang w:eastAsia="ru-RU"/>
        </w:rPr>
      </w:pPr>
    </w:p>
    <w:p w:rsidR="00455EB0" w:rsidRPr="00455EB0" w:rsidRDefault="00455EB0" w:rsidP="00455EB0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55EB0">
        <w:rPr>
          <w:rFonts w:eastAsia="Times New Roman"/>
          <w:sz w:val="28"/>
          <w:szCs w:val="28"/>
          <w:lang w:eastAsia="ru-RU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455EB0" w:rsidRPr="00455EB0" w:rsidRDefault="00455EB0" w:rsidP="00455EB0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455EB0">
        <w:rPr>
          <w:rFonts w:eastAsia="Times New Roman"/>
          <w:color w:val="FF0000"/>
          <w:sz w:val="28"/>
          <w:szCs w:val="28"/>
          <w:lang w:eastAsia="ru-RU"/>
        </w:rPr>
        <w:lastRenderedPageBreak/>
        <w:tab/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455EB0" w:rsidRPr="00455EB0" w:rsidTr="005710E8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455EB0" w:rsidRPr="00455EB0" w:rsidTr="005710E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ЛР </w:t>
            </w:r>
            <w:r w:rsidRPr="00455EB0">
              <w:rPr>
                <w:rFonts w:eastAsia="Times New Roman"/>
                <w:bCs/>
                <w:sz w:val="28"/>
                <w:szCs w:val="28"/>
                <w:lang w:val="en-US" w:eastAsia="ru-RU"/>
              </w:rPr>
              <w:t>1</w:t>
            </w:r>
            <w:r w:rsidRPr="00455EB0">
              <w:rPr>
                <w:rFonts w:eastAsia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      </w:r>
            <w:r w:rsidR="003E7D5A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455EB0">
              <w:rPr>
                <w:rFonts w:eastAsia="Times New Roman"/>
                <w:sz w:val="28"/>
                <w:szCs w:val="28"/>
                <w:lang w:eastAsia="ru-RU"/>
              </w:rPr>
              <w:t xml:space="preserve"> мыслящий.</w:t>
            </w:r>
          </w:p>
        </w:tc>
      </w:tr>
      <w:tr w:rsidR="00455EB0" w:rsidRPr="00455EB0" w:rsidTr="005710E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Cs/>
                <w:sz w:val="28"/>
                <w:szCs w:val="28"/>
                <w:lang w:eastAsia="ru-RU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455EB0" w:rsidRPr="00455EB0" w:rsidTr="005710E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 xml:space="preserve">Способный к генерированию, </w:t>
            </w:r>
            <w:r w:rsidR="00384E31" w:rsidRPr="00455EB0">
              <w:rPr>
                <w:rFonts w:eastAsia="Times New Roman"/>
                <w:sz w:val="28"/>
                <w:szCs w:val="28"/>
                <w:lang w:eastAsia="ru-RU"/>
              </w:rPr>
              <w:t>осмыслению и</w:t>
            </w:r>
            <w:r w:rsidRPr="00455EB0">
              <w:rPr>
                <w:rFonts w:eastAsia="Times New Roman"/>
                <w:sz w:val="28"/>
                <w:szCs w:val="28"/>
                <w:lang w:eastAsia="ru-RU"/>
              </w:rPr>
              <w:t xml:space="preserve"> доведению до конечной реализации предлагаемых инноваций.</w:t>
            </w:r>
          </w:p>
        </w:tc>
      </w:tr>
      <w:tr w:rsidR="00455EB0" w:rsidRPr="00455EB0" w:rsidTr="005710E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Cs/>
                <w:sz w:val="28"/>
                <w:szCs w:val="28"/>
                <w:lang w:eastAsia="ru-RU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455EB0" w:rsidRPr="00455EB0" w:rsidTr="005710E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Cs/>
                <w:sz w:val="28"/>
                <w:szCs w:val="28"/>
                <w:lang w:eastAsia="ru-RU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455EB0" w:rsidRPr="00455EB0" w:rsidTr="005710E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455EB0" w:rsidRPr="00455EB0" w:rsidRDefault="00455EB0" w:rsidP="00455EB0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F530CC" w:rsidRDefault="00F530CC" w:rsidP="00F530CC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D13402" w:rsidRPr="0037714A" w:rsidRDefault="00D13402" w:rsidP="00D13402">
      <w:pPr>
        <w:rPr>
          <w:rFonts w:eastAsia="Times New Roman"/>
          <w:b/>
          <w:sz w:val="28"/>
          <w:lang w:eastAsia="ru-RU"/>
        </w:rPr>
      </w:pPr>
      <w:r w:rsidRPr="0037714A">
        <w:rPr>
          <w:rFonts w:eastAsia="Times New Roman"/>
          <w:b/>
          <w:sz w:val="28"/>
          <w:lang w:eastAsia="ru-RU"/>
        </w:rPr>
        <w:t xml:space="preserve">2.2 Содержание </w:t>
      </w:r>
      <w:r>
        <w:rPr>
          <w:rFonts w:eastAsia="Times New Roman"/>
          <w:b/>
          <w:sz w:val="28"/>
          <w:lang w:eastAsia="ru-RU"/>
        </w:rPr>
        <w:t xml:space="preserve">производственной </w:t>
      </w:r>
      <w:r w:rsidRPr="0037714A">
        <w:rPr>
          <w:rFonts w:eastAsia="Times New Roman"/>
          <w:b/>
          <w:sz w:val="28"/>
          <w:lang w:eastAsia="ru-RU"/>
        </w:rPr>
        <w:t>практики</w:t>
      </w:r>
    </w:p>
    <w:tbl>
      <w:tblPr>
        <w:tblW w:w="508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016"/>
        <w:gridCol w:w="2088"/>
        <w:gridCol w:w="1043"/>
        <w:gridCol w:w="746"/>
        <w:gridCol w:w="1938"/>
        <w:gridCol w:w="926"/>
        <w:gridCol w:w="1293"/>
      </w:tblGrid>
      <w:tr w:rsidR="00D13402" w:rsidRPr="0037714A" w:rsidTr="007A01C9">
        <w:tc>
          <w:tcPr>
            <w:tcW w:w="259" w:type="pct"/>
            <w:vMerge w:val="restart"/>
            <w:textDirection w:val="btLr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код ПК</w:t>
            </w:r>
          </w:p>
        </w:tc>
        <w:tc>
          <w:tcPr>
            <w:tcW w:w="4741" w:type="pct"/>
            <w:gridSpan w:val="7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Cs w:val="22"/>
                <w:lang w:eastAsia="ru-RU"/>
              </w:rPr>
              <w:t xml:space="preserve">Производственная </w:t>
            </w: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практика</w:t>
            </w:r>
          </w:p>
        </w:tc>
      </w:tr>
      <w:tr w:rsidR="00D13402" w:rsidRPr="0037714A" w:rsidTr="007A01C9">
        <w:trPr>
          <w:trHeight w:val="1131"/>
        </w:trPr>
        <w:tc>
          <w:tcPr>
            <w:tcW w:w="259" w:type="pct"/>
            <w:vMerge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51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Наименование ПК</w:t>
            </w:r>
          </w:p>
        </w:tc>
        <w:tc>
          <w:tcPr>
            <w:tcW w:w="985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492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Объем часов</w:t>
            </w:r>
          </w:p>
        </w:tc>
        <w:tc>
          <w:tcPr>
            <w:tcW w:w="1266" w:type="pct"/>
            <w:gridSpan w:val="2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Формат практики (рассредоточено/</w:t>
            </w:r>
          </w:p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3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Уровень освоения</w:t>
            </w:r>
          </w:p>
        </w:tc>
        <w:tc>
          <w:tcPr>
            <w:tcW w:w="610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Показатели освоения ПК</w:t>
            </w:r>
          </w:p>
        </w:tc>
      </w:tr>
      <w:tr w:rsidR="00D13402" w:rsidRPr="0037714A" w:rsidTr="007A01C9">
        <w:tc>
          <w:tcPr>
            <w:tcW w:w="259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951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985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492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52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91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  <w:tc>
          <w:tcPr>
            <w:tcW w:w="43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7</w:t>
            </w:r>
          </w:p>
        </w:tc>
        <w:tc>
          <w:tcPr>
            <w:tcW w:w="610" w:type="pct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szCs w:val="22"/>
                <w:lang w:eastAsia="ru-RU"/>
              </w:rPr>
              <w:t>8</w:t>
            </w:r>
          </w:p>
        </w:tc>
      </w:tr>
      <w:tr w:rsidR="00D13402" w:rsidRPr="0037714A" w:rsidTr="007A01C9">
        <w:trPr>
          <w:trHeight w:val="789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02" w:rsidRPr="0037714A" w:rsidRDefault="00D13402" w:rsidP="007A01C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sz w:val="28"/>
                <w:szCs w:val="28"/>
              </w:rPr>
              <w:t>ПК2.1.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02" w:rsidRPr="0037714A" w:rsidRDefault="00D13402" w:rsidP="007A01C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Участвовать в проектировании и строительстве железных дорог, зданий и сооружений.</w:t>
            </w:r>
          </w:p>
        </w:tc>
        <w:tc>
          <w:tcPr>
            <w:tcW w:w="985" w:type="pct"/>
            <w:vAlign w:val="center"/>
          </w:tcPr>
          <w:p w:rsidR="00D13402" w:rsidRPr="0058188A" w:rsidRDefault="00496279" w:rsidP="007A01C9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 xml:space="preserve">Пользование </w:t>
            </w:r>
            <w:r w:rsidR="00FD691B" w:rsidRPr="00FD691B">
              <w:rPr>
                <w:rFonts w:eastAsia="Times New Roman"/>
                <w:bCs/>
                <w:szCs w:val="22"/>
                <w:lang w:eastAsia="ru-RU"/>
              </w:rPr>
              <w:t xml:space="preserve">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молотком; в распознании </w:t>
            </w:r>
            <w:r w:rsidR="00FD691B" w:rsidRPr="00FD691B">
              <w:rPr>
                <w:rFonts w:eastAsia="Times New Roman"/>
                <w:bCs/>
                <w:szCs w:val="22"/>
                <w:lang w:eastAsia="ru-RU"/>
              </w:rPr>
              <w:lastRenderedPageBreak/>
              <w:t>возможного брака; в сварки при наклонном и вертикальном положении.</w:t>
            </w:r>
          </w:p>
        </w:tc>
        <w:tc>
          <w:tcPr>
            <w:tcW w:w="492" w:type="pct"/>
            <w:vMerge w:val="restart"/>
            <w:vAlign w:val="center"/>
          </w:tcPr>
          <w:p w:rsidR="00D13402" w:rsidRPr="0058188A" w:rsidRDefault="00D13402" w:rsidP="007A01C9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>144</w:t>
            </w:r>
          </w:p>
        </w:tc>
        <w:tc>
          <w:tcPr>
            <w:tcW w:w="352" w:type="pct"/>
            <w:vMerge w:val="restart"/>
            <w:vAlign w:val="center"/>
          </w:tcPr>
          <w:p w:rsidR="00D13402" w:rsidRPr="005115A7" w:rsidRDefault="00D13402" w:rsidP="007A01C9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14" w:type="pct"/>
            <w:vMerge w:val="restart"/>
            <w:vAlign w:val="center"/>
          </w:tcPr>
          <w:p w:rsidR="00D13402" w:rsidRPr="005115A7" w:rsidRDefault="008D5B3C" w:rsidP="007A01C9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Учебная организация</w:t>
            </w:r>
          </w:p>
        </w:tc>
        <w:tc>
          <w:tcPr>
            <w:tcW w:w="437" w:type="pct"/>
            <w:vMerge w:val="restar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610" w:type="pct"/>
            <w:vMerge w:val="restart"/>
            <w:vAlign w:val="center"/>
          </w:tcPr>
          <w:p w:rsidR="00D13402" w:rsidRPr="005115A7" w:rsidRDefault="00D13402" w:rsidP="007A01C9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Сформирована/не сформирована</w:t>
            </w:r>
          </w:p>
        </w:tc>
      </w:tr>
      <w:tr w:rsidR="00D13402" w:rsidRPr="0037714A" w:rsidTr="007A01C9">
        <w:tc>
          <w:tcPr>
            <w:tcW w:w="259" w:type="pct"/>
            <w:vMerge/>
          </w:tcPr>
          <w:p w:rsidR="00D13402" w:rsidRPr="0037714A" w:rsidRDefault="00D13402" w:rsidP="007A01C9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51" w:type="pct"/>
            <w:vMerge/>
          </w:tcPr>
          <w:p w:rsidR="00D13402" w:rsidRPr="0037714A" w:rsidRDefault="00D13402" w:rsidP="007A01C9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85" w:type="pct"/>
            <w:vAlign w:val="center"/>
          </w:tcPr>
          <w:p w:rsidR="00D13402" w:rsidRPr="0058188A" w:rsidRDefault="00C6728C" w:rsidP="007A01C9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C6728C">
              <w:rPr>
                <w:rFonts w:eastAsia="Times New Roman"/>
                <w:bCs/>
                <w:szCs w:val="22"/>
                <w:lang w:eastAsia="ru-RU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492" w:type="pct"/>
            <w:vMerge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52" w:type="pct"/>
            <w:vMerge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4" w:type="pct"/>
            <w:vMerge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37" w:type="pct"/>
            <w:vMerge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610" w:type="pct"/>
            <w:vMerge/>
          </w:tcPr>
          <w:p w:rsidR="00D13402" w:rsidRPr="0037714A" w:rsidRDefault="00D13402" w:rsidP="007A01C9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C6728C" w:rsidRPr="0037714A" w:rsidTr="007A01C9"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8C" w:rsidRPr="0037714A" w:rsidRDefault="00C6728C" w:rsidP="00C6728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sz w:val="28"/>
                <w:szCs w:val="28"/>
              </w:rPr>
              <w:t>ПК.2.2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8C" w:rsidRPr="0037714A" w:rsidRDefault="00C6728C" w:rsidP="00C6728C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  <w:tc>
          <w:tcPr>
            <w:tcW w:w="985" w:type="pct"/>
            <w:vAlign w:val="center"/>
          </w:tcPr>
          <w:p w:rsidR="00496279" w:rsidRDefault="00496279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Пользование</w:t>
            </w:r>
          </w:p>
          <w:p w:rsidR="00C6728C" w:rsidRPr="0058188A" w:rsidRDefault="00C6728C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FD691B">
              <w:rPr>
                <w:rFonts w:eastAsia="Times New Roman"/>
                <w:bCs/>
                <w:szCs w:val="22"/>
                <w:lang w:eastAsia="ru-RU"/>
              </w:rPr>
              <w:t xml:space="preserve">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</w:t>
            </w:r>
            <w:r w:rsidRPr="00FD691B">
              <w:rPr>
                <w:rFonts w:eastAsia="Times New Roman"/>
                <w:bCs/>
                <w:szCs w:val="22"/>
                <w:lang w:eastAsia="ru-RU"/>
              </w:rPr>
              <w:lastRenderedPageBreak/>
              <w:t>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492" w:type="pct"/>
            <w:vMerge w:val="restart"/>
            <w:vAlign w:val="center"/>
          </w:tcPr>
          <w:p w:rsidR="00C6728C" w:rsidRPr="0058188A" w:rsidRDefault="00C6728C" w:rsidP="00C6728C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>144</w:t>
            </w:r>
          </w:p>
        </w:tc>
        <w:tc>
          <w:tcPr>
            <w:tcW w:w="352" w:type="pct"/>
            <w:vMerge w:val="restart"/>
          </w:tcPr>
          <w:p w:rsidR="00C6728C" w:rsidRPr="005115A7" w:rsidRDefault="00C6728C" w:rsidP="00C6728C">
            <w:pPr>
              <w:spacing w:line="276" w:lineRule="auto"/>
              <w:jc w:val="right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14" w:type="pct"/>
            <w:vMerge w:val="restart"/>
          </w:tcPr>
          <w:p w:rsidR="00C6728C" w:rsidRPr="0037714A" w:rsidRDefault="008D5B3C" w:rsidP="00C6728C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8D5B3C">
              <w:rPr>
                <w:rFonts w:eastAsia="Times New Roman"/>
                <w:bCs/>
                <w:szCs w:val="22"/>
                <w:lang w:eastAsia="ru-RU"/>
              </w:rPr>
              <w:t>Учебная организация</w:t>
            </w:r>
          </w:p>
        </w:tc>
        <w:tc>
          <w:tcPr>
            <w:tcW w:w="437" w:type="pct"/>
            <w:vMerge w:val="restart"/>
            <w:vAlign w:val="center"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610" w:type="pct"/>
            <w:vMerge w:val="restart"/>
            <w:vAlign w:val="center"/>
          </w:tcPr>
          <w:p w:rsidR="00C6728C" w:rsidRPr="005115A7" w:rsidRDefault="00C6728C" w:rsidP="00C6728C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Сформирована/не сформирована</w:t>
            </w:r>
          </w:p>
        </w:tc>
      </w:tr>
      <w:tr w:rsidR="00C6728C" w:rsidRPr="0037714A" w:rsidTr="007A01C9">
        <w:trPr>
          <w:trHeight w:val="926"/>
        </w:trPr>
        <w:tc>
          <w:tcPr>
            <w:tcW w:w="259" w:type="pct"/>
            <w:vMerge/>
          </w:tcPr>
          <w:p w:rsidR="00C6728C" w:rsidRPr="0037714A" w:rsidRDefault="00C6728C" w:rsidP="00C6728C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51" w:type="pct"/>
            <w:vMerge/>
          </w:tcPr>
          <w:p w:rsidR="00C6728C" w:rsidRPr="0037714A" w:rsidRDefault="00C6728C" w:rsidP="00C6728C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85" w:type="pct"/>
            <w:vAlign w:val="center"/>
          </w:tcPr>
          <w:p w:rsidR="00C6728C" w:rsidRPr="0058188A" w:rsidRDefault="00C6728C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C6728C">
              <w:rPr>
                <w:rFonts w:eastAsia="Times New Roman"/>
                <w:bCs/>
                <w:szCs w:val="22"/>
                <w:lang w:eastAsia="ru-RU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492" w:type="pct"/>
            <w:vMerge/>
          </w:tcPr>
          <w:p w:rsidR="00C6728C" w:rsidRPr="0037714A" w:rsidRDefault="00C6728C" w:rsidP="00C6728C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52" w:type="pct"/>
            <w:vMerge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4" w:type="pct"/>
            <w:vMerge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37" w:type="pct"/>
            <w:vMerge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610" w:type="pct"/>
            <w:vMerge/>
          </w:tcPr>
          <w:p w:rsidR="00C6728C" w:rsidRPr="0037714A" w:rsidRDefault="00C6728C" w:rsidP="00C6728C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C6728C" w:rsidRPr="0037714A" w:rsidTr="007A01C9">
        <w:trPr>
          <w:trHeight w:val="373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8C" w:rsidRPr="0037714A" w:rsidRDefault="00C6728C" w:rsidP="00C6728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sz w:val="28"/>
                <w:szCs w:val="28"/>
              </w:rPr>
              <w:t>ПК 2.3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8C" w:rsidRPr="0037714A" w:rsidRDefault="00C6728C" w:rsidP="00C6728C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  <w:tc>
          <w:tcPr>
            <w:tcW w:w="985" w:type="pct"/>
            <w:vAlign w:val="center"/>
          </w:tcPr>
          <w:p w:rsidR="00C6728C" w:rsidRPr="0058188A" w:rsidRDefault="00496279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Пользование</w:t>
            </w:r>
            <w:r w:rsidR="00C6728C" w:rsidRPr="00FD691B">
              <w:rPr>
                <w:rFonts w:eastAsia="Times New Roman"/>
                <w:bCs/>
                <w:szCs w:val="22"/>
                <w:lang w:eastAsia="ru-RU"/>
              </w:rPr>
              <w:t xml:space="preserve"> 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</w:t>
            </w:r>
            <w:r w:rsidR="00C6728C" w:rsidRPr="00FD691B">
              <w:rPr>
                <w:rFonts w:eastAsia="Times New Roman"/>
                <w:bCs/>
                <w:szCs w:val="22"/>
                <w:lang w:eastAsia="ru-RU"/>
              </w:rPr>
              <w:lastRenderedPageBreak/>
              <w:t>инструмента и нанесении ударов 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492" w:type="pct"/>
            <w:vMerge w:val="restart"/>
            <w:tcBorders>
              <w:bottom w:val="single" w:sz="4" w:space="0" w:color="auto"/>
            </w:tcBorders>
            <w:vAlign w:val="center"/>
          </w:tcPr>
          <w:p w:rsidR="00C6728C" w:rsidRPr="0058188A" w:rsidRDefault="00C6728C" w:rsidP="00C6728C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>144</w:t>
            </w:r>
          </w:p>
        </w:tc>
        <w:tc>
          <w:tcPr>
            <w:tcW w:w="352" w:type="pct"/>
            <w:vMerge w:val="restart"/>
            <w:tcBorders>
              <w:bottom w:val="single" w:sz="4" w:space="0" w:color="auto"/>
            </w:tcBorders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4" w:type="pct"/>
            <w:vMerge w:val="restart"/>
            <w:tcBorders>
              <w:bottom w:val="single" w:sz="4" w:space="0" w:color="auto"/>
            </w:tcBorders>
          </w:tcPr>
          <w:p w:rsidR="00C6728C" w:rsidRPr="005115A7" w:rsidRDefault="008D5B3C" w:rsidP="00C6728C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8D5B3C">
              <w:rPr>
                <w:rFonts w:eastAsia="Times New Roman"/>
                <w:bCs/>
                <w:szCs w:val="22"/>
                <w:lang w:eastAsia="ru-RU"/>
              </w:rPr>
              <w:t>Учебная организация</w:t>
            </w:r>
          </w:p>
        </w:tc>
        <w:tc>
          <w:tcPr>
            <w:tcW w:w="437" w:type="pct"/>
            <w:vMerge w:val="restart"/>
            <w:tcBorders>
              <w:bottom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10" w:type="pct"/>
            <w:vMerge w:val="restart"/>
            <w:tcBorders>
              <w:bottom w:val="single" w:sz="4" w:space="0" w:color="auto"/>
            </w:tcBorders>
            <w:vAlign w:val="center"/>
          </w:tcPr>
          <w:p w:rsidR="00C6728C" w:rsidRPr="005115A7" w:rsidRDefault="00C6728C" w:rsidP="00C6728C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Сформирована/не сформирована</w:t>
            </w:r>
          </w:p>
        </w:tc>
      </w:tr>
      <w:tr w:rsidR="00C6728C" w:rsidRPr="0037714A" w:rsidTr="007A01C9">
        <w:trPr>
          <w:trHeight w:val="703"/>
        </w:trPr>
        <w:tc>
          <w:tcPr>
            <w:tcW w:w="259" w:type="pct"/>
            <w:vMerge/>
            <w:vAlign w:val="center"/>
          </w:tcPr>
          <w:p w:rsidR="00C6728C" w:rsidRPr="0037714A" w:rsidRDefault="00C6728C" w:rsidP="00C6728C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51" w:type="pct"/>
            <w:vMerge/>
            <w:vAlign w:val="center"/>
          </w:tcPr>
          <w:p w:rsidR="00C6728C" w:rsidRPr="0037714A" w:rsidRDefault="00C6728C" w:rsidP="00C6728C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85" w:type="pct"/>
            <w:vAlign w:val="center"/>
          </w:tcPr>
          <w:p w:rsidR="00C6728C" w:rsidRPr="0058188A" w:rsidRDefault="00C6728C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C6728C">
              <w:rPr>
                <w:rFonts w:eastAsia="Times New Roman"/>
                <w:bCs/>
                <w:szCs w:val="22"/>
                <w:lang w:eastAsia="ru-RU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492" w:type="pct"/>
            <w:vMerge/>
            <w:vAlign w:val="center"/>
          </w:tcPr>
          <w:p w:rsidR="00C6728C" w:rsidRPr="0037714A" w:rsidRDefault="00C6728C" w:rsidP="00C6728C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52" w:type="pct"/>
            <w:vMerge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4" w:type="pct"/>
            <w:vMerge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37" w:type="pct"/>
            <w:vMerge/>
            <w:vAlign w:val="center"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610" w:type="pct"/>
            <w:vMerge/>
            <w:vAlign w:val="center"/>
          </w:tcPr>
          <w:p w:rsidR="00C6728C" w:rsidRPr="0037714A" w:rsidRDefault="00C6728C" w:rsidP="00C6728C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C6728C" w:rsidRPr="0037714A" w:rsidTr="007A01C9">
        <w:trPr>
          <w:trHeight w:val="377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8C" w:rsidRPr="0037714A" w:rsidRDefault="00C6728C" w:rsidP="00C6728C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sz w:val="28"/>
                <w:szCs w:val="28"/>
              </w:rPr>
              <w:t>ПК 2.4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8C" w:rsidRPr="0037714A" w:rsidRDefault="00C6728C" w:rsidP="00C6728C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  <w:tc>
          <w:tcPr>
            <w:tcW w:w="985" w:type="pct"/>
            <w:vAlign w:val="center"/>
          </w:tcPr>
          <w:p w:rsidR="00C6728C" w:rsidRPr="0058188A" w:rsidRDefault="0004500F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Пользование</w:t>
            </w:r>
            <w:r w:rsidR="00C6728C" w:rsidRPr="00FD691B">
              <w:rPr>
                <w:rFonts w:eastAsia="Times New Roman"/>
                <w:bCs/>
                <w:szCs w:val="22"/>
                <w:lang w:eastAsia="ru-RU"/>
              </w:rPr>
              <w:t xml:space="preserve"> линейкой, штангенциркулем; в заточке кернеров и чертилок, пользования ножовкой, зажима деталей в тисках; работы на сверлильных </w:t>
            </w:r>
            <w:r w:rsidR="00C6728C" w:rsidRPr="00FD691B">
              <w:rPr>
                <w:rFonts w:eastAsia="Times New Roman"/>
                <w:bCs/>
                <w:szCs w:val="22"/>
                <w:lang w:eastAsia="ru-RU"/>
              </w:rPr>
              <w:lastRenderedPageBreak/>
              <w:t>станках и вручную; в хватке инструмента и нанесении ударов 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492" w:type="pct"/>
            <w:vMerge w:val="restart"/>
            <w:vAlign w:val="center"/>
          </w:tcPr>
          <w:p w:rsidR="00C6728C" w:rsidRPr="0058188A" w:rsidRDefault="00C6728C" w:rsidP="00C6728C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>144</w:t>
            </w:r>
          </w:p>
        </w:tc>
        <w:tc>
          <w:tcPr>
            <w:tcW w:w="352" w:type="pct"/>
            <w:vMerge w:val="restart"/>
          </w:tcPr>
          <w:p w:rsidR="00C6728C" w:rsidRPr="005115A7" w:rsidRDefault="00C6728C" w:rsidP="00C6728C">
            <w:pPr>
              <w:spacing w:line="276" w:lineRule="auto"/>
              <w:jc w:val="right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14" w:type="pct"/>
            <w:vMerge w:val="restart"/>
          </w:tcPr>
          <w:p w:rsidR="00C6728C" w:rsidRPr="005115A7" w:rsidRDefault="008D5B3C" w:rsidP="00C6728C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8D5B3C">
              <w:rPr>
                <w:rFonts w:eastAsia="Times New Roman"/>
                <w:bCs/>
                <w:szCs w:val="22"/>
                <w:lang w:eastAsia="ru-RU"/>
              </w:rPr>
              <w:t>Учебная организация</w:t>
            </w:r>
          </w:p>
        </w:tc>
        <w:tc>
          <w:tcPr>
            <w:tcW w:w="437" w:type="pct"/>
            <w:vMerge w:val="restart"/>
            <w:vAlign w:val="center"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10" w:type="pct"/>
            <w:vMerge w:val="restart"/>
            <w:vAlign w:val="center"/>
          </w:tcPr>
          <w:p w:rsidR="00C6728C" w:rsidRPr="005115A7" w:rsidRDefault="00C6728C" w:rsidP="00C6728C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Сформирована/не сформирована</w:t>
            </w:r>
          </w:p>
        </w:tc>
      </w:tr>
      <w:tr w:rsidR="00C6728C" w:rsidRPr="0037714A" w:rsidTr="007A01C9">
        <w:trPr>
          <w:trHeight w:val="241"/>
        </w:trPr>
        <w:tc>
          <w:tcPr>
            <w:tcW w:w="259" w:type="pct"/>
            <w:vMerge/>
            <w:tcBorders>
              <w:bottom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51" w:type="pct"/>
            <w:vMerge/>
            <w:tcBorders>
              <w:bottom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85" w:type="pct"/>
            <w:vAlign w:val="center"/>
          </w:tcPr>
          <w:p w:rsidR="00C6728C" w:rsidRPr="0058188A" w:rsidRDefault="00C6728C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C6728C">
              <w:rPr>
                <w:rFonts w:eastAsia="Times New Roman"/>
                <w:bCs/>
                <w:szCs w:val="22"/>
                <w:lang w:eastAsia="ru-RU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492" w:type="pct"/>
            <w:vMerge/>
            <w:tcBorders>
              <w:bottom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52" w:type="pct"/>
            <w:vMerge/>
            <w:tcBorders>
              <w:bottom w:val="single" w:sz="4" w:space="0" w:color="auto"/>
            </w:tcBorders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4" w:type="pct"/>
            <w:vMerge/>
            <w:tcBorders>
              <w:bottom w:val="single" w:sz="4" w:space="0" w:color="auto"/>
            </w:tcBorders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37" w:type="pct"/>
            <w:vMerge/>
            <w:tcBorders>
              <w:bottom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C6728C" w:rsidRPr="0037714A" w:rsidTr="007A01C9">
        <w:trPr>
          <w:trHeight w:val="309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8C" w:rsidRPr="0037714A" w:rsidRDefault="00C6728C" w:rsidP="00C6728C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sz w:val="28"/>
                <w:szCs w:val="28"/>
              </w:rPr>
              <w:t>ПК 2.5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8C" w:rsidRPr="0037714A" w:rsidRDefault="00C6728C" w:rsidP="00C6728C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sz w:val="28"/>
                <w:szCs w:val="28"/>
              </w:rPr>
              <w:t xml:space="preserve">Обеспечивать соблюдение при строительстве, эксплуатации железных дорог требований </w:t>
            </w:r>
            <w:r w:rsidRPr="0037714A">
              <w:rPr>
                <w:sz w:val="28"/>
                <w:szCs w:val="28"/>
              </w:rPr>
              <w:lastRenderedPageBreak/>
              <w:t>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985" w:type="pct"/>
            <w:vAlign w:val="center"/>
          </w:tcPr>
          <w:p w:rsidR="00C6728C" w:rsidRPr="0058188A" w:rsidRDefault="0004500F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lastRenderedPageBreak/>
              <w:t>Пользование</w:t>
            </w:r>
            <w:r w:rsidR="00C6728C" w:rsidRPr="00FD691B">
              <w:rPr>
                <w:rFonts w:eastAsia="Times New Roman"/>
                <w:bCs/>
                <w:szCs w:val="22"/>
                <w:lang w:eastAsia="ru-RU"/>
              </w:rPr>
              <w:t xml:space="preserve"> линейкой, штангенциркулем; в заточке кернеров и чертилок, пользования ножовкой, зажима деталей в </w:t>
            </w:r>
            <w:r w:rsidR="00C6728C" w:rsidRPr="00FD691B">
              <w:rPr>
                <w:rFonts w:eastAsia="Times New Roman"/>
                <w:bCs/>
                <w:szCs w:val="22"/>
                <w:lang w:eastAsia="ru-RU"/>
              </w:rPr>
              <w:lastRenderedPageBreak/>
              <w:t>тисках; работы на 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28C" w:rsidRPr="0058188A" w:rsidRDefault="00C6728C" w:rsidP="00C6728C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>144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28C" w:rsidRPr="005115A7" w:rsidRDefault="00C6728C" w:rsidP="00C6728C">
            <w:pPr>
              <w:spacing w:line="276" w:lineRule="auto"/>
              <w:jc w:val="right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28C" w:rsidRPr="005115A7" w:rsidRDefault="008D5B3C" w:rsidP="00C6728C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8D5B3C">
              <w:rPr>
                <w:rFonts w:eastAsia="Times New Roman"/>
                <w:bCs/>
                <w:szCs w:val="22"/>
                <w:lang w:eastAsia="ru-RU"/>
              </w:rPr>
              <w:t>Учебная организация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28C" w:rsidRPr="001F563E" w:rsidRDefault="00C6728C" w:rsidP="00C6728C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28C" w:rsidRPr="005115A7" w:rsidRDefault="00C6728C" w:rsidP="00C6728C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Сформирована/не сформирована</w:t>
            </w:r>
          </w:p>
        </w:tc>
      </w:tr>
      <w:tr w:rsidR="00C6728C" w:rsidRPr="0037714A" w:rsidTr="007A01C9">
        <w:trPr>
          <w:trHeight w:val="309"/>
        </w:trPr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85" w:type="pct"/>
            <w:vAlign w:val="center"/>
          </w:tcPr>
          <w:p w:rsidR="00C6728C" w:rsidRPr="0058188A" w:rsidRDefault="00C6728C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C6728C">
              <w:rPr>
                <w:rFonts w:eastAsia="Times New Roman"/>
                <w:bCs/>
                <w:szCs w:val="22"/>
                <w:lang w:eastAsia="ru-RU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</w:tbl>
    <w:p w:rsidR="00D13402" w:rsidRDefault="00D13402" w:rsidP="00D13402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D13402" w:rsidRPr="0037714A" w:rsidRDefault="00D13402" w:rsidP="00D13402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2.3 Содержание </w:t>
      </w:r>
      <w:r>
        <w:rPr>
          <w:rFonts w:eastAsia="Times New Roman"/>
          <w:b/>
          <w:bCs/>
          <w:sz w:val="28"/>
          <w:szCs w:val="28"/>
          <w:lang w:eastAsia="ru-RU"/>
        </w:rPr>
        <w:t>разделов производственной</w:t>
      </w: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 практики</w:t>
      </w:r>
    </w:p>
    <w:p w:rsidR="00D13402" w:rsidRPr="0037714A" w:rsidRDefault="00D13402" w:rsidP="00D13402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6796"/>
        <w:gridCol w:w="710"/>
        <w:gridCol w:w="710"/>
        <w:gridCol w:w="710"/>
        <w:gridCol w:w="674"/>
      </w:tblGrid>
      <w:tr w:rsidR="00D13402" w:rsidRPr="0037714A" w:rsidTr="007A01C9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D13402" w:rsidRPr="0037714A" w:rsidTr="007A01C9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295" w:type="pct"/>
            <w:vMerge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всего</w:t>
            </w:r>
          </w:p>
        </w:tc>
      </w:tr>
      <w:tr w:rsidR="00D13402" w:rsidRPr="0037714A" w:rsidTr="007A01C9">
        <w:trPr>
          <w:trHeight w:val="559"/>
        </w:trPr>
        <w:tc>
          <w:tcPr>
            <w:tcW w:w="346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32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</w:tr>
      <w:tr w:rsidR="00D13402" w:rsidRPr="0037714A" w:rsidTr="007A01C9">
        <w:trPr>
          <w:cantSplit/>
          <w:trHeight w:val="20"/>
        </w:trPr>
        <w:tc>
          <w:tcPr>
            <w:tcW w:w="346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D13402" w:rsidRPr="00DF7A6D" w:rsidRDefault="00D13402" w:rsidP="007A01C9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>Слесарная практика</w:t>
            </w:r>
          </w:p>
          <w:p w:rsidR="00D13402" w:rsidRPr="0037714A" w:rsidRDefault="00D13402" w:rsidP="007A01C9">
            <w:pPr>
              <w:spacing w:line="276" w:lineRule="auto"/>
              <w:rPr>
                <w:rFonts w:eastAsia="Times New Roman"/>
                <w:i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>Вводный инструктаж, правила техники безопасности. Разметка, правка, гибка металла. Резка, рубка металла. Опиливание металла. Сверление, зенкование отверстий. Нарезка резьбы, клепка</w:t>
            </w:r>
            <w:r>
              <w:rPr>
                <w:rFonts w:eastAsia="Times New Roman"/>
                <w:szCs w:val="22"/>
                <w:lang w:eastAsia="ru-RU"/>
              </w:rPr>
              <w:t>.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>
              <w:rPr>
                <w:rFonts w:eastAsia="Times New Roman"/>
                <w:i/>
                <w:szCs w:val="22"/>
                <w:lang w:eastAsia="ru-RU"/>
              </w:rPr>
              <w:t>36</w:t>
            </w:r>
          </w:p>
        </w:tc>
      </w:tr>
      <w:tr w:rsidR="00D13402" w:rsidRPr="0037714A" w:rsidTr="007A01C9">
        <w:trPr>
          <w:cantSplit/>
          <w:trHeight w:val="20"/>
        </w:trPr>
        <w:tc>
          <w:tcPr>
            <w:tcW w:w="346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2</w:t>
            </w:r>
          </w:p>
        </w:tc>
        <w:tc>
          <w:tcPr>
            <w:tcW w:w="3295" w:type="pct"/>
            <w:vAlign w:val="center"/>
          </w:tcPr>
          <w:p w:rsidR="00D13402" w:rsidRPr="00DF7A6D" w:rsidRDefault="00D13402" w:rsidP="007A01C9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>Электромонтажная практика</w:t>
            </w:r>
          </w:p>
          <w:p w:rsidR="00D13402" w:rsidRPr="0037714A" w:rsidRDefault="00D13402" w:rsidP="007A01C9">
            <w:pPr>
              <w:spacing w:line="276" w:lineRule="auto"/>
              <w:rPr>
                <w:rFonts w:eastAsia="Times New Roman"/>
                <w:i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>Техника безопасности в электромонтажных мастерских. Разделка кабеля. Сращивание. Производство заземления. Паяние и лущение. Монтаж и ремонт электрощита. Содержание и ремонт электрических машин</w:t>
            </w:r>
            <w:r w:rsidRPr="00DF7A6D">
              <w:rPr>
                <w:rFonts w:eastAsia="Times New Roman"/>
                <w:i/>
                <w:szCs w:val="22"/>
                <w:lang w:eastAsia="ru-RU"/>
              </w:rPr>
              <w:t>.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>
              <w:rPr>
                <w:rFonts w:eastAsia="Times New Roman"/>
                <w:i/>
                <w:szCs w:val="22"/>
                <w:lang w:eastAsia="ru-RU"/>
              </w:rPr>
              <w:t>36</w:t>
            </w:r>
          </w:p>
        </w:tc>
      </w:tr>
      <w:tr w:rsidR="00D13402" w:rsidRPr="0037714A" w:rsidTr="007A01C9">
        <w:trPr>
          <w:cantSplit/>
          <w:trHeight w:val="20"/>
        </w:trPr>
        <w:tc>
          <w:tcPr>
            <w:tcW w:w="346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3</w:t>
            </w:r>
          </w:p>
        </w:tc>
        <w:tc>
          <w:tcPr>
            <w:tcW w:w="3295" w:type="pct"/>
            <w:vAlign w:val="center"/>
          </w:tcPr>
          <w:p w:rsidR="00D13402" w:rsidRPr="00DF7A6D" w:rsidRDefault="00D13402" w:rsidP="007A01C9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>Сварочная практика</w:t>
            </w:r>
          </w:p>
          <w:p w:rsidR="00D13402" w:rsidRPr="00DF7A6D" w:rsidRDefault="00D13402" w:rsidP="007A01C9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 xml:space="preserve">Правила техники безопасности. Устройство и управление сварочным аппаратом. Зажигание и поддержание сварочной дуги. Наплавка валик. Сварка горизонтальных швов. Сварка вертикальных швов. Резка металла </w:t>
            </w:r>
            <w:r>
              <w:rPr>
                <w:rFonts w:eastAsia="Times New Roman"/>
                <w:szCs w:val="22"/>
                <w:lang w:eastAsia="ru-RU"/>
              </w:rPr>
              <w:t>электродугой. Контактная сварка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>
              <w:rPr>
                <w:rFonts w:eastAsia="Times New Roman"/>
                <w:i/>
                <w:szCs w:val="22"/>
                <w:lang w:eastAsia="ru-RU"/>
              </w:rPr>
              <w:t>36</w:t>
            </w:r>
          </w:p>
        </w:tc>
      </w:tr>
      <w:tr w:rsidR="00D13402" w:rsidRPr="0037714A" w:rsidTr="007A01C9">
        <w:trPr>
          <w:cantSplit/>
          <w:trHeight w:val="20"/>
        </w:trPr>
        <w:tc>
          <w:tcPr>
            <w:tcW w:w="346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Cs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i/>
                <w:szCs w:val="22"/>
                <w:lang w:eastAsia="ru-RU"/>
              </w:rPr>
              <w:t>4</w:t>
            </w:r>
          </w:p>
        </w:tc>
        <w:tc>
          <w:tcPr>
            <w:tcW w:w="3295" w:type="pct"/>
            <w:vAlign w:val="center"/>
          </w:tcPr>
          <w:p w:rsidR="00D13402" w:rsidRPr="00DF7A6D" w:rsidRDefault="00D13402" w:rsidP="007A01C9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>Токарная практика</w:t>
            </w:r>
          </w:p>
          <w:p w:rsidR="00D13402" w:rsidRPr="0037714A" w:rsidRDefault="00D13402" w:rsidP="007A01C9">
            <w:pPr>
              <w:spacing w:line="276" w:lineRule="auto"/>
              <w:rPr>
                <w:rFonts w:eastAsia="Times New Roman"/>
                <w:i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>Техника безопасности при работе на токарном станке. Проточка цилиндрических поверхностей. Нарезание уступов. Проточка фасонных поверхностей. Нарезание металлической резьбы. Изготовление деталей, грубая и чистовая обточка цилиндрических поверхностей, подрезание уступов, отрезание заготовок шести-гранника, сверление отверстий; изготовление конических штативов рельсовых соединений; обточка и расточка фасонных поверхностей; обточка валов с последующей шлифовкой и полировкой; нарезание резьбы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>
              <w:rPr>
                <w:rFonts w:eastAsia="Times New Roman"/>
                <w:i/>
                <w:szCs w:val="22"/>
                <w:lang w:eastAsia="ru-RU"/>
              </w:rPr>
              <w:t>36</w:t>
            </w:r>
          </w:p>
        </w:tc>
      </w:tr>
      <w:tr w:rsidR="00D13402" w:rsidRPr="0037714A" w:rsidTr="007A01C9">
        <w:tc>
          <w:tcPr>
            <w:tcW w:w="346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95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i/>
                <w:szCs w:val="22"/>
                <w:lang w:eastAsia="ru-RU"/>
              </w:rPr>
              <w:t>всего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144</w:t>
            </w:r>
          </w:p>
        </w:tc>
      </w:tr>
    </w:tbl>
    <w:p w:rsidR="00F530CC" w:rsidRDefault="00F530CC" w:rsidP="00F530CC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F530CC" w:rsidRPr="00F530CC" w:rsidRDefault="00F530CC" w:rsidP="00F530CC">
      <w:pPr>
        <w:ind w:firstLine="709"/>
        <w:jc w:val="both"/>
        <w:rPr>
          <w:rFonts w:eastAsia="Times New Roman"/>
          <w:b/>
          <w:bCs/>
          <w:lang w:eastAsia="ru-RU"/>
        </w:rPr>
      </w:pPr>
      <w:r w:rsidRPr="00F530CC">
        <w:rPr>
          <w:rFonts w:eastAsia="Times New Roman"/>
          <w:b/>
          <w:caps/>
          <w:color w:val="000000"/>
          <w:sz w:val="28"/>
          <w:lang w:eastAsia="ru-RU"/>
        </w:rPr>
        <w:t xml:space="preserve">3. </w:t>
      </w:r>
      <w:r w:rsidRPr="00F530CC">
        <w:rPr>
          <w:rFonts w:eastAsia="Times New Roman"/>
          <w:b/>
          <w:bCs/>
          <w:sz w:val="28"/>
          <w:szCs w:val="28"/>
          <w:lang w:eastAsia="ru-RU"/>
        </w:rPr>
        <w:t>МАТЕРИАЛЬНО-Т</w:t>
      </w:r>
      <w:r w:rsidR="002F75E3">
        <w:rPr>
          <w:rFonts w:eastAsia="Times New Roman"/>
          <w:b/>
          <w:bCs/>
          <w:sz w:val="28"/>
          <w:szCs w:val="28"/>
          <w:lang w:eastAsia="ru-RU"/>
        </w:rPr>
        <w:t xml:space="preserve">ЕХНИЧЕСКОЕ ОБЕСПЕЧЕНИЕ УЧЕБНОЙ </w:t>
      </w:r>
      <w:r w:rsidRPr="00F530CC">
        <w:rPr>
          <w:rFonts w:eastAsia="Times New Roman"/>
          <w:b/>
          <w:bCs/>
          <w:sz w:val="28"/>
          <w:szCs w:val="28"/>
          <w:lang w:eastAsia="ru-RU"/>
        </w:rPr>
        <w:t>ПРАКТИКИ</w:t>
      </w:r>
    </w:p>
    <w:p w:rsidR="002E1496" w:rsidRDefault="002E1496" w:rsidP="00384E31">
      <w:pPr>
        <w:ind w:firstLine="568"/>
        <w:jc w:val="both"/>
        <w:rPr>
          <w:rFonts w:eastAsia="Times New Roman"/>
          <w:sz w:val="28"/>
          <w:szCs w:val="28"/>
          <w:lang w:eastAsia="ru-RU"/>
        </w:rPr>
      </w:pPr>
      <w:r w:rsidRPr="006410F3">
        <w:rPr>
          <w:rFonts w:eastAsia="Times New Roman"/>
          <w:sz w:val="28"/>
          <w:szCs w:val="28"/>
          <w:lang w:eastAsia="ru-RU"/>
        </w:rPr>
        <w:t xml:space="preserve">Реализация рабочей программы учебной практики </w:t>
      </w:r>
      <w:r>
        <w:rPr>
          <w:sz w:val="28"/>
          <w:szCs w:val="28"/>
        </w:rPr>
        <w:t xml:space="preserve">УП.02.01 Учебная </w:t>
      </w:r>
      <w:r w:rsidRPr="00FD7C7E">
        <w:rPr>
          <w:sz w:val="28"/>
          <w:szCs w:val="28"/>
        </w:rPr>
        <w:t>практик</w:t>
      </w:r>
      <w:r>
        <w:rPr>
          <w:sz w:val="28"/>
          <w:szCs w:val="28"/>
        </w:rPr>
        <w:t xml:space="preserve">а </w:t>
      </w:r>
      <w:r w:rsidRPr="00A1513C">
        <w:rPr>
          <w:sz w:val="28"/>
          <w:szCs w:val="28"/>
        </w:rPr>
        <w:t>(слесарная, электромонтажная, токарная, сварочная)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 xml:space="preserve">предполагает наличие </w:t>
      </w:r>
      <w:r>
        <w:rPr>
          <w:rFonts w:eastAsia="Times New Roman"/>
          <w:sz w:val="28"/>
          <w:szCs w:val="28"/>
          <w:lang w:eastAsia="ru-RU"/>
        </w:rPr>
        <w:t>мастерских:</w:t>
      </w:r>
      <w:r w:rsidR="001C1857">
        <w:rPr>
          <w:rFonts w:eastAsia="Times New Roman"/>
          <w:sz w:val="28"/>
          <w:szCs w:val="28"/>
          <w:lang w:eastAsia="ru-RU"/>
        </w:rPr>
        <w:t xml:space="preserve"> слесарные, электромонтажные, токарные, сварочные.</w:t>
      </w:r>
    </w:p>
    <w:p w:rsidR="001C1857" w:rsidRDefault="001C1857" w:rsidP="002E1496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:rsidR="001C1857" w:rsidRDefault="001C1857" w:rsidP="001C1857">
      <w:pPr>
        <w:pStyle w:val="aa"/>
        <w:numPr>
          <w:ilvl w:val="0"/>
          <w:numId w:val="44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:rsidR="001C1857" w:rsidRDefault="001C1857" w:rsidP="001C1857">
      <w:pPr>
        <w:pStyle w:val="aa"/>
        <w:numPr>
          <w:ilvl w:val="0"/>
          <w:numId w:val="44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:rsidR="001C1857" w:rsidRDefault="001C1857" w:rsidP="001C1857">
      <w:pPr>
        <w:pStyle w:val="aa"/>
        <w:numPr>
          <w:ilvl w:val="0"/>
          <w:numId w:val="44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:rsidR="001C1857" w:rsidRPr="001C1857" w:rsidRDefault="001C1857" w:rsidP="001C1857">
      <w:pPr>
        <w:pStyle w:val="aa"/>
        <w:ind w:left="92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плакаты</w:t>
      </w:r>
    </w:p>
    <w:p w:rsidR="002E1496" w:rsidRPr="008F75E9" w:rsidRDefault="002E1496" w:rsidP="002E1496">
      <w:pPr>
        <w:pStyle w:val="aa"/>
        <w:ind w:left="0" w:right="-108"/>
        <w:rPr>
          <w:rFonts w:eastAsiaTheme="minorEastAsia"/>
          <w:b/>
          <w:szCs w:val="28"/>
        </w:rPr>
      </w:pPr>
      <w:r w:rsidRPr="008F75E9">
        <w:rPr>
          <w:b/>
          <w:sz w:val="28"/>
          <w:szCs w:val="28"/>
        </w:rPr>
        <w:lastRenderedPageBreak/>
        <w:t xml:space="preserve">Мастерские слесарные </w:t>
      </w:r>
    </w:p>
    <w:p w:rsidR="002E1496" w:rsidRPr="00785238" w:rsidRDefault="002E1496" w:rsidP="002E1496">
      <w:pPr>
        <w:pStyle w:val="aa"/>
        <w:ind w:left="0" w:right="-108"/>
        <w:rPr>
          <w:rFonts w:eastAsiaTheme="minorEastAsia"/>
          <w:sz w:val="28"/>
          <w:szCs w:val="28"/>
        </w:rPr>
      </w:pPr>
      <w:r w:rsidRPr="00785238">
        <w:rPr>
          <w:rFonts w:eastAsiaTheme="minorEastAsia"/>
          <w:sz w:val="28"/>
          <w:szCs w:val="28"/>
        </w:rPr>
        <w:t xml:space="preserve">Слесарные столы металлические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Тиски слесарные 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Точильный станок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Сверлильный станок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Напильник плоский двухкомпонентный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рукоятка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Напильник плоский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Напильник трехгранный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Молотки слесарные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Кернер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Зубило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Ножовка по металлу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Полотно ножовочное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Ножницы по металлу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Заклепочник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Пинцет прямой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Штангенциркули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Плакат для выполнения ручной слесарной работы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Плакат требования безопасности при аварийной ситуации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Плакат инструкция по технике безопасности при работе на металлорежущих станках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Халат для защиты от производственных загрязнений и механического воздействия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Стол преподавателя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Стул преподавателя </w:t>
      </w:r>
    </w:p>
    <w:p w:rsidR="002E1496" w:rsidRPr="00785238" w:rsidRDefault="002E1496" w:rsidP="002E1496">
      <w:pPr>
        <w:rPr>
          <w:sz w:val="28"/>
          <w:szCs w:val="28"/>
        </w:rPr>
      </w:pPr>
      <w:r w:rsidRPr="00785238">
        <w:rPr>
          <w:rFonts w:eastAsiaTheme="minorEastAsia"/>
          <w:sz w:val="28"/>
          <w:szCs w:val="28"/>
          <w:lang w:eastAsia="ru-RU"/>
        </w:rPr>
        <w:t>Стулья</w:t>
      </w:r>
    </w:p>
    <w:p w:rsidR="002E1496" w:rsidRDefault="002E1496" w:rsidP="002E1496">
      <w:pPr>
        <w:ind w:right="-108"/>
        <w:rPr>
          <w:rFonts w:eastAsiaTheme="minorEastAsia"/>
          <w:lang w:eastAsia="ru-RU"/>
        </w:rPr>
      </w:pPr>
      <w:r w:rsidRPr="00D23D1B">
        <w:rPr>
          <w:b/>
          <w:color w:val="000000"/>
          <w:sz w:val="28"/>
          <w:szCs w:val="28"/>
        </w:rPr>
        <w:t xml:space="preserve">Мастерские </w:t>
      </w:r>
      <w:r>
        <w:rPr>
          <w:b/>
          <w:sz w:val="28"/>
          <w:szCs w:val="28"/>
        </w:rPr>
        <w:t>электромонтажные:</w:t>
      </w:r>
      <w:r w:rsidRPr="007C0090">
        <w:rPr>
          <w:rFonts w:eastAsiaTheme="minorEastAsia"/>
          <w:lang w:eastAsia="ru-RU"/>
        </w:rPr>
        <w:t xml:space="preserve"> </w:t>
      </w:r>
    </w:p>
    <w:p w:rsidR="002E1496" w:rsidRPr="00785238" w:rsidRDefault="002E1496" w:rsidP="002E1496">
      <w:pPr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>Электромонтажные столы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Комплектация электромонтажного стола: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Паяльник переменного напряжения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Подставка под паяльник.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Коврик диэлектрический резиновый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Розетка электрическая двойная накладная (для подключения электрического паяльника)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Трансформатор понижающий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Автоматический переключатель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Счетчик однофазный электрический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Распределительная коробка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Патрон карболитовый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Светодиодная лампа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Выключатель накладной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Розетка электрическая накладная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Звонок электрический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Кнопка для звонка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Набор инструментов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Плакат электробезопасности для выполнения электромонтажных работ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Халаты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lastRenderedPageBreak/>
        <w:t>Столы для обучающихся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Стол преподавателя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Стул преподавателя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Стулья</w:t>
      </w:r>
    </w:p>
    <w:p w:rsidR="002E1496" w:rsidRPr="00785238" w:rsidRDefault="002E1496" w:rsidP="002E1496">
      <w:pPr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>Доска классная</w:t>
      </w:r>
    </w:p>
    <w:p w:rsidR="002E1496" w:rsidRPr="00785238" w:rsidRDefault="002E1496" w:rsidP="002E1496">
      <w:pPr>
        <w:rPr>
          <w:rFonts w:eastAsiaTheme="minorEastAsia"/>
          <w:sz w:val="28"/>
          <w:szCs w:val="28"/>
        </w:rPr>
      </w:pPr>
      <w:r w:rsidRPr="00785238">
        <w:rPr>
          <w:b/>
          <w:sz w:val="28"/>
          <w:szCs w:val="28"/>
        </w:rPr>
        <w:t>Мастерские токарные</w:t>
      </w:r>
      <w:r w:rsidRPr="00785238">
        <w:rPr>
          <w:sz w:val="28"/>
          <w:szCs w:val="28"/>
        </w:rPr>
        <w:t>:</w:t>
      </w:r>
      <w:r w:rsidRPr="00785238">
        <w:rPr>
          <w:rFonts w:eastAsiaTheme="minorEastAsia"/>
          <w:sz w:val="28"/>
          <w:szCs w:val="28"/>
        </w:rPr>
        <w:t xml:space="preserve"> токарные станки, </w:t>
      </w:r>
      <w:r w:rsidRPr="00785238">
        <w:rPr>
          <w:rFonts w:eastAsiaTheme="minorEastAsia"/>
          <w:sz w:val="28"/>
          <w:szCs w:val="28"/>
          <w:lang w:eastAsia="ru-RU"/>
        </w:rPr>
        <w:t>з</w:t>
      </w:r>
      <w:r w:rsidRPr="008F75E9">
        <w:rPr>
          <w:rFonts w:eastAsiaTheme="minorEastAsia"/>
          <w:sz w:val="28"/>
          <w:szCs w:val="28"/>
          <w:lang w:eastAsia="ru-RU"/>
        </w:rPr>
        <w:t>аточный станок</w:t>
      </w:r>
      <w:r w:rsidRPr="00785238">
        <w:rPr>
          <w:rFonts w:eastAsiaTheme="minorEastAsia"/>
          <w:sz w:val="28"/>
          <w:szCs w:val="28"/>
          <w:lang w:eastAsia="ru-RU"/>
        </w:rPr>
        <w:t>, х</w:t>
      </w:r>
      <w:r w:rsidRPr="008F75E9">
        <w:rPr>
          <w:rFonts w:eastAsiaTheme="minorEastAsia"/>
          <w:sz w:val="28"/>
          <w:szCs w:val="28"/>
          <w:lang w:eastAsia="ru-RU"/>
        </w:rPr>
        <w:t>алат</w:t>
      </w:r>
      <w:r w:rsidRPr="00785238">
        <w:rPr>
          <w:rFonts w:eastAsiaTheme="minorEastAsia"/>
          <w:sz w:val="28"/>
          <w:szCs w:val="28"/>
          <w:lang w:eastAsia="ru-RU"/>
        </w:rPr>
        <w:t>, ш</w:t>
      </w:r>
      <w:r w:rsidRPr="008F75E9">
        <w:rPr>
          <w:rFonts w:eastAsiaTheme="minorEastAsia"/>
          <w:sz w:val="28"/>
          <w:szCs w:val="28"/>
          <w:lang w:eastAsia="ru-RU"/>
        </w:rPr>
        <w:t>каф металлический двухстворчатый</w:t>
      </w:r>
      <w:r>
        <w:rPr>
          <w:rFonts w:eastAsiaTheme="minorEastAsia"/>
          <w:sz w:val="28"/>
          <w:szCs w:val="28"/>
          <w:lang w:eastAsia="ru-RU"/>
        </w:rPr>
        <w:t>,</w:t>
      </w:r>
      <w:r w:rsidRPr="008F75E9">
        <w:rPr>
          <w:rFonts w:eastAsiaTheme="minorEastAsia"/>
          <w:sz w:val="28"/>
          <w:szCs w:val="28"/>
          <w:lang w:eastAsia="ru-RU"/>
        </w:rPr>
        <w:t xml:space="preserve"> </w:t>
      </w:r>
      <w:r w:rsidRPr="00785238">
        <w:rPr>
          <w:rFonts w:eastAsiaTheme="minorEastAsia"/>
          <w:sz w:val="28"/>
          <w:szCs w:val="28"/>
          <w:lang w:eastAsia="ru-RU"/>
        </w:rPr>
        <w:t>с</w:t>
      </w:r>
      <w:r w:rsidRPr="008F75E9">
        <w:rPr>
          <w:rFonts w:eastAsiaTheme="minorEastAsia"/>
          <w:sz w:val="28"/>
          <w:szCs w:val="28"/>
          <w:lang w:eastAsia="ru-RU"/>
        </w:rPr>
        <w:t>тол разметочный</w:t>
      </w:r>
      <w:r w:rsidRPr="00785238">
        <w:rPr>
          <w:rFonts w:eastAsiaTheme="minorEastAsia"/>
          <w:sz w:val="28"/>
          <w:szCs w:val="28"/>
          <w:lang w:eastAsia="ru-RU"/>
        </w:rPr>
        <w:t>, с</w:t>
      </w:r>
      <w:r w:rsidRPr="008F75E9">
        <w:rPr>
          <w:rFonts w:eastAsiaTheme="minorEastAsia"/>
          <w:sz w:val="28"/>
          <w:szCs w:val="28"/>
          <w:lang w:eastAsia="ru-RU"/>
        </w:rPr>
        <w:t>тол преподавателя</w:t>
      </w:r>
      <w:r w:rsidRPr="00785238">
        <w:rPr>
          <w:rFonts w:eastAsiaTheme="minorEastAsia"/>
          <w:sz w:val="28"/>
          <w:szCs w:val="28"/>
          <w:lang w:eastAsia="ru-RU"/>
        </w:rPr>
        <w:t>,</w:t>
      </w:r>
      <w:r w:rsidRPr="008F75E9">
        <w:rPr>
          <w:rFonts w:eastAsiaTheme="minorEastAsia"/>
          <w:sz w:val="28"/>
          <w:szCs w:val="28"/>
          <w:lang w:eastAsia="ru-RU"/>
        </w:rPr>
        <w:t xml:space="preserve"> </w:t>
      </w:r>
      <w:r w:rsidRPr="00785238">
        <w:rPr>
          <w:rFonts w:eastAsiaTheme="minorEastAsia"/>
          <w:sz w:val="28"/>
          <w:szCs w:val="28"/>
          <w:lang w:eastAsia="ru-RU"/>
        </w:rPr>
        <w:t>с</w:t>
      </w:r>
      <w:r w:rsidRPr="008F75E9">
        <w:rPr>
          <w:rFonts w:eastAsiaTheme="minorEastAsia"/>
          <w:sz w:val="28"/>
          <w:szCs w:val="28"/>
          <w:lang w:eastAsia="ru-RU"/>
        </w:rPr>
        <w:t>камья</w:t>
      </w:r>
      <w:r w:rsidRPr="00785238">
        <w:rPr>
          <w:rFonts w:eastAsiaTheme="minorEastAsia"/>
          <w:sz w:val="28"/>
          <w:szCs w:val="28"/>
          <w:lang w:eastAsia="ru-RU"/>
        </w:rPr>
        <w:t>, с</w:t>
      </w:r>
      <w:r w:rsidRPr="008F75E9">
        <w:rPr>
          <w:rFonts w:eastAsiaTheme="minorEastAsia"/>
          <w:sz w:val="28"/>
          <w:szCs w:val="28"/>
          <w:lang w:eastAsia="ru-RU"/>
        </w:rPr>
        <w:t>тулья</w:t>
      </w:r>
      <w:r w:rsidRPr="00785238">
        <w:rPr>
          <w:rFonts w:eastAsiaTheme="minorEastAsia"/>
          <w:sz w:val="28"/>
          <w:szCs w:val="28"/>
          <w:lang w:eastAsia="ru-RU"/>
        </w:rPr>
        <w:t>, с</w:t>
      </w:r>
      <w:r>
        <w:rPr>
          <w:rFonts w:eastAsiaTheme="minorEastAsia"/>
          <w:sz w:val="28"/>
          <w:szCs w:val="28"/>
          <w:lang w:eastAsia="ru-RU"/>
        </w:rPr>
        <w:t>тул преподавателя</w:t>
      </w:r>
      <w:r w:rsidRPr="00785238">
        <w:rPr>
          <w:rFonts w:eastAsiaTheme="minorEastAsia"/>
          <w:sz w:val="28"/>
          <w:szCs w:val="28"/>
          <w:lang w:eastAsia="ru-RU"/>
        </w:rPr>
        <w:t>, доска классная.</w:t>
      </w:r>
    </w:p>
    <w:p w:rsidR="002E1496" w:rsidRPr="00785238" w:rsidRDefault="002E1496" w:rsidP="002E1496">
      <w:pPr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b/>
          <w:sz w:val="28"/>
          <w:szCs w:val="28"/>
        </w:rPr>
        <w:t>Мастерские сварочные:</w:t>
      </w:r>
      <w:r w:rsidRPr="00785238">
        <w:rPr>
          <w:rFonts w:eastAsiaTheme="minorEastAsia"/>
          <w:sz w:val="28"/>
          <w:szCs w:val="28"/>
          <w:lang w:eastAsia="ru-RU"/>
        </w:rPr>
        <w:t xml:space="preserve"> </w:t>
      </w:r>
    </w:p>
    <w:p w:rsidR="002E1496" w:rsidRPr="00785238" w:rsidRDefault="002E1496" w:rsidP="002E1496">
      <w:pPr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Сварочное место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Сварочный аппарат инверторный 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Сварочный аппарат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Щитки сварщика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Краги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Сапоги литейщика кирзовые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>Костюм Булат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Фартук брезентовый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Коврики диэлектрический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Штора защитная брезентовая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Плакат электробезопасности для ручной дуговой сварки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Шкаф металлический двухстворчатый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Стеллаж металлический трёхъярусный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Стол учебный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Стол преподавателя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Стулья </w:t>
      </w:r>
    </w:p>
    <w:p w:rsidR="002E1496" w:rsidRDefault="002E1496" w:rsidP="002E1496">
      <w:pPr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>Стул преподавателя</w:t>
      </w:r>
    </w:p>
    <w:p w:rsidR="00D47F68" w:rsidRDefault="00D47F68" w:rsidP="002E1496">
      <w:pPr>
        <w:rPr>
          <w:b/>
          <w:sz w:val="28"/>
          <w:szCs w:val="28"/>
        </w:rPr>
      </w:pPr>
    </w:p>
    <w:p w:rsidR="001C1857" w:rsidRPr="00785238" w:rsidRDefault="001C1857" w:rsidP="002E1496">
      <w:pPr>
        <w:rPr>
          <w:b/>
          <w:sz w:val="28"/>
          <w:szCs w:val="28"/>
        </w:rPr>
      </w:pPr>
    </w:p>
    <w:p w:rsidR="00D47F68" w:rsidRPr="00D47F68" w:rsidRDefault="00D47F68" w:rsidP="00D47F68">
      <w:pPr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D47F68">
        <w:rPr>
          <w:rFonts w:eastAsia="Times New Roman"/>
          <w:b/>
          <w:sz w:val="28"/>
          <w:szCs w:val="28"/>
          <w:lang w:eastAsia="ru-RU"/>
        </w:rPr>
        <w:t>4. ОБЩИЕ ТРЕБОВАНИЯ К ОРГАНИЗАЦИИ УЧЕБНОЙ ПРАКТИКИ</w:t>
      </w:r>
    </w:p>
    <w:p w:rsidR="00D47F68" w:rsidRDefault="00D47F68" w:rsidP="00D47F68">
      <w:pPr>
        <w:jc w:val="both"/>
        <w:rPr>
          <w:sz w:val="28"/>
        </w:rPr>
      </w:pPr>
    </w:p>
    <w:p w:rsidR="00D47F68" w:rsidRPr="00D47F68" w:rsidRDefault="00D47F68" w:rsidP="00D47F68">
      <w:pPr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42F4F">
        <w:rPr>
          <w:sz w:val="28"/>
        </w:rPr>
        <w:t xml:space="preserve">Освоение учебной практики </w:t>
      </w:r>
      <w:r w:rsidRPr="00F42F4F">
        <w:rPr>
          <w:sz w:val="28"/>
          <w:szCs w:val="28"/>
        </w:rPr>
        <w:t>УП.02.01 Учебная практика (слесарная, электромонтажная, токарная, сварочная) профессионального модуля ПМ.02. Строительство железных дорог, ремонт и текущее содержание железнодорожного пути</w:t>
      </w:r>
      <w:r w:rsidRPr="00F42F4F">
        <w:rPr>
          <w:sz w:val="28"/>
        </w:rPr>
        <w:t>, является обязательным условием допуска к производственной практике (по профилю специальности) в рамках данного модуля. Дифференцированный зачет по учебной практике принимает руководитель практики, обучающийся должен показать знание методов выполнения и организации работ, входящих в программу практики.</w:t>
      </w:r>
      <w:r w:rsidRPr="00D47F68">
        <w:rPr>
          <w:rFonts w:eastAsia="Times New Roman"/>
          <w:sz w:val="28"/>
          <w:szCs w:val="28"/>
          <w:lang w:eastAsia="ru-RU"/>
        </w:rPr>
        <w:t xml:space="preserve"> Организацию и руководство </w:t>
      </w:r>
      <w:bookmarkStart w:id="0" w:name="_GoBack"/>
      <w:bookmarkEnd w:id="0"/>
      <w:r w:rsidR="00384E31" w:rsidRPr="00D47F68">
        <w:rPr>
          <w:rFonts w:eastAsia="Times New Roman"/>
          <w:sz w:val="28"/>
          <w:szCs w:val="28"/>
          <w:lang w:eastAsia="ru-RU"/>
        </w:rPr>
        <w:t>учебной практики</w:t>
      </w:r>
      <w:r w:rsidRPr="00D47F68">
        <w:rPr>
          <w:rFonts w:eastAsia="Times New Roman"/>
          <w:sz w:val="28"/>
          <w:szCs w:val="28"/>
          <w:lang w:eastAsia="ru-RU"/>
        </w:rPr>
        <w:t xml:space="preserve"> осуществляют руководители практики от образовательного учреждения.</w:t>
      </w:r>
    </w:p>
    <w:p w:rsidR="00D47F68" w:rsidRDefault="00D47F68" w:rsidP="00D47F68">
      <w:pPr>
        <w:ind w:firstLine="708"/>
        <w:jc w:val="both"/>
        <w:rPr>
          <w:sz w:val="28"/>
        </w:rPr>
      </w:pPr>
    </w:p>
    <w:p w:rsidR="00D47F68" w:rsidRPr="00D47F68" w:rsidRDefault="00D47F68" w:rsidP="00D47F68">
      <w:pPr>
        <w:ind w:firstLine="709"/>
        <w:jc w:val="both"/>
        <w:rPr>
          <w:rFonts w:eastAsia="Times New Roman"/>
          <w:b/>
          <w:lang w:eastAsia="ru-RU"/>
        </w:rPr>
      </w:pPr>
      <w:r w:rsidRPr="00D47F68">
        <w:rPr>
          <w:rFonts w:eastAsia="Times New Roman"/>
          <w:b/>
          <w:lang w:eastAsia="ru-RU"/>
        </w:rPr>
        <w:t xml:space="preserve">5. </w:t>
      </w:r>
      <w:r w:rsidRPr="00D47F68">
        <w:rPr>
          <w:rFonts w:eastAsia="Times New Roman"/>
          <w:b/>
          <w:sz w:val="28"/>
          <w:szCs w:val="28"/>
          <w:lang w:eastAsia="ru-RU"/>
        </w:rPr>
        <w:t>КАДРОВОЕ ОБЕС</w:t>
      </w:r>
      <w:r>
        <w:rPr>
          <w:rFonts w:eastAsia="Times New Roman"/>
          <w:b/>
          <w:sz w:val="28"/>
          <w:szCs w:val="28"/>
          <w:lang w:eastAsia="ru-RU"/>
        </w:rPr>
        <w:t xml:space="preserve">ПЕЧЕНИЕ УЧЕБНОЙ </w:t>
      </w:r>
      <w:r w:rsidRPr="00D47F68">
        <w:rPr>
          <w:rFonts w:eastAsia="Times New Roman"/>
          <w:b/>
          <w:sz w:val="28"/>
          <w:szCs w:val="28"/>
          <w:lang w:eastAsia="ru-RU"/>
        </w:rPr>
        <w:t>ПРАКТИКИ</w:t>
      </w:r>
    </w:p>
    <w:p w:rsidR="00D47F68" w:rsidRPr="00D47F68" w:rsidRDefault="00D47F68" w:rsidP="00D47F68">
      <w:pPr>
        <w:ind w:firstLine="709"/>
        <w:jc w:val="both"/>
        <w:rPr>
          <w:rFonts w:eastAsia="Times New Roman"/>
          <w:bCs/>
          <w:lang w:eastAsia="ru-RU"/>
        </w:rPr>
      </w:pPr>
    </w:p>
    <w:p w:rsidR="00D47F68" w:rsidRPr="00D47F68" w:rsidRDefault="00D47F68" w:rsidP="00D47F68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47F68">
        <w:rPr>
          <w:rFonts w:eastAsia="Times New Roman"/>
          <w:sz w:val="28"/>
          <w:szCs w:val="28"/>
          <w:lang w:eastAsia="ru-RU"/>
        </w:rPr>
        <w:t xml:space="preserve">Реализация </w:t>
      </w:r>
      <w:r w:rsidRPr="00D47F68">
        <w:rPr>
          <w:rFonts w:eastAsia="Times New Roman"/>
          <w:bCs/>
          <w:sz w:val="28"/>
          <w:szCs w:val="28"/>
          <w:lang w:eastAsia="ru-RU"/>
        </w:rPr>
        <w:t xml:space="preserve">учебной практики проводиться </w:t>
      </w:r>
      <w:r w:rsidRPr="00D47F68">
        <w:rPr>
          <w:rFonts w:eastAsia="Times New Roman"/>
          <w:sz w:val="28"/>
          <w:szCs w:val="28"/>
          <w:lang w:eastAsia="ru-RU"/>
        </w:rPr>
        <w:t>педагогами, имеющих высшее образование, соответствующее профилю преподаваемого модуля,</w:t>
      </w:r>
      <w:r w:rsidRPr="00D47F68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D47F68">
        <w:rPr>
          <w:rFonts w:eastAsia="Times New Roman"/>
          <w:sz w:val="28"/>
          <w:szCs w:val="28"/>
          <w:lang w:eastAsia="ru-RU"/>
        </w:rPr>
        <w:t xml:space="preserve">соответствующего профессиональному циклу специальности, опыт деятельности в организациях </w:t>
      </w:r>
      <w:r w:rsidRPr="00D47F68">
        <w:rPr>
          <w:rFonts w:eastAsia="Times New Roman"/>
          <w:sz w:val="28"/>
          <w:szCs w:val="28"/>
          <w:lang w:eastAsia="ru-RU"/>
        </w:rPr>
        <w:lastRenderedPageBreak/>
        <w:t xml:space="preserve">соответствующей профессиональной сферы и прошедшие стажировку в профильных организациях. </w:t>
      </w:r>
    </w:p>
    <w:p w:rsidR="00D47F68" w:rsidRPr="00F42F4F" w:rsidRDefault="00D47F68" w:rsidP="00D47F68">
      <w:pPr>
        <w:ind w:firstLine="708"/>
        <w:jc w:val="both"/>
        <w:rPr>
          <w:sz w:val="28"/>
        </w:rPr>
      </w:pPr>
    </w:p>
    <w:p w:rsidR="00D47F68" w:rsidRPr="00D47F68" w:rsidRDefault="00D47F68" w:rsidP="00D47F68">
      <w:pPr>
        <w:jc w:val="center"/>
        <w:rPr>
          <w:rFonts w:eastAsia="Times New Roman"/>
          <w:b/>
          <w:bCs/>
          <w:color w:val="000000"/>
          <w:sz w:val="28"/>
          <w:lang w:eastAsia="ru-RU"/>
        </w:rPr>
      </w:pPr>
      <w:r w:rsidRPr="00D47F68">
        <w:rPr>
          <w:rFonts w:eastAsia="Times New Roman"/>
          <w:b/>
          <w:bCs/>
          <w:color w:val="000000"/>
          <w:sz w:val="28"/>
          <w:lang w:eastAsia="ru-RU"/>
        </w:rPr>
        <w:t>6. КОНТРОЛЬ И ОЦЕНКА ОСВОЕНИЯ РЕЗУЛЬТАТОВ</w:t>
      </w:r>
    </w:p>
    <w:p w:rsidR="00D47F68" w:rsidRPr="00D47F68" w:rsidRDefault="00D47F68" w:rsidP="00D47F68">
      <w:pPr>
        <w:jc w:val="center"/>
        <w:rPr>
          <w:rFonts w:eastAsia="Times New Roman"/>
          <w:b/>
          <w:bCs/>
          <w:color w:val="000000"/>
          <w:sz w:val="28"/>
          <w:lang w:eastAsia="ru-RU"/>
        </w:rPr>
      </w:pPr>
      <w:r w:rsidRPr="00D47F68">
        <w:rPr>
          <w:rFonts w:eastAsia="Times New Roman"/>
          <w:b/>
          <w:bCs/>
          <w:color w:val="000000"/>
          <w:sz w:val="28"/>
          <w:lang w:eastAsia="ru-RU"/>
        </w:rPr>
        <w:t>УЧЕБНОЙ ПРАКТИКИ</w:t>
      </w:r>
    </w:p>
    <w:p w:rsidR="00D47F68" w:rsidRPr="00D47F68" w:rsidRDefault="00D47F68" w:rsidP="00D47F68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D47F68">
        <w:rPr>
          <w:rFonts w:eastAsia="Times New Roman"/>
          <w:sz w:val="28"/>
          <w:szCs w:val="28"/>
          <w:lang w:eastAsia="ru-RU"/>
        </w:rPr>
        <w:t>Дифференцированный зачет по у</w:t>
      </w:r>
      <w:r w:rsidR="0092775B">
        <w:rPr>
          <w:rFonts w:eastAsia="Times New Roman"/>
          <w:sz w:val="28"/>
          <w:szCs w:val="28"/>
          <w:lang w:eastAsia="ru-RU"/>
        </w:rPr>
        <w:t>чебной практике</w:t>
      </w:r>
      <w:r w:rsidRPr="00D47F68">
        <w:rPr>
          <w:rFonts w:eastAsia="Times New Roman"/>
          <w:sz w:val="28"/>
          <w:szCs w:val="28"/>
          <w:lang w:eastAsia="ru-RU"/>
        </w:rPr>
        <w:t xml:space="preserve"> для очной формы </w:t>
      </w:r>
      <w:r w:rsidR="0092775B">
        <w:rPr>
          <w:rFonts w:eastAsia="Times New Roman"/>
          <w:sz w:val="28"/>
          <w:szCs w:val="28"/>
          <w:lang w:eastAsia="ru-RU"/>
        </w:rPr>
        <w:t>и заочной формам</w:t>
      </w:r>
      <w:r w:rsidRPr="00D47F68">
        <w:rPr>
          <w:rFonts w:eastAsia="Times New Roman"/>
          <w:sz w:val="28"/>
          <w:szCs w:val="28"/>
          <w:lang w:eastAsia="ru-RU"/>
        </w:rPr>
        <w:t xml:space="preserve"> обучения выставляется на основании данных аттестационного листа и характеристики на обучающегося по освоению профессиональных компетенций в пери</w:t>
      </w:r>
      <w:r w:rsidR="0092775B">
        <w:rPr>
          <w:rFonts w:eastAsia="Times New Roman"/>
          <w:sz w:val="28"/>
          <w:szCs w:val="28"/>
          <w:lang w:eastAsia="ru-RU"/>
        </w:rPr>
        <w:t>од прохождения учебной практики</w:t>
      </w:r>
      <w:r w:rsidRPr="00D47F68">
        <w:rPr>
          <w:rFonts w:eastAsia="Times New Roman"/>
          <w:sz w:val="28"/>
          <w:szCs w:val="28"/>
          <w:lang w:eastAsia="ru-RU"/>
        </w:rPr>
        <w:t>, дневника установленной формы (дневники выдаются централизовано председателем предметно</w:t>
      </w:r>
      <w:r w:rsidR="0092775B">
        <w:rPr>
          <w:rFonts w:eastAsia="Times New Roman"/>
          <w:sz w:val="28"/>
          <w:szCs w:val="28"/>
          <w:lang w:eastAsia="ru-RU"/>
        </w:rPr>
        <w:t>й</w:t>
      </w:r>
      <w:r w:rsidRPr="00D47F68">
        <w:rPr>
          <w:rFonts w:eastAsia="Times New Roman"/>
          <w:sz w:val="28"/>
          <w:szCs w:val="28"/>
          <w:lang w:eastAsia="ru-RU"/>
        </w:rPr>
        <w:t xml:space="preserve"> цикловой комиссии специальности), </w:t>
      </w:r>
      <w:r w:rsidR="0092775B">
        <w:rPr>
          <w:rFonts w:eastAsia="Times New Roman"/>
          <w:sz w:val="28"/>
          <w:szCs w:val="28"/>
          <w:lang w:eastAsia="ru-RU"/>
        </w:rPr>
        <w:t>а так</w:t>
      </w:r>
      <w:r w:rsidRPr="00D47F68">
        <w:rPr>
          <w:rFonts w:eastAsia="Times New Roman"/>
          <w:sz w:val="28"/>
          <w:szCs w:val="28"/>
          <w:lang w:eastAsia="ru-RU"/>
        </w:rPr>
        <w:t>же отчета</w:t>
      </w:r>
      <w:r w:rsidR="0092775B">
        <w:rPr>
          <w:rFonts w:eastAsia="Times New Roman"/>
          <w:sz w:val="28"/>
          <w:szCs w:val="28"/>
          <w:lang w:eastAsia="ru-RU"/>
        </w:rPr>
        <w:t xml:space="preserve"> по учебной </w:t>
      </w:r>
      <w:r w:rsidRPr="00D47F68">
        <w:rPr>
          <w:rFonts w:eastAsia="Times New Roman"/>
          <w:sz w:val="28"/>
          <w:szCs w:val="28"/>
          <w:lang w:eastAsia="ru-RU"/>
        </w:rPr>
        <w:t>практике по индивидуальному заданию.</w:t>
      </w:r>
    </w:p>
    <w:p w:rsidR="00D47F68" w:rsidRPr="00D47F68" w:rsidRDefault="00D47F68" w:rsidP="00D47F68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937"/>
        <w:gridCol w:w="4408"/>
        <w:gridCol w:w="3076"/>
      </w:tblGrid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jc w:val="center"/>
              <w:rPr>
                <w:b/>
                <w:bCs/>
                <w:sz w:val="28"/>
                <w:szCs w:val="28"/>
              </w:rPr>
            </w:pPr>
            <w:r w:rsidRPr="002F75E3">
              <w:rPr>
                <w:b/>
                <w:bCs/>
                <w:sz w:val="28"/>
                <w:szCs w:val="28"/>
              </w:rPr>
              <w:t>Результаты</w:t>
            </w:r>
          </w:p>
          <w:p w:rsidR="002F75E3" w:rsidRPr="002F75E3" w:rsidRDefault="002F75E3" w:rsidP="002F75E3">
            <w:pPr>
              <w:jc w:val="center"/>
              <w:rPr>
                <w:b/>
                <w:bCs/>
                <w:sz w:val="28"/>
                <w:szCs w:val="28"/>
              </w:rPr>
            </w:pPr>
            <w:r w:rsidRPr="002F75E3">
              <w:rPr>
                <w:b/>
                <w:bCs/>
                <w:sz w:val="28"/>
                <w:szCs w:val="28"/>
              </w:rPr>
              <w:t>(освоенные</w:t>
            </w:r>
          </w:p>
          <w:p w:rsidR="002F75E3" w:rsidRPr="002F75E3" w:rsidRDefault="002F75E3" w:rsidP="002F75E3">
            <w:pPr>
              <w:jc w:val="center"/>
              <w:rPr>
                <w:b/>
                <w:bCs/>
                <w:sz w:val="28"/>
                <w:szCs w:val="28"/>
              </w:rPr>
            </w:pPr>
            <w:r w:rsidRPr="002F75E3">
              <w:rPr>
                <w:b/>
                <w:bCs/>
                <w:sz w:val="28"/>
                <w:szCs w:val="28"/>
              </w:rPr>
              <w:t>общие</w:t>
            </w:r>
          </w:p>
          <w:p w:rsidR="002F75E3" w:rsidRPr="002F75E3" w:rsidRDefault="002F75E3" w:rsidP="002F75E3">
            <w:pPr>
              <w:jc w:val="center"/>
              <w:rPr>
                <w:b/>
                <w:sz w:val="28"/>
                <w:szCs w:val="28"/>
              </w:rPr>
            </w:pPr>
            <w:r w:rsidRPr="002F75E3">
              <w:rPr>
                <w:b/>
                <w:bCs/>
                <w:sz w:val="28"/>
                <w:szCs w:val="28"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:rsidR="002F75E3" w:rsidRPr="002F75E3" w:rsidRDefault="002F75E3" w:rsidP="002F75E3">
            <w:pPr>
              <w:jc w:val="center"/>
              <w:rPr>
                <w:b/>
                <w:sz w:val="28"/>
                <w:szCs w:val="28"/>
              </w:rPr>
            </w:pPr>
            <w:r w:rsidRPr="002F75E3">
              <w:rPr>
                <w:b/>
                <w:sz w:val="28"/>
                <w:szCs w:val="28"/>
              </w:rPr>
              <w:t>Основные показатели оценки</w:t>
            </w:r>
          </w:p>
          <w:p w:rsidR="002F75E3" w:rsidRPr="002F75E3" w:rsidRDefault="002F75E3" w:rsidP="002F75E3">
            <w:pPr>
              <w:jc w:val="center"/>
              <w:rPr>
                <w:b/>
                <w:sz w:val="28"/>
                <w:szCs w:val="28"/>
              </w:rPr>
            </w:pPr>
            <w:r w:rsidRPr="002F75E3">
              <w:rPr>
                <w:b/>
                <w:sz w:val="28"/>
                <w:szCs w:val="28"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2F75E3" w:rsidRPr="002F75E3" w:rsidRDefault="002F75E3" w:rsidP="002F75E3">
            <w:pPr>
              <w:jc w:val="center"/>
              <w:rPr>
                <w:b/>
                <w:sz w:val="28"/>
                <w:szCs w:val="28"/>
              </w:rPr>
            </w:pPr>
            <w:r w:rsidRPr="002F75E3">
              <w:rPr>
                <w:b/>
                <w:bCs/>
                <w:sz w:val="28"/>
                <w:szCs w:val="28"/>
              </w:rPr>
              <w:t>Формы и методы контроля и оценки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t>ОК 1</w:t>
            </w:r>
            <w:r w:rsidRPr="002F75E3">
              <w:rPr>
                <w:sz w:val="28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умение определять проблему в профессионально ориентированных ситуациях;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умение прогнозировать и оценивать результат;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t>ОК 2</w:t>
            </w:r>
            <w:r w:rsidRPr="002F75E3">
              <w:rPr>
                <w:sz w:val="28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анализ информации, выделение главных аспектов, структурирование, презентация;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t xml:space="preserve">ОК 3 </w:t>
            </w:r>
            <w:r w:rsidRPr="002F75E3">
              <w:rPr>
                <w:sz w:val="28"/>
              </w:rPr>
              <w:t xml:space="preserve">Планировать и </w:t>
            </w:r>
            <w:r w:rsidRPr="002F75E3">
              <w:rPr>
                <w:sz w:val="28"/>
              </w:rPr>
              <w:lastRenderedPageBreak/>
              <w:t>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 xml:space="preserve">- умение осознанно определять </w:t>
            </w:r>
            <w:r w:rsidRPr="002F75E3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 xml:space="preserve">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владение методиками самопознания, самооценки, саморегуляции и саморазвития в целях эффективной профессиональной и личностной самореализации и развития карьеры;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lastRenderedPageBreak/>
              <w:t xml:space="preserve">оценка деятельности в </w:t>
            </w:r>
            <w:r w:rsidRPr="002F75E3">
              <w:rPr>
                <w:color w:val="000000"/>
                <w:sz w:val="28"/>
              </w:rPr>
              <w:lastRenderedPageBreak/>
              <w:t xml:space="preserve">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lastRenderedPageBreak/>
              <w:t>ОК 4</w:t>
            </w:r>
            <w:r w:rsidRPr="002F75E3">
              <w:rPr>
                <w:sz w:val="28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t>ОК 5</w:t>
            </w:r>
            <w:r w:rsidRPr="002F75E3">
              <w:rPr>
                <w:sz w:val="28"/>
              </w:rPr>
              <w:t xml:space="preserve"> Осуществлять устную и письменную коммуникацию на </w:t>
            </w:r>
            <w:r w:rsidRPr="002F75E3">
              <w:rPr>
                <w:sz w:val="28"/>
              </w:rPr>
              <w:lastRenderedPageBreak/>
              <w:t>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ascii="Arial Unicode MS" w:eastAsia="Arial Unicode MS" w:hAnsi="Arial" w:cs="Arial Unicode MS"/>
                <w:lang w:eastAsia="ru-RU"/>
              </w:rPr>
              <w:lastRenderedPageBreak/>
              <w:t xml:space="preserve">- </w:t>
            </w: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использовать вербальные и невербальные способы </w:t>
            </w:r>
            <w:r w:rsidRPr="002F75E3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коммуникации на государственном языке с учетом особенностей и различий социального и культурного контекста;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соблюдать нормы публичной речи и регламента;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создавать продукт письменной коммуникации определенной структуры,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стиля (жанра) на государственном языке;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2F75E3" w:rsidRPr="002F75E3" w:rsidRDefault="002F75E3" w:rsidP="002F75E3">
            <w:pPr>
              <w:rPr>
                <w:rFonts w:ascii="Arial Unicode MS" w:eastAsia="Arial Unicode MS" w:hAnsi="Arial" w:cs="Arial Unicode MS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 xml:space="preserve">, </w:t>
            </w:r>
            <w:r w:rsidRPr="002F75E3">
              <w:rPr>
                <w:color w:val="000000"/>
                <w:sz w:val="28"/>
              </w:rPr>
              <w:lastRenderedPageBreak/>
              <w:t>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lastRenderedPageBreak/>
              <w:t>ОК 6</w:t>
            </w:r>
            <w:r w:rsidRPr="002F75E3">
              <w:rPr>
                <w:sz w:val="28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</w:t>
            </w:r>
            <w:r w:rsidRPr="002F75E3">
              <w:rPr>
                <w:sz w:val="28"/>
              </w:rPr>
              <w:lastRenderedPageBreak/>
              <w:t>поведения.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ascii="Arial Unicode MS" w:eastAsia="Arial Unicode MS" w:hAnsi="Arial" w:cs="Arial Unicode MS"/>
                <w:lang w:eastAsia="ru-RU"/>
              </w:rPr>
              <w:lastRenderedPageBreak/>
              <w:t xml:space="preserve">- </w:t>
            </w: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-участие в мероприятиях гражданско</w:t>
            </w:r>
            <w:r w:rsidR="003E7D5A">
              <w:rPr>
                <w:rFonts w:eastAsia="Arial Unicode MS"/>
                <w:sz w:val="28"/>
                <w:szCs w:val="28"/>
                <w:lang w:eastAsia="ru-RU"/>
              </w:rPr>
              <w:t>-</w:t>
            </w: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патриотического характера, волонтерском движении;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осуществлять подготовку к выполнению воинского долга;</w:t>
            </w:r>
          </w:p>
          <w:p w:rsidR="002F75E3" w:rsidRPr="002F75E3" w:rsidRDefault="002F75E3" w:rsidP="002F75E3">
            <w:pPr>
              <w:rPr>
                <w:rFonts w:ascii="Arial Unicode MS" w:eastAsia="Arial Unicode MS" w:hAnsi="Arial" w:cs="Arial Unicode MS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lastRenderedPageBreak/>
              <w:t>ОК 7</w:t>
            </w:r>
            <w:r w:rsidRPr="002F75E3">
              <w:rPr>
                <w:sz w:val="28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пропагандировать и соблюдать нормы экологической чистоты и безопасности;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t>ОК 8</w:t>
            </w:r>
            <w:r w:rsidRPr="002F75E3">
              <w:rPr>
                <w:sz w:val="28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t>ОК 9</w:t>
            </w:r>
            <w:r w:rsidRPr="002F75E3">
              <w:rPr>
                <w:sz w:val="28"/>
              </w:rPr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уметь применять лексику и грамматику иностранного языка для перевода текста, содержание </w:t>
            </w:r>
            <w:r w:rsidRPr="002F75E3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которого включает профессиональную лексику;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2F75E3" w:rsidRPr="002F75E3" w:rsidRDefault="002F75E3" w:rsidP="002F75E3">
            <w:pPr>
              <w:rPr>
                <w:color w:val="000000"/>
                <w:sz w:val="28"/>
                <w:szCs w:val="28"/>
              </w:rPr>
            </w:pPr>
            <w:r w:rsidRPr="002F75E3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</w:tbl>
    <w:p w:rsidR="002F75E3" w:rsidRPr="002F75E3" w:rsidRDefault="002F75E3" w:rsidP="002F75E3">
      <w:pPr>
        <w:jc w:val="both"/>
        <w:rPr>
          <w:rFonts w:eastAsia="Times New Roman"/>
          <w:lang w:eastAsia="ru-RU"/>
        </w:rPr>
      </w:pPr>
    </w:p>
    <w:p w:rsidR="002F75E3" w:rsidRPr="002F75E3" w:rsidRDefault="002F75E3" w:rsidP="002F75E3">
      <w:pPr>
        <w:rPr>
          <w:rFonts w:eastAsia="Times New Roman"/>
          <w:bCs/>
          <w:color w:val="000000"/>
          <w:sz w:val="28"/>
          <w:lang w:eastAsia="ru-RU"/>
        </w:rPr>
      </w:pPr>
    </w:p>
    <w:p w:rsidR="002F75E3" w:rsidRDefault="002F75E3" w:rsidP="002F75E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F75E3">
        <w:rPr>
          <w:rFonts w:eastAsia="Times New Roman"/>
          <w:sz w:val="28"/>
          <w:szCs w:val="28"/>
          <w:lang w:eastAsia="ru-RU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rFonts w:eastAsia="Times New Roman"/>
          <w:sz w:val="28"/>
          <w:szCs w:val="28"/>
          <w:lang w:eastAsia="ru-RU"/>
        </w:rPr>
        <w:t xml:space="preserve">обеспечивающих их умений, но и </w:t>
      </w:r>
      <w:r w:rsidRPr="002F75E3">
        <w:rPr>
          <w:rFonts w:eastAsia="Times New Roman"/>
          <w:sz w:val="28"/>
          <w:szCs w:val="28"/>
          <w:lang w:eastAsia="ru-RU"/>
        </w:rPr>
        <w:t>сформированность профессиональных компетенций.</w:t>
      </w:r>
    </w:p>
    <w:p w:rsidR="0057564F" w:rsidRDefault="0057564F" w:rsidP="002F75E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4569"/>
        <w:gridCol w:w="3093"/>
      </w:tblGrid>
      <w:tr w:rsidR="0057564F" w:rsidRPr="00100459" w:rsidTr="00252A9C">
        <w:tc>
          <w:tcPr>
            <w:tcW w:w="2652" w:type="dxa"/>
            <w:vAlign w:val="center"/>
          </w:tcPr>
          <w:p w:rsidR="0057564F" w:rsidRPr="00100459" w:rsidRDefault="0057564F" w:rsidP="00252A9C">
            <w:pPr>
              <w:jc w:val="center"/>
              <w:rPr>
                <w:b/>
                <w:bCs/>
                <w:sz w:val="28"/>
              </w:rPr>
            </w:pPr>
            <w:r w:rsidRPr="00100459">
              <w:rPr>
                <w:b/>
                <w:bCs/>
                <w:sz w:val="28"/>
              </w:rPr>
              <w:t>Результаты</w:t>
            </w:r>
          </w:p>
          <w:p w:rsidR="0057564F" w:rsidRPr="00100459" w:rsidRDefault="0057564F" w:rsidP="00252A9C">
            <w:pPr>
              <w:jc w:val="center"/>
              <w:rPr>
                <w:b/>
                <w:bCs/>
                <w:sz w:val="28"/>
              </w:rPr>
            </w:pPr>
            <w:r w:rsidRPr="00100459">
              <w:rPr>
                <w:b/>
                <w:bCs/>
                <w:sz w:val="28"/>
              </w:rPr>
              <w:t>(освоенные</w:t>
            </w:r>
          </w:p>
          <w:p w:rsidR="0057564F" w:rsidRPr="00100459" w:rsidRDefault="0057564F" w:rsidP="00252A9C">
            <w:pPr>
              <w:jc w:val="center"/>
              <w:rPr>
                <w:b/>
                <w:bCs/>
                <w:sz w:val="28"/>
              </w:rPr>
            </w:pPr>
            <w:r w:rsidRPr="00100459">
              <w:rPr>
                <w:b/>
                <w:bCs/>
                <w:sz w:val="28"/>
              </w:rPr>
              <w:t>профессиональные</w:t>
            </w:r>
          </w:p>
          <w:p w:rsidR="0057564F" w:rsidRPr="00100459" w:rsidRDefault="0057564F" w:rsidP="00252A9C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bCs/>
                <w:sz w:val="28"/>
              </w:rPr>
              <w:t>компетенции)</w:t>
            </w:r>
          </w:p>
        </w:tc>
        <w:tc>
          <w:tcPr>
            <w:tcW w:w="4569" w:type="dxa"/>
            <w:vAlign w:val="center"/>
          </w:tcPr>
          <w:p w:rsidR="0057564F" w:rsidRPr="00100459" w:rsidRDefault="0057564F" w:rsidP="00252A9C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sz w:val="28"/>
              </w:rPr>
              <w:t>Основные показатели оценки</w:t>
            </w:r>
          </w:p>
          <w:p w:rsidR="0057564F" w:rsidRPr="00100459" w:rsidRDefault="0057564F" w:rsidP="00252A9C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sz w:val="28"/>
              </w:rPr>
              <w:t>результата</w:t>
            </w:r>
          </w:p>
        </w:tc>
        <w:tc>
          <w:tcPr>
            <w:tcW w:w="3093" w:type="dxa"/>
            <w:vAlign w:val="center"/>
          </w:tcPr>
          <w:p w:rsidR="0057564F" w:rsidRPr="00100459" w:rsidRDefault="0057564F" w:rsidP="00252A9C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bCs/>
                <w:sz w:val="28"/>
              </w:rPr>
              <w:t>Формы и методы контроля и оценки</w:t>
            </w:r>
          </w:p>
        </w:tc>
      </w:tr>
      <w:tr w:rsidR="0057564F" w:rsidRPr="00100459" w:rsidTr="00252A9C">
        <w:tc>
          <w:tcPr>
            <w:tcW w:w="2652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ПК 2.1. Участвовать в проектировании и строительстве железных дорог, зданий и сооружений</w:t>
            </w:r>
          </w:p>
        </w:tc>
        <w:tc>
          <w:tcPr>
            <w:tcW w:w="4569" w:type="dxa"/>
          </w:tcPr>
          <w:p w:rsidR="0057564F" w:rsidRPr="00100459" w:rsidRDefault="0057564F" w:rsidP="00252A9C">
            <w:pPr>
              <w:rPr>
                <w:sz w:val="28"/>
              </w:rPr>
            </w:pPr>
            <w:r>
              <w:rPr>
                <w:sz w:val="28"/>
              </w:rPr>
              <w:t xml:space="preserve">Разработка технологических </w:t>
            </w:r>
            <w:r w:rsidRPr="00100459">
              <w:rPr>
                <w:sz w:val="28"/>
              </w:rPr>
              <w:t xml:space="preserve">процессов текущего содержания, ремонтных </w:t>
            </w:r>
          </w:p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и строительных работ.</w:t>
            </w:r>
          </w:p>
        </w:tc>
        <w:tc>
          <w:tcPr>
            <w:tcW w:w="3093" w:type="dxa"/>
          </w:tcPr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Оценка деятельности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 ходе </w:t>
            </w:r>
            <w:r w:rsidRPr="00F42F4F">
              <w:rPr>
                <w:color w:val="000000"/>
                <w:sz w:val="28"/>
              </w:rPr>
              <w:t xml:space="preserve">проведения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учебной практики,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дифференцированный </w:t>
            </w:r>
          </w:p>
          <w:p w:rsidR="0057564F" w:rsidRPr="00100459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>зачет</w:t>
            </w:r>
          </w:p>
        </w:tc>
      </w:tr>
      <w:tr w:rsidR="0057564F" w:rsidRPr="00100459" w:rsidTr="00252A9C">
        <w:tc>
          <w:tcPr>
            <w:tcW w:w="2652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ПК 2.2. Производить ремонт и строительство железнодорожного пути с использованием средств механизации</w:t>
            </w:r>
          </w:p>
        </w:tc>
        <w:tc>
          <w:tcPr>
            <w:tcW w:w="4569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Выполнение основных видов работ по текущему содержанию</w:t>
            </w:r>
            <w:r>
              <w:rPr>
                <w:sz w:val="28"/>
              </w:rPr>
              <w:t xml:space="preserve"> и ремонту пути в соответствии </w:t>
            </w:r>
            <w:r w:rsidRPr="00100459">
              <w:rPr>
                <w:sz w:val="28"/>
              </w:rPr>
              <w:t>с требованиями технологических процессов. Применение машин и механизмов при ремонтных и строительных работах, с соблюдением правил техники безопасности.</w:t>
            </w:r>
          </w:p>
        </w:tc>
        <w:tc>
          <w:tcPr>
            <w:tcW w:w="3093" w:type="dxa"/>
          </w:tcPr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Оценка деятельности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 ходе </w:t>
            </w:r>
            <w:r w:rsidRPr="00F42F4F">
              <w:rPr>
                <w:color w:val="000000"/>
                <w:sz w:val="28"/>
              </w:rPr>
              <w:t xml:space="preserve">проведения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учебной практики,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дифференцированный </w:t>
            </w:r>
          </w:p>
          <w:p w:rsidR="0057564F" w:rsidRPr="00100459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>зачет</w:t>
            </w:r>
          </w:p>
        </w:tc>
      </w:tr>
      <w:tr w:rsidR="0057564F" w:rsidRPr="00100459" w:rsidTr="00252A9C">
        <w:tc>
          <w:tcPr>
            <w:tcW w:w="2652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ПК 2.3. Контролировать качество текущего содержания пути, ремонтных и строительных работ, организовывать их приемку</w:t>
            </w:r>
          </w:p>
        </w:tc>
        <w:tc>
          <w:tcPr>
            <w:tcW w:w="4569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Выполнение контроля параметров рельсовой колеи и стрелочных переводов. Использование методов поиска и обнаружения неисправностей железнодорожного пути и причин их возникновения.</w:t>
            </w:r>
          </w:p>
        </w:tc>
        <w:tc>
          <w:tcPr>
            <w:tcW w:w="3093" w:type="dxa"/>
          </w:tcPr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Оценка деятельности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 ходе </w:t>
            </w:r>
            <w:r w:rsidRPr="00F42F4F">
              <w:rPr>
                <w:color w:val="000000"/>
                <w:sz w:val="28"/>
              </w:rPr>
              <w:t xml:space="preserve">проведения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учебной практики,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дифференцированный </w:t>
            </w:r>
          </w:p>
          <w:p w:rsidR="0057564F" w:rsidRPr="00100459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>зачет</w:t>
            </w:r>
          </w:p>
        </w:tc>
      </w:tr>
      <w:tr w:rsidR="0057564F" w:rsidRPr="00100459" w:rsidTr="00252A9C">
        <w:tc>
          <w:tcPr>
            <w:tcW w:w="2652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 xml:space="preserve">ПК 2.4. Разрабатывать технологические </w:t>
            </w:r>
            <w:r w:rsidRPr="00100459">
              <w:rPr>
                <w:sz w:val="28"/>
              </w:rPr>
              <w:lastRenderedPageBreak/>
              <w:t>процессы производства ремонтных работ железнодорожного пути и сооружений</w:t>
            </w:r>
          </w:p>
        </w:tc>
        <w:tc>
          <w:tcPr>
            <w:tcW w:w="4569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lastRenderedPageBreak/>
              <w:t xml:space="preserve">Определение объема земляных работ, потребности строительства в материалах для верхнего строения </w:t>
            </w:r>
            <w:r w:rsidRPr="00100459">
              <w:rPr>
                <w:sz w:val="28"/>
              </w:rPr>
              <w:lastRenderedPageBreak/>
              <w:t>пути, машинах, механизмах, рабочей силе для производства всех видов путевых работ</w:t>
            </w:r>
          </w:p>
        </w:tc>
        <w:tc>
          <w:tcPr>
            <w:tcW w:w="3093" w:type="dxa"/>
          </w:tcPr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lastRenderedPageBreak/>
              <w:t xml:space="preserve">Оценка деятельности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 ходе </w:t>
            </w:r>
            <w:r w:rsidRPr="00F42F4F">
              <w:rPr>
                <w:color w:val="000000"/>
                <w:sz w:val="28"/>
              </w:rPr>
              <w:t xml:space="preserve">проведения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учебной практики,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lastRenderedPageBreak/>
              <w:t xml:space="preserve">дифференцированный </w:t>
            </w:r>
          </w:p>
          <w:p w:rsidR="0057564F" w:rsidRPr="00100459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>зачет</w:t>
            </w:r>
          </w:p>
        </w:tc>
      </w:tr>
      <w:tr w:rsidR="0057564F" w:rsidRPr="00100459" w:rsidTr="00252A9C">
        <w:tc>
          <w:tcPr>
            <w:tcW w:w="2652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lastRenderedPageBreak/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4569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Знание технических условий и норм содержания железнодорожного пути и стрелочных переводов; организации и технологии работ по техническому обслуживанию пути, технологических процессов ремонта, строительства и реконструкции пути</w:t>
            </w:r>
          </w:p>
        </w:tc>
        <w:tc>
          <w:tcPr>
            <w:tcW w:w="3093" w:type="dxa"/>
          </w:tcPr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Оценка деятельности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 ходе </w:t>
            </w:r>
            <w:r w:rsidRPr="00F42F4F">
              <w:rPr>
                <w:color w:val="000000"/>
                <w:sz w:val="28"/>
              </w:rPr>
              <w:t xml:space="preserve">проведения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учебной практики,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дифференцированный </w:t>
            </w:r>
          </w:p>
          <w:p w:rsidR="0057564F" w:rsidRPr="00100459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>зачет</w:t>
            </w:r>
          </w:p>
        </w:tc>
      </w:tr>
    </w:tbl>
    <w:p w:rsidR="0057564F" w:rsidRPr="005820AD" w:rsidRDefault="0057564F" w:rsidP="0057564F">
      <w:pPr>
        <w:ind w:firstLine="708"/>
        <w:jc w:val="both"/>
        <w:rPr>
          <w:bCs/>
          <w:color w:val="000000"/>
          <w:sz w:val="16"/>
          <w:szCs w:val="16"/>
        </w:rPr>
      </w:pPr>
    </w:p>
    <w:p w:rsidR="00F42F4F" w:rsidRPr="00F42F4F" w:rsidRDefault="00F42F4F" w:rsidP="002F75E3">
      <w:pPr>
        <w:rPr>
          <w:b/>
          <w:sz w:val="28"/>
          <w:szCs w:val="28"/>
        </w:rPr>
      </w:pPr>
    </w:p>
    <w:sectPr w:rsidR="00F42F4F" w:rsidRPr="00F42F4F" w:rsidSect="00A7012E">
      <w:footerReference w:type="default" r:id="rId8"/>
      <w:pgSz w:w="11906" w:h="16838"/>
      <w:pgMar w:top="851" w:right="567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C2D" w:rsidRDefault="00806C2D" w:rsidP="005D7A99">
      <w:r>
        <w:separator/>
      </w:r>
    </w:p>
  </w:endnote>
  <w:endnote w:type="continuationSeparator" w:id="0">
    <w:p w:rsidR="00806C2D" w:rsidRDefault="00806C2D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7457960"/>
      <w:docPartObj>
        <w:docPartGallery w:val="Page Numbers (Bottom of Page)"/>
        <w:docPartUnique/>
      </w:docPartObj>
    </w:sdtPr>
    <w:sdtEndPr/>
    <w:sdtContent>
      <w:p w:rsidR="00A7012E" w:rsidRDefault="00A7012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E31">
          <w:rPr>
            <w:noProof/>
          </w:rPr>
          <w:t>14</w:t>
        </w:r>
        <w:r>
          <w:fldChar w:fldCharType="end"/>
        </w:r>
      </w:p>
    </w:sdtContent>
  </w:sdt>
  <w:p w:rsidR="00AB7584" w:rsidRDefault="00AB75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C2D" w:rsidRDefault="00806C2D" w:rsidP="005D7A99">
      <w:r>
        <w:separator/>
      </w:r>
    </w:p>
  </w:footnote>
  <w:footnote w:type="continuationSeparator" w:id="0">
    <w:p w:rsidR="00806C2D" w:rsidRDefault="00806C2D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ABB2699"/>
    <w:multiLevelType w:val="multilevel"/>
    <w:tmpl w:val="EBBC468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375985"/>
    <w:multiLevelType w:val="hybridMultilevel"/>
    <w:tmpl w:val="39525B5A"/>
    <w:lvl w:ilvl="0" w:tplc="35B85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15C2E"/>
    <w:multiLevelType w:val="multilevel"/>
    <w:tmpl w:val="2F623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9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F187F"/>
    <w:multiLevelType w:val="hybridMultilevel"/>
    <w:tmpl w:val="EB98D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4F53FA"/>
    <w:multiLevelType w:val="multilevel"/>
    <w:tmpl w:val="EE48D5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21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3">
    <w:nsid w:val="40040ADA"/>
    <w:multiLevelType w:val="multilevel"/>
    <w:tmpl w:val="375E9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614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92" w:hanging="2160"/>
      </w:pPr>
      <w:rPr>
        <w:rFonts w:hint="default"/>
      </w:rPr>
    </w:lvl>
  </w:abstractNum>
  <w:abstractNum w:abstractNumId="24">
    <w:nsid w:val="42AD1E70"/>
    <w:multiLevelType w:val="hybridMultilevel"/>
    <w:tmpl w:val="5D8E9B14"/>
    <w:lvl w:ilvl="0" w:tplc="35B85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8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5BCB4A55"/>
    <w:multiLevelType w:val="singleLevel"/>
    <w:tmpl w:val="03C28D6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lang w:val="en-US"/>
      </w:rPr>
    </w:lvl>
  </w:abstractNum>
  <w:abstractNum w:abstractNumId="35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A550D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7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0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2">
    <w:nsid w:val="79CD7592"/>
    <w:multiLevelType w:val="hybridMultilevel"/>
    <w:tmpl w:val="64DCA8D2"/>
    <w:lvl w:ilvl="0" w:tplc="ABDC8CBA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27"/>
  </w:num>
  <w:num w:numId="2">
    <w:abstractNumId w:val="30"/>
  </w:num>
  <w:num w:numId="3">
    <w:abstractNumId w:val="14"/>
  </w:num>
  <w:num w:numId="4">
    <w:abstractNumId w:val="25"/>
  </w:num>
  <w:num w:numId="5">
    <w:abstractNumId w:val="31"/>
  </w:num>
  <w:num w:numId="6">
    <w:abstractNumId w:val="10"/>
  </w:num>
  <w:num w:numId="7">
    <w:abstractNumId w:val="29"/>
  </w:num>
  <w:num w:numId="8">
    <w:abstractNumId w:val="2"/>
  </w:num>
  <w:num w:numId="9">
    <w:abstractNumId w:val="38"/>
  </w:num>
  <w:num w:numId="10">
    <w:abstractNumId w:val="17"/>
  </w:num>
  <w:num w:numId="11">
    <w:abstractNumId w:val="12"/>
  </w:num>
  <w:num w:numId="12">
    <w:abstractNumId w:val="40"/>
  </w:num>
  <w:num w:numId="13">
    <w:abstractNumId w:val="21"/>
  </w:num>
  <w:num w:numId="14">
    <w:abstractNumId w:val="26"/>
  </w:num>
  <w:num w:numId="15">
    <w:abstractNumId w:val="1"/>
  </w:num>
  <w:num w:numId="16">
    <w:abstractNumId w:val="37"/>
  </w:num>
  <w:num w:numId="17">
    <w:abstractNumId w:val="32"/>
  </w:num>
  <w:num w:numId="18">
    <w:abstractNumId w:val="33"/>
  </w:num>
  <w:num w:numId="19">
    <w:abstractNumId w:val="9"/>
  </w:num>
  <w:num w:numId="20">
    <w:abstractNumId w:val="13"/>
  </w:num>
  <w:num w:numId="21">
    <w:abstractNumId w:val="18"/>
  </w:num>
  <w:num w:numId="22">
    <w:abstractNumId w:val="41"/>
  </w:num>
  <w:num w:numId="23">
    <w:abstractNumId w:val="5"/>
  </w:num>
  <w:num w:numId="24">
    <w:abstractNumId w:val="20"/>
  </w:num>
  <w:num w:numId="25">
    <w:abstractNumId w:val="16"/>
  </w:num>
  <w:num w:numId="26">
    <w:abstractNumId w:val="35"/>
  </w:num>
  <w:num w:numId="27">
    <w:abstractNumId w:val="15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8"/>
  </w:num>
  <w:num w:numId="30">
    <w:abstractNumId w:val="23"/>
  </w:num>
  <w:num w:numId="31">
    <w:abstractNumId w:val="39"/>
  </w:num>
  <w:num w:numId="32">
    <w:abstractNumId w:val="3"/>
  </w:num>
  <w:num w:numId="33">
    <w:abstractNumId w:val="6"/>
  </w:num>
  <w:num w:numId="34">
    <w:abstractNumId w:val="28"/>
  </w:num>
  <w:num w:numId="35">
    <w:abstractNumId w:val="43"/>
  </w:num>
  <w:num w:numId="36">
    <w:abstractNumId w:val="36"/>
  </w:num>
  <w:num w:numId="37">
    <w:abstractNumId w:val="34"/>
  </w:num>
  <w:num w:numId="38">
    <w:abstractNumId w:val="24"/>
  </w:num>
  <w:num w:numId="39">
    <w:abstractNumId w:val="7"/>
  </w:num>
  <w:num w:numId="40">
    <w:abstractNumId w:val="11"/>
  </w:num>
  <w:num w:numId="41">
    <w:abstractNumId w:val="42"/>
  </w:num>
  <w:num w:numId="42">
    <w:abstractNumId w:val="19"/>
  </w:num>
  <w:num w:numId="43">
    <w:abstractNumId w:val="22"/>
  </w:num>
  <w:num w:numId="44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3748"/>
    <w:rsid w:val="000061AF"/>
    <w:rsid w:val="000131EB"/>
    <w:rsid w:val="000148D7"/>
    <w:rsid w:val="00014B08"/>
    <w:rsid w:val="0001547A"/>
    <w:rsid w:val="0001611A"/>
    <w:rsid w:val="00027F0B"/>
    <w:rsid w:val="00034D13"/>
    <w:rsid w:val="000358C7"/>
    <w:rsid w:val="0004009B"/>
    <w:rsid w:val="00042010"/>
    <w:rsid w:val="00042DFC"/>
    <w:rsid w:val="0004500F"/>
    <w:rsid w:val="00051853"/>
    <w:rsid w:val="000574B2"/>
    <w:rsid w:val="00060FDA"/>
    <w:rsid w:val="00061E61"/>
    <w:rsid w:val="00066DB2"/>
    <w:rsid w:val="00072169"/>
    <w:rsid w:val="000946FE"/>
    <w:rsid w:val="000A1B4D"/>
    <w:rsid w:val="000A4567"/>
    <w:rsid w:val="000A6B82"/>
    <w:rsid w:val="000B5EAF"/>
    <w:rsid w:val="000B657D"/>
    <w:rsid w:val="000B67A4"/>
    <w:rsid w:val="000C2AA4"/>
    <w:rsid w:val="000E35F1"/>
    <w:rsid w:val="000E586A"/>
    <w:rsid w:val="000F266F"/>
    <w:rsid w:val="000F7FB8"/>
    <w:rsid w:val="00104440"/>
    <w:rsid w:val="001112AC"/>
    <w:rsid w:val="00112C30"/>
    <w:rsid w:val="0011341E"/>
    <w:rsid w:val="00113D56"/>
    <w:rsid w:val="0011568D"/>
    <w:rsid w:val="001226FE"/>
    <w:rsid w:val="00122E7F"/>
    <w:rsid w:val="001271E5"/>
    <w:rsid w:val="00135828"/>
    <w:rsid w:val="00135E2C"/>
    <w:rsid w:val="001409C6"/>
    <w:rsid w:val="00141E32"/>
    <w:rsid w:val="0015047A"/>
    <w:rsid w:val="001649A3"/>
    <w:rsid w:val="00175E95"/>
    <w:rsid w:val="0017711D"/>
    <w:rsid w:val="0018473A"/>
    <w:rsid w:val="0018661D"/>
    <w:rsid w:val="00191DAC"/>
    <w:rsid w:val="001A3DB2"/>
    <w:rsid w:val="001B1C6B"/>
    <w:rsid w:val="001C1857"/>
    <w:rsid w:val="001D1A3E"/>
    <w:rsid w:val="001D2ADF"/>
    <w:rsid w:val="001D3EB7"/>
    <w:rsid w:val="001D412C"/>
    <w:rsid w:val="001E0523"/>
    <w:rsid w:val="001E144C"/>
    <w:rsid w:val="001E503C"/>
    <w:rsid w:val="001E6751"/>
    <w:rsid w:val="001E7CAE"/>
    <w:rsid w:val="001F3B7A"/>
    <w:rsid w:val="001F49DB"/>
    <w:rsid w:val="00207F89"/>
    <w:rsid w:val="00222C22"/>
    <w:rsid w:val="00226D57"/>
    <w:rsid w:val="0023184A"/>
    <w:rsid w:val="00244181"/>
    <w:rsid w:val="002517A2"/>
    <w:rsid w:val="00260BF4"/>
    <w:rsid w:val="002621B1"/>
    <w:rsid w:val="00270630"/>
    <w:rsid w:val="0027170A"/>
    <w:rsid w:val="00275413"/>
    <w:rsid w:val="002820E0"/>
    <w:rsid w:val="00286D2A"/>
    <w:rsid w:val="0029357D"/>
    <w:rsid w:val="002A6FEA"/>
    <w:rsid w:val="002B6813"/>
    <w:rsid w:val="002C25BD"/>
    <w:rsid w:val="002C4239"/>
    <w:rsid w:val="002C65D6"/>
    <w:rsid w:val="002D25E8"/>
    <w:rsid w:val="002D4682"/>
    <w:rsid w:val="002E1496"/>
    <w:rsid w:val="002F3D22"/>
    <w:rsid w:val="002F564A"/>
    <w:rsid w:val="002F75E3"/>
    <w:rsid w:val="00300670"/>
    <w:rsid w:val="003048F6"/>
    <w:rsid w:val="00312A97"/>
    <w:rsid w:val="003370B3"/>
    <w:rsid w:val="00346E2A"/>
    <w:rsid w:val="003563E1"/>
    <w:rsid w:val="00360450"/>
    <w:rsid w:val="00364942"/>
    <w:rsid w:val="00372DAD"/>
    <w:rsid w:val="003846AA"/>
    <w:rsid w:val="00384E31"/>
    <w:rsid w:val="00386B72"/>
    <w:rsid w:val="00396296"/>
    <w:rsid w:val="00397AD4"/>
    <w:rsid w:val="003A4592"/>
    <w:rsid w:val="003A5064"/>
    <w:rsid w:val="003B1E7B"/>
    <w:rsid w:val="003B2AE6"/>
    <w:rsid w:val="003B4490"/>
    <w:rsid w:val="003B6B73"/>
    <w:rsid w:val="003C04FB"/>
    <w:rsid w:val="003C5744"/>
    <w:rsid w:val="003C7435"/>
    <w:rsid w:val="003E2624"/>
    <w:rsid w:val="003E3FC0"/>
    <w:rsid w:val="003E7D5A"/>
    <w:rsid w:val="00400BB9"/>
    <w:rsid w:val="00401D7B"/>
    <w:rsid w:val="0040541E"/>
    <w:rsid w:val="00417453"/>
    <w:rsid w:val="004175B3"/>
    <w:rsid w:val="004234F1"/>
    <w:rsid w:val="00440D2E"/>
    <w:rsid w:val="004431F4"/>
    <w:rsid w:val="004520A4"/>
    <w:rsid w:val="00455EB0"/>
    <w:rsid w:val="00475B77"/>
    <w:rsid w:val="00481CD4"/>
    <w:rsid w:val="00482C31"/>
    <w:rsid w:val="00492864"/>
    <w:rsid w:val="004930AA"/>
    <w:rsid w:val="004944EE"/>
    <w:rsid w:val="00495BF0"/>
    <w:rsid w:val="00496279"/>
    <w:rsid w:val="004A0534"/>
    <w:rsid w:val="004A34B9"/>
    <w:rsid w:val="004A5711"/>
    <w:rsid w:val="004A7D87"/>
    <w:rsid w:val="004C4B2C"/>
    <w:rsid w:val="004C6CB5"/>
    <w:rsid w:val="004D1EE5"/>
    <w:rsid w:val="004D38A2"/>
    <w:rsid w:val="004E21CA"/>
    <w:rsid w:val="004E65EA"/>
    <w:rsid w:val="004F3DC7"/>
    <w:rsid w:val="0050007F"/>
    <w:rsid w:val="00500A68"/>
    <w:rsid w:val="0050376F"/>
    <w:rsid w:val="005150D0"/>
    <w:rsid w:val="0051578C"/>
    <w:rsid w:val="00516501"/>
    <w:rsid w:val="00521AE5"/>
    <w:rsid w:val="00537296"/>
    <w:rsid w:val="00537CD8"/>
    <w:rsid w:val="00544092"/>
    <w:rsid w:val="0055149D"/>
    <w:rsid w:val="005522B0"/>
    <w:rsid w:val="005650B7"/>
    <w:rsid w:val="00566603"/>
    <w:rsid w:val="00567830"/>
    <w:rsid w:val="005745C6"/>
    <w:rsid w:val="0057467D"/>
    <w:rsid w:val="0057564F"/>
    <w:rsid w:val="0058483A"/>
    <w:rsid w:val="0059412D"/>
    <w:rsid w:val="005A0CFE"/>
    <w:rsid w:val="005A1A0D"/>
    <w:rsid w:val="005A6447"/>
    <w:rsid w:val="005A6629"/>
    <w:rsid w:val="005A7CE9"/>
    <w:rsid w:val="005C112D"/>
    <w:rsid w:val="005C249B"/>
    <w:rsid w:val="005C357D"/>
    <w:rsid w:val="005D3960"/>
    <w:rsid w:val="005D6F2A"/>
    <w:rsid w:val="005D7A99"/>
    <w:rsid w:val="005E1B70"/>
    <w:rsid w:val="00602674"/>
    <w:rsid w:val="00610C6D"/>
    <w:rsid w:val="00617690"/>
    <w:rsid w:val="00627ED4"/>
    <w:rsid w:val="00635C26"/>
    <w:rsid w:val="0063659F"/>
    <w:rsid w:val="0064084A"/>
    <w:rsid w:val="00650495"/>
    <w:rsid w:val="00651171"/>
    <w:rsid w:val="00652F6D"/>
    <w:rsid w:val="0065319B"/>
    <w:rsid w:val="00660932"/>
    <w:rsid w:val="0066381C"/>
    <w:rsid w:val="00667BC4"/>
    <w:rsid w:val="00675CAF"/>
    <w:rsid w:val="006765C7"/>
    <w:rsid w:val="00677AF6"/>
    <w:rsid w:val="00691F3A"/>
    <w:rsid w:val="00693212"/>
    <w:rsid w:val="006A49A9"/>
    <w:rsid w:val="006A7CD2"/>
    <w:rsid w:val="006B1214"/>
    <w:rsid w:val="006D21E7"/>
    <w:rsid w:val="006D24A9"/>
    <w:rsid w:val="006D7BDC"/>
    <w:rsid w:val="006E101D"/>
    <w:rsid w:val="006E36D4"/>
    <w:rsid w:val="006E7EA4"/>
    <w:rsid w:val="006F2D9A"/>
    <w:rsid w:val="006F4C0D"/>
    <w:rsid w:val="007033C1"/>
    <w:rsid w:val="007071DA"/>
    <w:rsid w:val="00707D34"/>
    <w:rsid w:val="0071599A"/>
    <w:rsid w:val="00716D32"/>
    <w:rsid w:val="007173AD"/>
    <w:rsid w:val="00727AE5"/>
    <w:rsid w:val="007352ED"/>
    <w:rsid w:val="007435B6"/>
    <w:rsid w:val="00751D4B"/>
    <w:rsid w:val="007554DE"/>
    <w:rsid w:val="00755F60"/>
    <w:rsid w:val="00761C41"/>
    <w:rsid w:val="00775C16"/>
    <w:rsid w:val="007818EE"/>
    <w:rsid w:val="00782EE6"/>
    <w:rsid w:val="00785238"/>
    <w:rsid w:val="007A00E3"/>
    <w:rsid w:val="007A31B6"/>
    <w:rsid w:val="007A449B"/>
    <w:rsid w:val="007A66BB"/>
    <w:rsid w:val="007A6E4C"/>
    <w:rsid w:val="007B1DA6"/>
    <w:rsid w:val="007B60D5"/>
    <w:rsid w:val="007C0090"/>
    <w:rsid w:val="007C0642"/>
    <w:rsid w:val="007C1E0E"/>
    <w:rsid w:val="007C2630"/>
    <w:rsid w:val="007D0918"/>
    <w:rsid w:val="007D39D2"/>
    <w:rsid w:val="007D7CDF"/>
    <w:rsid w:val="007E190B"/>
    <w:rsid w:val="007E2947"/>
    <w:rsid w:val="007E366E"/>
    <w:rsid w:val="007F0618"/>
    <w:rsid w:val="007F39A4"/>
    <w:rsid w:val="007F658E"/>
    <w:rsid w:val="008014FE"/>
    <w:rsid w:val="00801C25"/>
    <w:rsid w:val="00803834"/>
    <w:rsid w:val="00805D21"/>
    <w:rsid w:val="00805D4C"/>
    <w:rsid w:val="00806C2D"/>
    <w:rsid w:val="00816696"/>
    <w:rsid w:val="00831723"/>
    <w:rsid w:val="008362C8"/>
    <w:rsid w:val="008379D6"/>
    <w:rsid w:val="0084077C"/>
    <w:rsid w:val="00845EDB"/>
    <w:rsid w:val="00851ABB"/>
    <w:rsid w:val="00852F39"/>
    <w:rsid w:val="00864DD8"/>
    <w:rsid w:val="0087363D"/>
    <w:rsid w:val="008835F7"/>
    <w:rsid w:val="008921BD"/>
    <w:rsid w:val="00895282"/>
    <w:rsid w:val="008A3C7E"/>
    <w:rsid w:val="008A5137"/>
    <w:rsid w:val="008C2F55"/>
    <w:rsid w:val="008C3C0F"/>
    <w:rsid w:val="008C76C8"/>
    <w:rsid w:val="008D3E4E"/>
    <w:rsid w:val="008D5B3C"/>
    <w:rsid w:val="008E0A81"/>
    <w:rsid w:val="008E6C7B"/>
    <w:rsid w:val="008F75E9"/>
    <w:rsid w:val="008F7F20"/>
    <w:rsid w:val="00900E8D"/>
    <w:rsid w:val="009035D6"/>
    <w:rsid w:val="00907881"/>
    <w:rsid w:val="00912725"/>
    <w:rsid w:val="00917827"/>
    <w:rsid w:val="00922B06"/>
    <w:rsid w:val="009271DE"/>
    <w:rsid w:val="0092775B"/>
    <w:rsid w:val="0093561D"/>
    <w:rsid w:val="00944745"/>
    <w:rsid w:val="00951BA0"/>
    <w:rsid w:val="0095444B"/>
    <w:rsid w:val="009648F1"/>
    <w:rsid w:val="00964DBC"/>
    <w:rsid w:val="00976137"/>
    <w:rsid w:val="00981F70"/>
    <w:rsid w:val="00992166"/>
    <w:rsid w:val="00997AC7"/>
    <w:rsid w:val="00997DBB"/>
    <w:rsid w:val="009A0C2F"/>
    <w:rsid w:val="009A19AA"/>
    <w:rsid w:val="009A7C6D"/>
    <w:rsid w:val="009B3470"/>
    <w:rsid w:val="009C5C6E"/>
    <w:rsid w:val="009E2F04"/>
    <w:rsid w:val="00A030F8"/>
    <w:rsid w:val="00A03324"/>
    <w:rsid w:val="00A11D1D"/>
    <w:rsid w:val="00A1513C"/>
    <w:rsid w:val="00A172C8"/>
    <w:rsid w:val="00A21E69"/>
    <w:rsid w:val="00A24685"/>
    <w:rsid w:val="00A323A9"/>
    <w:rsid w:val="00A323B4"/>
    <w:rsid w:val="00A337AB"/>
    <w:rsid w:val="00A36132"/>
    <w:rsid w:val="00A37E59"/>
    <w:rsid w:val="00A42F6A"/>
    <w:rsid w:val="00A51FCE"/>
    <w:rsid w:val="00A52656"/>
    <w:rsid w:val="00A5402C"/>
    <w:rsid w:val="00A60EF1"/>
    <w:rsid w:val="00A7012E"/>
    <w:rsid w:val="00A73440"/>
    <w:rsid w:val="00A81FA7"/>
    <w:rsid w:val="00A82B9D"/>
    <w:rsid w:val="00A83B07"/>
    <w:rsid w:val="00A91607"/>
    <w:rsid w:val="00A93395"/>
    <w:rsid w:val="00AA1A48"/>
    <w:rsid w:val="00AA7A31"/>
    <w:rsid w:val="00AB2D54"/>
    <w:rsid w:val="00AB2EF3"/>
    <w:rsid w:val="00AB4FF9"/>
    <w:rsid w:val="00AB7584"/>
    <w:rsid w:val="00AC6948"/>
    <w:rsid w:val="00AC6E85"/>
    <w:rsid w:val="00AE68D4"/>
    <w:rsid w:val="00AF0BBE"/>
    <w:rsid w:val="00AF4A69"/>
    <w:rsid w:val="00B019A6"/>
    <w:rsid w:val="00B044B2"/>
    <w:rsid w:val="00B10C58"/>
    <w:rsid w:val="00B130D5"/>
    <w:rsid w:val="00B22099"/>
    <w:rsid w:val="00B41A83"/>
    <w:rsid w:val="00B56DFF"/>
    <w:rsid w:val="00B62B1E"/>
    <w:rsid w:val="00B64F48"/>
    <w:rsid w:val="00B6536B"/>
    <w:rsid w:val="00B763D2"/>
    <w:rsid w:val="00B84DD6"/>
    <w:rsid w:val="00B84E53"/>
    <w:rsid w:val="00B86413"/>
    <w:rsid w:val="00B9423E"/>
    <w:rsid w:val="00BC3463"/>
    <w:rsid w:val="00BC385B"/>
    <w:rsid w:val="00BD6399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3DA4"/>
    <w:rsid w:val="00C2218D"/>
    <w:rsid w:val="00C322D3"/>
    <w:rsid w:val="00C41093"/>
    <w:rsid w:val="00C524D3"/>
    <w:rsid w:val="00C54490"/>
    <w:rsid w:val="00C62818"/>
    <w:rsid w:val="00C656C1"/>
    <w:rsid w:val="00C6728C"/>
    <w:rsid w:val="00C80582"/>
    <w:rsid w:val="00CA29DD"/>
    <w:rsid w:val="00CB04A5"/>
    <w:rsid w:val="00CB0C1D"/>
    <w:rsid w:val="00CB358B"/>
    <w:rsid w:val="00CC3517"/>
    <w:rsid w:val="00CC3533"/>
    <w:rsid w:val="00CD03F6"/>
    <w:rsid w:val="00CE2C0F"/>
    <w:rsid w:val="00CF010E"/>
    <w:rsid w:val="00CF2CD5"/>
    <w:rsid w:val="00CF33C1"/>
    <w:rsid w:val="00D07746"/>
    <w:rsid w:val="00D125C0"/>
    <w:rsid w:val="00D13402"/>
    <w:rsid w:val="00D23D1B"/>
    <w:rsid w:val="00D325B3"/>
    <w:rsid w:val="00D33FB8"/>
    <w:rsid w:val="00D45C73"/>
    <w:rsid w:val="00D47F68"/>
    <w:rsid w:val="00D6573B"/>
    <w:rsid w:val="00D70486"/>
    <w:rsid w:val="00D70E15"/>
    <w:rsid w:val="00D755A9"/>
    <w:rsid w:val="00D77DF5"/>
    <w:rsid w:val="00D87909"/>
    <w:rsid w:val="00D92079"/>
    <w:rsid w:val="00DB18FE"/>
    <w:rsid w:val="00DB3D05"/>
    <w:rsid w:val="00DC138A"/>
    <w:rsid w:val="00DC2C5C"/>
    <w:rsid w:val="00DC4D2B"/>
    <w:rsid w:val="00DC548F"/>
    <w:rsid w:val="00DC7E2A"/>
    <w:rsid w:val="00DD6A0B"/>
    <w:rsid w:val="00DE54B4"/>
    <w:rsid w:val="00DE792D"/>
    <w:rsid w:val="00DF3371"/>
    <w:rsid w:val="00DF65EF"/>
    <w:rsid w:val="00E04106"/>
    <w:rsid w:val="00E2048A"/>
    <w:rsid w:val="00E248AA"/>
    <w:rsid w:val="00E3459E"/>
    <w:rsid w:val="00E44C0A"/>
    <w:rsid w:val="00E4656B"/>
    <w:rsid w:val="00E503E5"/>
    <w:rsid w:val="00E54B1B"/>
    <w:rsid w:val="00E568E2"/>
    <w:rsid w:val="00E61BB4"/>
    <w:rsid w:val="00E649C7"/>
    <w:rsid w:val="00E70E16"/>
    <w:rsid w:val="00E7173F"/>
    <w:rsid w:val="00E8110A"/>
    <w:rsid w:val="00E9085B"/>
    <w:rsid w:val="00E91A92"/>
    <w:rsid w:val="00E966AA"/>
    <w:rsid w:val="00EA0CF7"/>
    <w:rsid w:val="00EA1F6C"/>
    <w:rsid w:val="00EA1FD7"/>
    <w:rsid w:val="00EB324C"/>
    <w:rsid w:val="00EC00F9"/>
    <w:rsid w:val="00EC36C9"/>
    <w:rsid w:val="00ED1BE9"/>
    <w:rsid w:val="00ED254D"/>
    <w:rsid w:val="00ED73FC"/>
    <w:rsid w:val="00EE4F34"/>
    <w:rsid w:val="00EF28AD"/>
    <w:rsid w:val="00EF2DAA"/>
    <w:rsid w:val="00EF430E"/>
    <w:rsid w:val="00EF5822"/>
    <w:rsid w:val="00F004DC"/>
    <w:rsid w:val="00F0326E"/>
    <w:rsid w:val="00F37A43"/>
    <w:rsid w:val="00F42F4F"/>
    <w:rsid w:val="00F43C02"/>
    <w:rsid w:val="00F461AE"/>
    <w:rsid w:val="00F530CC"/>
    <w:rsid w:val="00F55528"/>
    <w:rsid w:val="00F560B5"/>
    <w:rsid w:val="00F64229"/>
    <w:rsid w:val="00F64333"/>
    <w:rsid w:val="00F72E51"/>
    <w:rsid w:val="00F73990"/>
    <w:rsid w:val="00F8462A"/>
    <w:rsid w:val="00F8513C"/>
    <w:rsid w:val="00F94E09"/>
    <w:rsid w:val="00F97A12"/>
    <w:rsid w:val="00FA713F"/>
    <w:rsid w:val="00FB30F7"/>
    <w:rsid w:val="00FC4285"/>
    <w:rsid w:val="00FD05F7"/>
    <w:rsid w:val="00FD1D79"/>
    <w:rsid w:val="00FD1D86"/>
    <w:rsid w:val="00FD691B"/>
    <w:rsid w:val="00FD7C7E"/>
    <w:rsid w:val="00FF1617"/>
    <w:rsid w:val="00FF2EEB"/>
    <w:rsid w:val="00FF7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CB62E-ABCA-483D-B4CE-250F5ED5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0D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styleId="af9">
    <w:name w:val="No Spacing"/>
    <w:link w:val="afa"/>
    <w:qFormat/>
    <w:rsid w:val="00D45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D45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DE54B4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character" w:customStyle="1" w:styleId="FontStyle57">
    <w:name w:val="Font Style57"/>
    <w:uiPriority w:val="99"/>
    <w:rsid w:val="00DE54B4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uiPriority w:val="99"/>
    <w:rsid w:val="00DE54B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6A7CD2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26">
    <w:name w:val="Style26"/>
    <w:basedOn w:val="a"/>
    <w:uiPriority w:val="99"/>
    <w:rsid w:val="006A7CD2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28">
    <w:name w:val="Style28"/>
    <w:basedOn w:val="a"/>
    <w:uiPriority w:val="99"/>
    <w:rsid w:val="006A7CD2"/>
    <w:pPr>
      <w:widowControl w:val="0"/>
      <w:autoSpaceDE w:val="0"/>
      <w:autoSpaceDN w:val="0"/>
      <w:adjustRightInd w:val="0"/>
      <w:spacing w:line="419" w:lineRule="exact"/>
      <w:ind w:firstLine="720"/>
    </w:pPr>
    <w:rPr>
      <w:rFonts w:eastAsia="Times New Roman"/>
      <w:lang w:eastAsia="ru-RU"/>
    </w:rPr>
  </w:style>
  <w:style w:type="paragraph" w:customStyle="1" w:styleId="Style30">
    <w:name w:val="Style30"/>
    <w:basedOn w:val="a"/>
    <w:uiPriority w:val="99"/>
    <w:rsid w:val="006A7CD2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Times New Roman"/>
      <w:lang w:eastAsia="ru-RU"/>
    </w:rPr>
  </w:style>
  <w:style w:type="paragraph" w:customStyle="1" w:styleId="Style34">
    <w:name w:val="Style34"/>
    <w:basedOn w:val="a"/>
    <w:uiPriority w:val="99"/>
    <w:rsid w:val="006A7CD2"/>
    <w:pPr>
      <w:widowControl w:val="0"/>
      <w:autoSpaceDE w:val="0"/>
      <w:autoSpaceDN w:val="0"/>
      <w:adjustRightInd w:val="0"/>
      <w:spacing w:line="422" w:lineRule="exact"/>
      <w:jc w:val="both"/>
    </w:pPr>
    <w:rPr>
      <w:rFonts w:eastAsia="Times New Roman"/>
      <w:lang w:eastAsia="ru-RU"/>
    </w:rPr>
  </w:style>
  <w:style w:type="paragraph" w:customStyle="1" w:styleId="Style36">
    <w:name w:val="Style36"/>
    <w:basedOn w:val="a"/>
    <w:uiPriority w:val="99"/>
    <w:rsid w:val="006A7CD2"/>
    <w:pPr>
      <w:widowControl w:val="0"/>
      <w:autoSpaceDE w:val="0"/>
      <w:autoSpaceDN w:val="0"/>
      <w:adjustRightInd w:val="0"/>
      <w:spacing w:line="276" w:lineRule="exact"/>
      <w:ind w:firstLine="350"/>
    </w:pPr>
    <w:rPr>
      <w:rFonts w:eastAsia="Times New Roman"/>
      <w:lang w:eastAsia="ru-RU"/>
    </w:rPr>
  </w:style>
  <w:style w:type="character" w:customStyle="1" w:styleId="FontStyle53">
    <w:name w:val="Font Style53"/>
    <w:uiPriority w:val="99"/>
    <w:rsid w:val="006A7CD2"/>
    <w:rPr>
      <w:rFonts w:ascii="Times New Roman" w:hAnsi="Times New Roman" w:cs="Times New Roman"/>
      <w:sz w:val="18"/>
      <w:szCs w:val="18"/>
    </w:rPr>
  </w:style>
  <w:style w:type="character" w:customStyle="1" w:styleId="FontStyle56">
    <w:name w:val="Font Style56"/>
    <w:uiPriority w:val="99"/>
    <w:rsid w:val="006A7CD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8">
    <w:name w:val="Font Style58"/>
    <w:uiPriority w:val="99"/>
    <w:rsid w:val="006A7CD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rsid w:val="006A7CD2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A7CD2"/>
    <w:rPr>
      <w:rFonts w:ascii="Times New Roman" w:hAnsi="Times New Roman" w:cs="Times New Roman" w:hint="default"/>
      <w:b/>
      <w:bCs/>
      <w:sz w:val="18"/>
      <w:szCs w:val="18"/>
    </w:rPr>
  </w:style>
  <w:style w:type="character" w:styleId="afb">
    <w:name w:val="Hyperlink"/>
    <w:uiPriority w:val="99"/>
    <w:rsid w:val="00997AC7"/>
    <w:rPr>
      <w:color w:val="0000FF"/>
      <w:u w:val="single"/>
    </w:rPr>
  </w:style>
  <w:style w:type="character" w:styleId="afc">
    <w:name w:val="Strong"/>
    <w:basedOn w:val="a0"/>
    <w:uiPriority w:val="22"/>
    <w:qFormat/>
    <w:rsid w:val="00997AC7"/>
    <w:rPr>
      <w:b/>
      <w:bCs/>
    </w:rPr>
  </w:style>
  <w:style w:type="character" w:customStyle="1" w:styleId="WW8Num21z0">
    <w:name w:val="WW8Num21z0"/>
    <w:rsid w:val="00997AC7"/>
    <w:rPr>
      <w:rFonts w:ascii="Symbol" w:hAnsi="Symbol" w:cs="Symbol"/>
    </w:rPr>
  </w:style>
  <w:style w:type="character" w:customStyle="1" w:styleId="WW8Num15z2">
    <w:name w:val="WW8Num15z2"/>
    <w:rsid w:val="00997AC7"/>
    <w:rPr>
      <w:rFonts w:ascii="Wingdings" w:hAnsi="Wingdings" w:cs="Wingdings"/>
    </w:rPr>
  </w:style>
  <w:style w:type="character" w:customStyle="1" w:styleId="afd">
    <w:name w:val="Основной текст_"/>
    <w:basedOn w:val="a0"/>
    <w:link w:val="32"/>
    <w:rsid w:val="00AA1A48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fd"/>
    <w:rsid w:val="00AA1A48"/>
    <w:pPr>
      <w:widowControl w:val="0"/>
      <w:shd w:val="clear" w:color="auto" w:fill="FFFFFF"/>
      <w:spacing w:line="0" w:lineRule="atLeast"/>
      <w:ind w:hanging="1660"/>
    </w:pPr>
    <w:rPr>
      <w:rFonts w:eastAsia="Times New Roman"/>
      <w:spacing w:val="-4"/>
      <w:sz w:val="26"/>
      <w:szCs w:val="26"/>
      <w:lang w:eastAsia="en-US"/>
    </w:rPr>
  </w:style>
  <w:style w:type="paragraph" w:customStyle="1" w:styleId="Style2">
    <w:name w:val="Style2"/>
    <w:basedOn w:val="a"/>
    <w:uiPriority w:val="99"/>
    <w:rsid w:val="001649A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1649A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1649A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paragraph" w:styleId="afe">
    <w:name w:val="Plain Text"/>
    <w:basedOn w:val="a"/>
    <w:link w:val="aff"/>
    <w:rsid w:val="001649A3"/>
    <w:rPr>
      <w:rFonts w:ascii="Courier New" w:eastAsia="Times New Roman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1649A3"/>
    <w:rPr>
      <w:rFonts w:ascii="Courier New" w:eastAsia="Times New Roman" w:hAnsi="Courier New" w:cs="Times New Roman"/>
      <w:sz w:val="20"/>
      <w:szCs w:val="20"/>
    </w:rPr>
  </w:style>
  <w:style w:type="character" w:customStyle="1" w:styleId="7">
    <w:name w:val="Основной текст (7)_"/>
    <w:link w:val="70"/>
    <w:rsid w:val="001649A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649A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shd w:val="clear" w:color="auto" w:fill="FFFFFF"/>
      <w:lang w:eastAsia="en-US"/>
    </w:rPr>
  </w:style>
  <w:style w:type="table" w:customStyle="1" w:styleId="12">
    <w:name w:val="Сетка таблицы1"/>
    <w:basedOn w:val="a1"/>
    <w:next w:val="a9"/>
    <w:rsid w:val="00F42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9"/>
    <w:rsid w:val="00FC4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F781E-3959-4806-BC63-989DB4A0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3955</Words>
  <Characters>22545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36</cp:revision>
  <cp:lastPrinted>2018-11-29T13:08:00Z</cp:lastPrinted>
  <dcterms:created xsi:type="dcterms:W3CDTF">2022-11-28T15:35:00Z</dcterms:created>
  <dcterms:modified xsi:type="dcterms:W3CDTF">2025-01-08T09:06:00Z</dcterms:modified>
</cp:coreProperties>
</file>