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CB2DB" w14:textId="77777777" w:rsidR="00A411D9" w:rsidRDefault="00A411D9">
      <w:pPr>
        <w:ind w:left="-567"/>
        <w:jc w:val="center"/>
        <w:rPr>
          <w:b/>
          <w:sz w:val="28"/>
        </w:rPr>
      </w:pPr>
      <w:bookmarkStart w:id="0" w:name="bookmark2"/>
    </w:p>
    <w:p w14:paraId="6F366701" w14:textId="77777777" w:rsidR="00A411D9" w:rsidRDefault="00A411D9">
      <w:pPr>
        <w:ind w:left="-567"/>
        <w:jc w:val="center"/>
        <w:rPr>
          <w:b/>
          <w:sz w:val="28"/>
        </w:rPr>
      </w:pPr>
    </w:p>
    <w:p w14:paraId="151A7D57" w14:textId="77777777" w:rsidR="00A411D9" w:rsidRDefault="00A411D9">
      <w:pPr>
        <w:ind w:left="-567"/>
        <w:jc w:val="center"/>
        <w:rPr>
          <w:b/>
          <w:sz w:val="28"/>
        </w:rPr>
      </w:pPr>
    </w:p>
    <w:p w14:paraId="34471C57" w14:textId="77777777" w:rsidR="00A411D9" w:rsidRDefault="00A411D9">
      <w:pPr>
        <w:ind w:left="-567"/>
        <w:jc w:val="center"/>
        <w:rPr>
          <w:b/>
          <w:sz w:val="28"/>
        </w:rPr>
      </w:pPr>
    </w:p>
    <w:p w14:paraId="2717161D" w14:textId="77777777" w:rsidR="00A411D9" w:rsidRDefault="00A411D9">
      <w:pPr>
        <w:ind w:left="-567"/>
        <w:jc w:val="center"/>
        <w:rPr>
          <w:b/>
          <w:sz w:val="28"/>
        </w:rPr>
      </w:pPr>
    </w:p>
    <w:p w14:paraId="3BB82E94" w14:textId="77777777" w:rsidR="00A411D9" w:rsidRDefault="00A411D9">
      <w:pPr>
        <w:ind w:left="-567"/>
        <w:jc w:val="center"/>
        <w:rPr>
          <w:b/>
          <w:sz w:val="28"/>
        </w:rPr>
      </w:pPr>
    </w:p>
    <w:p w14:paraId="23DFA7A7" w14:textId="77777777" w:rsidR="00A411D9" w:rsidRDefault="00A411D9">
      <w:pPr>
        <w:ind w:left="-567"/>
        <w:jc w:val="center"/>
        <w:rPr>
          <w:b/>
          <w:sz w:val="28"/>
        </w:rPr>
      </w:pPr>
    </w:p>
    <w:p w14:paraId="562F7ADF" w14:textId="77777777" w:rsidR="00A411D9" w:rsidRDefault="00A411D9">
      <w:pPr>
        <w:ind w:left="-567"/>
        <w:jc w:val="center"/>
        <w:rPr>
          <w:b/>
          <w:sz w:val="28"/>
        </w:rPr>
      </w:pPr>
    </w:p>
    <w:p w14:paraId="7689A89B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A163C38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210F833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00E9DC9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BC7F905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1A8F5DB" w14:textId="77777777" w:rsidR="00A411D9" w:rsidRDefault="00A411D9">
      <w:pPr>
        <w:rPr>
          <w:rFonts w:ascii="Arial" w:hAnsi="Arial" w:cs="Arial"/>
          <w:b/>
          <w:sz w:val="32"/>
          <w:szCs w:val="32"/>
        </w:rPr>
      </w:pPr>
    </w:p>
    <w:p w14:paraId="25B02CF9" w14:textId="116CC567" w:rsidR="00A411D9" w:rsidRPr="00895512" w:rsidRDefault="00361FAA" w:rsidP="00895512">
      <w:pPr>
        <w:spacing w:line="360" w:lineRule="auto"/>
        <w:jc w:val="center"/>
        <w:rPr>
          <w:b/>
          <w:bCs/>
          <w:sz w:val="28"/>
          <w:szCs w:val="28"/>
        </w:rPr>
      </w:pPr>
      <w:r w:rsidRPr="00895512">
        <w:rPr>
          <w:b/>
          <w:bCs/>
          <w:sz w:val="28"/>
          <w:szCs w:val="28"/>
        </w:rPr>
        <w:t>РАБОЧАЯ ПРОГРАММА</w:t>
      </w:r>
      <w:r w:rsidR="00895512" w:rsidRPr="00895512">
        <w:rPr>
          <w:b/>
          <w:bCs/>
          <w:sz w:val="28"/>
          <w:szCs w:val="28"/>
        </w:rPr>
        <w:t xml:space="preserve"> </w:t>
      </w:r>
      <w:r w:rsidRPr="00895512">
        <w:rPr>
          <w:b/>
          <w:sz w:val="28"/>
          <w:szCs w:val="28"/>
        </w:rPr>
        <w:t>УЧЕБНОЙ ДИСЦИПЛИНЫ</w:t>
      </w:r>
    </w:p>
    <w:p w14:paraId="72BA11C3" w14:textId="77777777" w:rsidR="00A411D9" w:rsidRPr="00895512" w:rsidRDefault="00361FAA">
      <w:pPr>
        <w:ind w:left="-567" w:firstLine="283"/>
        <w:jc w:val="center"/>
        <w:rPr>
          <w:b/>
          <w:color w:val="FF0000"/>
          <w:sz w:val="28"/>
          <w:szCs w:val="28"/>
        </w:rPr>
      </w:pPr>
      <w:r w:rsidRPr="00895512">
        <w:rPr>
          <w:b/>
          <w:sz w:val="28"/>
          <w:szCs w:val="28"/>
        </w:rPr>
        <w:t>ОП.06 СТРОИТЕЛЬНЫЕ МАТЕРИАЛЫ И  ИЗДЕЛИЯ</w:t>
      </w:r>
    </w:p>
    <w:p w14:paraId="187C07AB" w14:textId="77777777" w:rsidR="00895512" w:rsidRPr="00895512" w:rsidRDefault="00895512">
      <w:pPr>
        <w:ind w:left="-567"/>
        <w:jc w:val="center"/>
        <w:rPr>
          <w:b/>
          <w:sz w:val="28"/>
          <w:szCs w:val="28"/>
        </w:rPr>
      </w:pPr>
    </w:p>
    <w:p w14:paraId="674866B7" w14:textId="14DDB52C" w:rsidR="00A411D9" w:rsidRPr="00895512" w:rsidRDefault="00361FAA">
      <w:pPr>
        <w:ind w:left="-567"/>
        <w:jc w:val="center"/>
        <w:rPr>
          <w:b/>
          <w:sz w:val="28"/>
          <w:szCs w:val="28"/>
        </w:rPr>
      </w:pPr>
      <w:r w:rsidRPr="00895512">
        <w:rPr>
          <w:b/>
          <w:sz w:val="28"/>
          <w:szCs w:val="28"/>
        </w:rPr>
        <w:t>для специальности</w:t>
      </w:r>
    </w:p>
    <w:p w14:paraId="5F996481" w14:textId="77777777" w:rsidR="00A411D9" w:rsidRPr="00895512" w:rsidRDefault="00361FAA">
      <w:pPr>
        <w:ind w:left="-567"/>
        <w:jc w:val="center"/>
        <w:rPr>
          <w:b/>
          <w:sz w:val="28"/>
          <w:szCs w:val="28"/>
        </w:rPr>
      </w:pPr>
      <w:r w:rsidRPr="00895512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1AB18387" w14:textId="77777777" w:rsidR="00A411D9" w:rsidRPr="00895512" w:rsidRDefault="00A411D9">
      <w:pPr>
        <w:ind w:left="-567"/>
        <w:jc w:val="center"/>
        <w:rPr>
          <w:i/>
          <w:sz w:val="28"/>
          <w:szCs w:val="28"/>
        </w:rPr>
      </w:pPr>
    </w:p>
    <w:p w14:paraId="38281D6B" w14:textId="77777777" w:rsidR="00895512" w:rsidRDefault="00361FAA">
      <w:pPr>
        <w:ind w:left="-567"/>
        <w:jc w:val="center"/>
        <w:rPr>
          <w:i/>
          <w:sz w:val="28"/>
          <w:szCs w:val="28"/>
        </w:rPr>
      </w:pPr>
      <w:r w:rsidRPr="00895512">
        <w:rPr>
          <w:i/>
          <w:sz w:val="28"/>
          <w:szCs w:val="28"/>
        </w:rPr>
        <w:t xml:space="preserve">Базовая подготовка </w:t>
      </w:r>
    </w:p>
    <w:p w14:paraId="270FA3A4" w14:textId="34839CEE" w:rsidR="00A411D9" w:rsidRDefault="00361FAA">
      <w:pPr>
        <w:ind w:left="-567"/>
        <w:jc w:val="center"/>
        <w:rPr>
          <w:i/>
          <w:sz w:val="28"/>
          <w:szCs w:val="28"/>
        </w:rPr>
      </w:pPr>
      <w:r w:rsidRPr="00895512">
        <w:rPr>
          <w:i/>
          <w:sz w:val="28"/>
          <w:szCs w:val="28"/>
        </w:rPr>
        <w:t>среднего профессионального образования</w:t>
      </w:r>
    </w:p>
    <w:p w14:paraId="39448D2E" w14:textId="15E8FE39" w:rsidR="00915D5E" w:rsidRPr="00895512" w:rsidRDefault="00915D5E">
      <w:pPr>
        <w:ind w:left="-567"/>
        <w:jc w:val="center"/>
        <w:rPr>
          <w:i/>
          <w:sz w:val="28"/>
          <w:szCs w:val="28"/>
        </w:rPr>
      </w:pPr>
      <w:r w:rsidRPr="006F7309">
        <w:rPr>
          <w:i/>
          <w:sz w:val="28"/>
          <w:szCs w:val="28"/>
        </w:rPr>
        <w:t>(год начала подготовки: 2024)</w:t>
      </w:r>
      <w:bookmarkStart w:id="1" w:name="_GoBack"/>
      <w:bookmarkEnd w:id="1"/>
    </w:p>
    <w:p w14:paraId="1E059D00" w14:textId="77777777" w:rsidR="00A411D9" w:rsidRPr="00895512" w:rsidRDefault="00A411D9">
      <w:pPr>
        <w:ind w:left="-567"/>
        <w:jc w:val="center"/>
        <w:rPr>
          <w:b/>
          <w:sz w:val="28"/>
          <w:szCs w:val="28"/>
        </w:rPr>
      </w:pPr>
    </w:p>
    <w:p w14:paraId="5864DB58" w14:textId="77777777" w:rsidR="00A411D9" w:rsidRDefault="00A411D9">
      <w:pPr>
        <w:ind w:left="-567"/>
        <w:jc w:val="center"/>
        <w:rPr>
          <w:b/>
          <w:sz w:val="32"/>
          <w:szCs w:val="44"/>
        </w:rPr>
      </w:pPr>
    </w:p>
    <w:p w14:paraId="303FB0B6" w14:textId="77777777" w:rsidR="00A411D9" w:rsidRDefault="00A411D9">
      <w:pPr>
        <w:jc w:val="center"/>
        <w:rPr>
          <w:rFonts w:ascii="Arial" w:hAnsi="Arial"/>
          <w:b/>
          <w:sz w:val="32"/>
          <w:szCs w:val="44"/>
        </w:rPr>
      </w:pPr>
    </w:p>
    <w:p w14:paraId="166B059E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22C34D86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3981E054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4687B767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5F93CFCB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449795BB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065811DC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7BB1E01D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71EFA567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11A95DC7" w14:textId="77777777" w:rsidR="00A411D9" w:rsidRDefault="00A411D9">
      <w:pPr>
        <w:rPr>
          <w:b/>
          <w:sz w:val="32"/>
          <w:szCs w:val="44"/>
        </w:rPr>
      </w:pPr>
    </w:p>
    <w:p w14:paraId="297F4A6D" w14:textId="77777777" w:rsidR="00A411D9" w:rsidRDefault="00A411D9">
      <w:pPr>
        <w:shd w:val="clear" w:color="auto" w:fill="FFFFFF"/>
        <w:jc w:val="center"/>
        <w:rPr>
          <w:b/>
          <w:sz w:val="32"/>
          <w:szCs w:val="32"/>
        </w:rPr>
      </w:pPr>
    </w:p>
    <w:p w14:paraId="1356F4BE" w14:textId="77777777" w:rsidR="00A411D9" w:rsidRDefault="00A411D9">
      <w:pPr>
        <w:spacing w:after="160" w:line="259" w:lineRule="auto"/>
      </w:pPr>
    </w:p>
    <w:p w14:paraId="09F7D8E5" w14:textId="77777777" w:rsidR="00A411D9" w:rsidRDefault="00A411D9">
      <w:pPr>
        <w:spacing w:after="160" w:line="259" w:lineRule="auto"/>
      </w:pPr>
    </w:p>
    <w:p w14:paraId="044881B1" w14:textId="77777777" w:rsidR="00A411D9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14:paraId="6CA41520" w14:textId="77777777" w:rsidR="00A411D9" w:rsidRDefault="00A411D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14:paraId="6DCB64CF" w14:textId="77777777" w:rsidR="00A411D9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14:paraId="2EE74087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14:paraId="78A3411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14:paraId="2A0555EB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14:paraId="29BDD956" w14:textId="77777777" w:rsidR="00A411D9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14:paraId="73477E3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14:paraId="18C24393" w14:textId="77777777" w:rsidR="00A411D9" w:rsidRDefault="00A411D9"/>
    <w:p w14:paraId="6FA72369" w14:textId="77777777" w:rsidR="00A411D9" w:rsidRDefault="00A411D9"/>
    <w:p w14:paraId="7A065825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60707DF3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69CAC84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3932A9B" w14:textId="77777777" w:rsidR="00A411D9" w:rsidRDefault="00A411D9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A411D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14:paraId="4FD6504D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14:paraId="6BD38B90" w14:textId="77777777" w:rsidR="00A411D9" w:rsidRDefault="00A411D9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14:paraId="2D9DFB3D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14:paraId="20BC2A9B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14:paraId="6DBB2ECF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14:paraId="40FFA55F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2A781630" w14:textId="77777777" w:rsidR="00A411D9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BF7FFC2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41BAAE3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4477B88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3FEE183C" w14:textId="77777777" w:rsidR="00A411D9" w:rsidRDefault="00A411D9">
      <w:pPr>
        <w:jc w:val="both"/>
        <w:rPr>
          <w:sz w:val="36"/>
          <w:szCs w:val="36"/>
        </w:rPr>
      </w:pPr>
    </w:p>
    <w:p w14:paraId="2C249ACD" w14:textId="77777777" w:rsidR="00A411D9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14:paraId="13537E9F" w14:textId="77777777" w:rsidR="00A411D9" w:rsidRDefault="00A411D9">
      <w:pPr>
        <w:jc w:val="both"/>
        <w:rPr>
          <w:b/>
          <w:sz w:val="28"/>
          <w:szCs w:val="28"/>
        </w:rPr>
      </w:pPr>
    </w:p>
    <w:p w14:paraId="052D4C9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14:paraId="35DF0FFF" w14:textId="77777777" w:rsidR="00A411D9" w:rsidRDefault="00A411D9">
      <w:pPr>
        <w:jc w:val="both"/>
        <w:rPr>
          <w:sz w:val="36"/>
          <w:szCs w:val="36"/>
        </w:rPr>
      </w:pPr>
    </w:p>
    <w:p w14:paraId="497581C1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14:paraId="3BFF93F8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14:paraId="56DC562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5DE2E851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14:paraId="64F761D0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14:paraId="0170421B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14:paraId="4AA4BB9B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14:paraId="2CBE132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14:paraId="12F2CA45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14:paraId="07466487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14:paraId="328B5002" w14:textId="77777777" w:rsidR="00A411D9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14:paraId="258922B6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14:paraId="19056C9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0024D4B3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14:paraId="20008EB4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506F414B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5728C16C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1912AA5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14:paraId="491DD0AF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7DBB420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299EE57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6595AB8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CFA19E3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14:paraId="51BFF986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14:paraId="4CD45E6C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 xml:space="preserve">ПК 1.3 </w:t>
      </w:r>
      <w:r>
        <w:rPr>
          <w:bCs/>
          <w:sz w:val="28"/>
          <w:szCs w:val="28"/>
          <w:u w:color="FFFFFF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b/>
          <w:sz w:val="28"/>
          <w:szCs w:val="28"/>
          <w:u w:color="FFFFFF"/>
        </w:rPr>
        <w:t>.</w:t>
      </w:r>
    </w:p>
    <w:p w14:paraId="0A373FC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2.1</w:t>
      </w:r>
      <w:r>
        <w:rPr>
          <w:rStyle w:val="FontStyle52"/>
          <w:sz w:val="28"/>
        </w:rPr>
        <w:t xml:space="preserve">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0496C0B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2.2 </w:t>
      </w:r>
      <w:r>
        <w:rPr>
          <w:rStyle w:val="FontStyle52"/>
          <w:sz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266CC76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2.3</w:t>
      </w:r>
      <w:r>
        <w:rPr>
          <w:rStyle w:val="FontStyle52"/>
          <w:sz w:val="28"/>
        </w:rPr>
        <w:t xml:space="preserve"> Осуществлять контроль качества текущего содержания пути, ремонтных и строительных работ.</w:t>
      </w:r>
    </w:p>
    <w:p w14:paraId="362ADC30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3.1</w:t>
      </w:r>
      <w:r>
        <w:rPr>
          <w:rStyle w:val="FontStyle52"/>
          <w:sz w:val="28"/>
        </w:rPr>
        <w:t xml:space="preserve">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54DFD7F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3.2 </w:t>
      </w:r>
      <w:r>
        <w:rPr>
          <w:rStyle w:val="FontStyle52"/>
          <w:sz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3C02C5BB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3.3</w:t>
      </w:r>
      <w:r>
        <w:rPr>
          <w:rStyle w:val="FontStyle52"/>
          <w:sz w:val="28"/>
        </w:rPr>
        <w:t xml:space="preserve"> Контролировать состояние рельсов, элементов железнодорожного пути и сооружений с использованием диагностического оборудования.</w:t>
      </w:r>
    </w:p>
    <w:p w14:paraId="5168738B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14:paraId="2F2588D1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4DFE944A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14:paraId="3A8BB6F8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</w:t>
      </w:r>
      <w:r>
        <w:rPr>
          <w:color w:val="000000"/>
          <w:sz w:val="28"/>
          <w:szCs w:val="28"/>
        </w:rPr>
        <w:lastRenderedPageBreak/>
        <w:t>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1CF72B00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51396FD9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384B14C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14:paraId="349285CE" w14:textId="77777777" w:rsidR="00A411D9" w:rsidRDefault="00A411D9">
      <w:pPr>
        <w:pStyle w:val="Style23"/>
        <w:widowControl/>
        <w:ind w:firstLine="0"/>
        <w:rPr>
          <w:rStyle w:val="FontStyle52"/>
        </w:rPr>
        <w:sectPr w:rsidR="00A411D9">
          <w:headerReference w:type="default" r:id="rId11"/>
          <w:footerReference w:type="default" r:id="rId12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14:paraId="7423F777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14:paraId="22D982F3" w14:textId="77777777" w:rsidR="00A411D9" w:rsidRDefault="00A411D9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14:paraId="0D815B5A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14:paraId="369A5294" w14:textId="77777777" w:rsidR="00A411D9" w:rsidRDefault="00A411D9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14:paraId="595ECB29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4A4C41B" w14:textId="77777777" w:rsidR="00A411D9" w:rsidRDefault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форма обучения</w:t>
      </w:r>
    </w:p>
    <w:p w14:paraId="6003FBF9" w14:textId="77777777" w:rsidR="00A411D9" w:rsidRDefault="00A411D9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5"/>
        <w:gridCol w:w="2305"/>
      </w:tblGrid>
      <w:tr w:rsidR="00A411D9" w14:paraId="3C115B8C" w14:textId="77777777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67A31" w14:textId="77777777" w:rsidR="00A411D9" w:rsidRDefault="00361FAA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A7183" w14:textId="77777777" w:rsidR="00A411D9" w:rsidRDefault="00361FAA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A411D9" w14:paraId="18352C4C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31A" w14:textId="77777777" w:rsidR="00A411D9" w:rsidRDefault="00361FAA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1CB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A411D9" w14:paraId="3C1067BD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0FF0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4A19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88 </w:t>
            </w:r>
          </w:p>
        </w:tc>
      </w:tr>
      <w:tr w:rsidR="00A411D9" w14:paraId="250829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A2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352F6829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CE4C" w14:textId="77777777" w:rsidR="00A411D9" w:rsidRDefault="00A411D9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1DE63EE9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24 </w:t>
            </w:r>
          </w:p>
        </w:tc>
      </w:tr>
      <w:tr w:rsidR="00A411D9" w14:paraId="1291B6CF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819F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945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7CE8CA8A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D792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контрольные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AF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408F4230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728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94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4 </w:t>
            </w:r>
          </w:p>
        </w:tc>
      </w:tr>
      <w:tr w:rsidR="00A411D9" w14:paraId="310C54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13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1F586DE5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подготовка к практическим занятиям, сообщениям, док</w:t>
            </w:r>
            <w:r>
              <w:rPr>
                <w:rStyle w:val="FontStyle52"/>
                <w:sz w:val="28"/>
                <w:szCs w:val="28"/>
              </w:rPr>
              <w:softHyphen/>
              <w:t>ладам, работа с текстом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B3D9" w14:textId="77777777" w:rsidR="00A411D9" w:rsidRDefault="00361FAA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1D9" w14:paraId="11F7A3F6" w14:textId="77777777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6C6" w14:textId="77777777" w:rsidR="00A411D9" w:rsidRDefault="00361FAA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 в форме дифференцированного зачёта (4 семестр)</w:t>
            </w:r>
          </w:p>
        </w:tc>
      </w:tr>
    </w:tbl>
    <w:p w14:paraId="6459D986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5FADC9E" w14:textId="77777777" w:rsidR="00361FAA" w:rsidRDefault="00361FAA" w:rsidP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p w14:paraId="63EE8BAA" w14:textId="77777777" w:rsidR="00361FAA" w:rsidRDefault="00361FAA" w:rsidP="00361FAA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800"/>
      </w:tblGrid>
      <w:tr w:rsidR="00361FAA" w14:paraId="1E5245E5" w14:textId="77777777" w:rsidTr="00F45D0F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0D2AC" w14:textId="77777777" w:rsidR="00361FAA" w:rsidRDefault="00361FAA" w:rsidP="00F45D0F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EE91F" w14:textId="77777777" w:rsidR="00361FAA" w:rsidRDefault="00361FAA" w:rsidP="00F45D0F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361FAA" w14:paraId="3F685F56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30F1" w14:textId="77777777" w:rsidR="00361FAA" w:rsidRDefault="00361FAA" w:rsidP="00F45D0F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63B9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361FAA" w14:paraId="40C28679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49C0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1214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361FAA" w14:paraId="50123495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78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7B9A685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8CB9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69A0921C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361FAA" w14:paraId="11D2D464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DFF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CF9F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72</w:t>
            </w:r>
          </w:p>
        </w:tc>
      </w:tr>
      <w:tr w:rsidR="00361FAA" w14:paraId="62492B9C" w14:textId="77777777" w:rsidTr="00F45D0F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BAB2" w14:textId="77777777" w:rsidR="00361FAA" w:rsidRDefault="00361FAA" w:rsidP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14:paraId="2C1ADD8F" w14:textId="77777777"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14:paraId="1DB28148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41661D3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49B3BE1C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0F910593" w14:textId="77777777" w:rsidR="00A411D9" w:rsidRDefault="00A411D9">
      <w:pPr>
        <w:widowControl/>
        <w:autoSpaceDE/>
        <w:autoSpaceDN/>
        <w:adjustRightInd/>
        <w:rPr>
          <w:sz w:val="28"/>
        </w:rPr>
        <w:sectPr w:rsidR="00A411D9">
          <w:pgSz w:w="11907" w:h="16840"/>
          <w:pgMar w:top="1135" w:right="567" w:bottom="851" w:left="567" w:header="284" w:footer="284" w:gutter="567"/>
          <w:cols w:space="720"/>
        </w:sectPr>
      </w:pPr>
    </w:p>
    <w:p w14:paraId="498FA43B" w14:textId="77777777" w:rsidR="00A411D9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14:paraId="269C3E62" w14:textId="77777777" w:rsidR="00A411D9" w:rsidRDefault="00A411D9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A411D9" w14:paraId="1D8610F7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C00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47"/>
                <w:sz w:val="24"/>
                <w:szCs w:val="28"/>
              </w:rPr>
              <w:t xml:space="preserve">Наименование </w:t>
            </w:r>
          </w:p>
          <w:p w14:paraId="719790E4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350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7FBAA0E5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736B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9E05" w14:textId="77777777" w:rsidR="00A411D9" w:rsidRDefault="00361FA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411D9" w14:paraId="67E3F188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A3FB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9C4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AC81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959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A411D9" w14:paraId="6E0C3DD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D30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1 </w:t>
            </w:r>
            <w:r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14:paraId="106DD7F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D99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7A08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484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103D342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DDC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1.1 </w:t>
            </w:r>
            <w:r>
              <w:rPr>
                <w:rStyle w:val="FontStyle47"/>
                <w:sz w:val="24"/>
                <w:szCs w:val="28"/>
              </w:rPr>
              <w:t>Классифика</w:t>
            </w:r>
            <w:r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14:paraId="36F65094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FECE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6A4F1C9" w14:textId="77777777" w:rsidR="00A411D9" w:rsidRDefault="00361FAA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AC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168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3.1-3.3,</w:t>
            </w:r>
          </w:p>
          <w:p w14:paraId="3BAE7A1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8F217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7F3952A8" w14:textId="77777777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C5C9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1.2 </w:t>
            </w:r>
            <w:r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14:paraId="7D0845D2" w14:textId="77777777" w:rsidR="00A411D9" w:rsidRDefault="00361FAA">
            <w:pPr>
              <w:widowControl/>
              <w:rPr>
                <w:rStyle w:val="FontStyle46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материалов</w:t>
            </w:r>
          </w:p>
          <w:p w14:paraId="416B820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0574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49099C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70A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6F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7357B6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9CB16D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397A151A" w14:textId="77777777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4FBBA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2 </w:t>
            </w:r>
            <w:r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A02CA" w14:textId="77777777" w:rsidR="00A411D9" w:rsidRDefault="00A411D9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A9A84A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A25D5" w14:textId="77777777" w:rsidR="00A411D9" w:rsidRDefault="00A411D9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A411D9" w14:paraId="42B95B01" w14:textId="77777777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84D2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2.1 </w:t>
            </w:r>
            <w:r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5A32B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14:paraId="0E519113" w14:textId="77777777" w:rsidR="00A411D9" w:rsidRDefault="00361FAA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415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1C23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E140F7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2A157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6E2805" w14:textId="77777777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503E3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0316" w14:textId="77777777" w:rsidR="00A411D9" w:rsidRDefault="00361FAA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Практическое занятие №1</w:t>
            </w:r>
          </w:p>
          <w:p w14:paraId="692A6B3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D9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5B2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928950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04EB0D69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AF84A0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22E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859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4BABD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4B68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C3CF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58B2E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852C1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E746A89" w14:textId="77777777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2E82" w14:textId="77777777" w:rsidR="00A411D9" w:rsidRDefault="00361FAA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1901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04D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99C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E6E199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7F96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23D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AA48C4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8C6F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55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DF7F8F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15F53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C876615" w14:textId="77777777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8E6C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9B1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№1</w:t>
            </w:r>
          </w:p>
          <w:p w14:paraId="4D5E6E9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525B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3CFCB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9529674" w14:textId="77777777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63E41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14:paraId="4032CDA7" w14:textId="77777777" w:rsidR="00A411D9" w:rsidRDefault="00361FAA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6472" w14:textId="77777777" w:rsidR="00A411D9" w:rsidRDefault="00361FAA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5024F04" w14:textId="77777777" w:rsidR="00A411D9" w:rsidRDefault="00361FAA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стекла. Получение стекла. Изделия из стекла. Ситаллы и шлакоситаллы.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31FA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48D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42663A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C9BC89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12AC4D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2D34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82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8E3B0FD" w14:textId="77777777" w:rsidR="00A411D9" w:rsidRDefault="00361FAA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</w:t>
            </w:r>
            <w:r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DA0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7C5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3F4CCC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15FEC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7CDAFE5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8E762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532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2</w:t>
            </w:r>
          </w:p>
          <w:p w14:paraId="6A609E2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14:paraId="179FBF2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4AFC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4E1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929B32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4FCAF2B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7E3D78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92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 xml:space="preserve">Раздел 4 Вяжущие </w:t>
            </w:r>
          </w:p>
          <w:p w14:paraId="34220EA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41AA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C930" w14:textId="77777777" w:rsidR="00A411D9" w:rsidRDefault="00361FAA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F347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7F9333C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FABE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4.1 Неорганиче</w:t>
            </w:r>
            <w:r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3C68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7E395D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Спецпортландцементы.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905F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5D3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96C02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FBB856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7959119" w14:textId="77777777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2F397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BCA508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обучающихся№2</w:t>
            </w:r>
          </w:p>
          <w:p w14:paraId="0414083D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Гипсовые вяжущие вещества (подготовка сообщений, докладов). Строительная</w:t>
            </w:r>
          </w:p>
          <w:p w14:paraId="0F8CC808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воздушная известь (подготовка сообщений, докладов).</w:t>
            </w:r>
          </w:p>
          <w:p w14:paraId="26E29367" w14:textId="77777777" w:rsidR="00A411D9" w:rsidRDefault="00361FAA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DAE9B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0687F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56B2429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C586D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407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2FADA3D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Битумы, дегти. Термопластичные полимеры. Термореактивные полимеры. Каучуки и каучукоподобные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3B2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8E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ED0DEA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FAB9A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DE12AB8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0A64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6A2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3</w:t>
            </w:r>
          </w:p>
          <w:p w14:paraId="765905DA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Испытание строительного гипса. Испытание строительной воздушной извести. </w:t>
            </w:r>
          </w:p>
          <w:p w14:paraId="5042747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748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8E6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9688DF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B1C0B0F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5F447B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C0D1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14:paraId="6361E206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E0B0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97FA" w14:textId="77777777" w:rsidR="00A411D9" w:rsidRDefault="00361FAA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3C1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4036C28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12FA0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5.1 </w:t>
            </w:r>
          </w:p>
          <w:p w14:paraId="1C3CBA4F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307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184B8F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FD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D76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029676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71EA5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45AB028" w14:textId="777777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6E4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5.2 Строительные </w:t>
            </w:r>
            <w:r>
              <w:rPr>
                <w:rStyle w:val="FontStyle47"/>
                <w:sz w:val="24"/>
                <w:szCs w:val="28"/>
              </w:rPr>
              <w:lastRenderedPageBreak/>
              <w:t>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B7F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14:paraId="30F7437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C8F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41D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</w:t>
            </w:r>
            <w:r>
              <w:rPr>
                <w:rStyle w:val="FontStyle46"/>
                <w:sz w:val="24"/>
                <w:szCs w:val="28"/>
              </w:rPr>
              <w:lastRenderedPageBreak/>
              <w:t>2.3, ПК 3.1-3.3</w:t>
            </w:r>
          </w:p>
          <w:p w14:paraId="043078A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290495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5502F32" w14:textId="77777777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4935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491BF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№3</w:t>
            </w:r>
          </w:p>
          <w:p w14:paraId="4FC827E0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8DE6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7C0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B3984B8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F5C2B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0A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3D58674F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127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7E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86D01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8DDACC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E8E9CC7" w14:textId="77777777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C1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060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№4</w:t>
            </w:r>
          </w:p>
          <w:p w14:paraId="10894A09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14:paraId="7DE9E8AC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11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82C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471C8F1" w14:textId="77777777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156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49D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BF193C2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E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4C4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350D2D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EB5EDD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28E5EDE0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680D2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8C5C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C7C301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Деревоцементные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0A5D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66CC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FF852D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48E79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A78DFAD" w14:textId="77777777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E37502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7DE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4</w:t>
            </w:r>
          </w:p>
          <w:p w14:paraId="5646FF40" w14:textId="77777777" w:rsidR="00A411D9" w:rsidRDefault="00361FAA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</w:t>
            </w:r>
            <w:r>
              <w:rPr>
                <w:rStyle w:val="FontStyle46"/>
                <w:sz w:val="24"/>
                <w:szCs w:val="28"/>
              </w:rPr>
              <w:lastRenderedPageBreak/>
              <w:t>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2F82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98B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B60B1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796424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BACA7B9" w14:textId="77777777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D9CC" w14:textId="77777777" w:rsidR="00A411D9" w:rsidRDefault="00361FAA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3ACD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C68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07A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7E54C1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B1DD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14:paraId="34A41BA4" w14:textId="77777777" w:rsidR="00A411D9" w:rsidRDefault="00A411D9">
            <w:pPr>
              <w:widowControl/>
              <w:rPr>
                <w:rStyle w:val="FontStyle46"/>
                <w:sz w:val="24"/>
                <w:szCs w:val="28"/>
              </w:rPr>
            </w:pPr>
          </w:p>
          <w:p w14:paraId="16C5435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1AA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06F09D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D45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150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ACD837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938EC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1641080" w14:textId="77777777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5A11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14:paraId="0722D8AA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  <w:p w14:paraId="5EDEA049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  <w:p w14:paraId="1DB80902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4833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864A86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D25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BDB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A460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26AA67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A33AAD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9EB9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6.3 Теплоизоля</w:t>
            </w:r>
            <w:r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120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30F2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C3F169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1300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26D88B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F21AE98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A7A5EF6" w14:textId="77777777">
        <w:trPr>
          <w:trHeight w:val="242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E386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6.4 Лакокрасоч</w:t>
            </w:r>
            <w:r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14:paraId="47376F2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4F4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ADD8F3C" w14:textId="77777777" w:rsidR="00A411D9" w:rsidRDefault="00361FA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14:paraId="50CCDF17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5D9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  <w:p w14:paraId="6FEDEA01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1537102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7C72FE9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629D7B3C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963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28C8D1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B2CA31D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5DF43E8" w14:textId="77777777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9CB87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1AA72" w14:textId="77777777" w:rsidR="00A411D9" w:rsidRDefault="00361FA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94BE4B" w14:textId="77777777" w:rsidR="00A411D9" w:rsidRDefault="00361FAA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505C8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BAEE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00FD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AFC8DF8" w14:textId="77777777" w:rsidR="00A411D9" w:rsidRDefault="00361FAA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ЛР10, ЛР13, </w:t>
            </w:r>
            <w:r>
              <w:rPr>
                <w:rStyle w:val="FontStyle46"/>
                <w:sz w:val="24"/>
                <w:szCs w:val="28"/>
              </w:rPr>
              <w:lastRenderedPageBreak/>
              <w:t>ЛР27,ЛР30</w:t>
            </w:r>
          </w:p>
        </w:tc>
      </w:tr>
      <w:tr w:rsidR="00A411D9" w14:paraId="24621083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CC2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4F5B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471F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7436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A411D9" w14:paraId="5C21767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2043B6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6.6 Электротех</w:t>
            </w:r>
            <w:r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79F4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E9D6180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5FD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7E9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48866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659BF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7257493" w14:textId="77777777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AC9B701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E4EB1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5</w:t>
            </w:r>
          </w:p>
          <w:p w14:paraId="439DD862" w14:textId="77777777" w:rsidR="00A411D9" w:rsidRDefault="00361FAA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2F9A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02B2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7516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3FEF5B8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1D2019B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185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C5D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AA7D" w14:textId="77777777" w:rsidR="00A411D9" w:rsidRDefault="00361FAA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92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5D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A411D9" w14:paraId="797E40BB" w14:textId="77777777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B7C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Промежуточная аттестация в форме дифференцированного зачёта (4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FDF" w14:textId="77777777" w:rsidR="00A411D9" w:rsidRDefault="00A411D9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C0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14:paraId="7B864396" w14:textId="77777777" w:rsidR="00A411D9" w:rsidRDefault="00A411D9">
      <w:pPr>
        <w:pStyle w:val="Style5"/>
        <w:widowControl/>
        <w:spacing w:line="240" w:lineRule="auto"/>
        <w:jc w:val="left"/>
      </w:pPr>
    </w:p>
    <w:p w14:paraId="68DBC2DB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51CF4504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14:paraId="17979527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14:paraId="2D41C5D2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14:paraId="4F4EDC29" w14:textId="77777777" w:rsidR="00A411D9" w:rsidRDefault="00A411D9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A411D9">
          <w:headerReference w:type="default" r:id="rId13"/>
          <w:footerReference w:type="default" r:id="rId14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14:paraId="1F60E6B1" w14:textId="77777777" w:rsidR="00A411D9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637EC6F3" w14:textId="77777777" w:rsidR="00A411D9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11A35064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14:paraId="414FC653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14:paraId="2C782842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18AD381B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484E2C44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по дисциплине;</w:t>
      </w:r>
    </w:p>
    <w:p w14:paraId="7A04F8FA" w14:textId="77777777" w:rsidR="00A411D9" w:rsidRDefault="00A411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14:paraId="2BD08B94" w14:textId="77777777" w:rsidR="00A411D9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7A8770DF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9021F7C" w14:textId="77777777" w:rsidR="00A411D9" w:rsidRDefault="00A411D9">
      <w:pPr>
        <w:shd w:val="clear" w:color="auto" w:fill="FFFFFF"/>
        <w:ind w:firstLine="709"/>
        <w:jc w:val="both"/>
        <w:rPr>
          <w:b/>
          <w:bCs/>
        </w:rPr>
      </w:pPr>
    </w:p>
    <w:p w14:paraId="217EB748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54A19D4" w14:textId="77777777" w:rsidR="00A411D9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14:paraId="56CD973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Барабанщиков, Ю.Г. Строительные материалы и изделия [Текст]: учебник для студ. учреждений сред.проф.образования / Ю.Г. Барабанщиков. - 8-е изд., стер. - Москва: Академия, 2018 г. - 416 с.</w:t>
      </w:r>
    </w:p>
    <w:p w14:paraId="282F9BA2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Строительные материалы [Электронный ресурс]: учебное пособие для СПО / О. А. Чернушкин, А. М. Усачев, С. М. Усачев, С. В. Черкасов. — Саратов: Профобразование, 2019. — 136 c. — ISBN 978-5-4488-0378-9. — Текст: электронный // Электронно-библиотечная система IPR BOOKS: [сайт]. — URL: http://www.iprbookshop.ru/87277.html. — Режим доступа: для авторизир.пользователей по паролю.</w:t>
      </w:r>
    </w:p>
    <w:p w14:paraId="45727097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Широкий, Г. Т. Строительные материалы и изделия [Электронный ресурс]: учебное пособие для СПО / Г. Т. Широкий, М. Г. Бортницкая. — Минск: Республиканский институт профессионального образования (РИПО), 2020. — 432 c. — ISBN 978-985-503-990-8. — Текст: электронный // Электронно-библиотечная система IPR BOOKS: [сайт]. — URL: http://www.iprbookshop.ru/100372.html. — Режим доступа: для авторизир.пользователей по паролю.</w:t>
      </w:r>
    </w:p>
    <w:p w14:paraId="5256296B" w14:textId="77777777" w:rsidR="00A411D9" w:rsidRDefault="00361F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</w:t>
      </w:r>
      <w:r>
        <w:rPr>
          <w:b/>
          <w:sz w:val="28"/>
          <w:szCs w:val="28"/>
        </w:rPr>
        <w:tab/>
        <w:t>Дополнительные источники:</w:t>
      </w:r>
    </w:p>
    <w:p w14:paraId="4E7FE289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1. Барабанщиков, Ю.Г. Строительные материалы + еПриложение: Тесты [Электронный ресурс]: учебник / Барабанщиков Ю.Г. — Москва: КноРус, 2018. — 443 с. — (для бакалавров). — ISBN 978-5-406-05922-7. — URL: https://book.ru/book/927884. — Текст: электронный. – Режим доступа: https://www.book.ru/book/927884 по паролю.</w:t>
      </w:r>
    </w:p>
    <w:p w14:paraId="1B22747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 Стрельников, А. Н. Технологическое оборудование для измельчения строительных материалов [Электронный ресурс]: учебно-методическое пособие / А. Н. Стрельников. — Кызыл: ТувГУ, 2018. — 54 с. — Текст: электронный // Лань: электронно-библиотечная система. — URL: https://e.lanbook.com/book/156177. — Режим доступа: для авториз.пользователей по паролю.</w:t>
      </w:r>
    </w:p>
    <w:p w14:paraId="13DBCDA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3. Барабанщиков, Ю.Г. Строительные материалы + еПриложение: Тесты [Электронный ресурс]: учебник / Барабанщиков Ю.Г. — Москва: КноРус, 2019. — </w:t>
      </w:r>
      <w:r>
        <w:rPr>
          <w:rFonts w:hAnsi="Times New Roman"/>
          <w:sz w:val="28"/>
          <w:szCs w:val="28"/>
        </w:rPr>
        <w:lastRenderedPageBreak/>
        <w:t>443 с. — (бакалавриат). — ISBN 978-5-406-07044-4. — URL: https://book.ru/book/931439. — Текст: электронный. – режим доступа: https://www.book.ru/book/931439  по паролю.</w:t>
      </w:r>
    </w:p>
    <w:p w14:paraId="726C7AB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4. Геращенко, В. Н. Строительные машины и оборудование [Электронный ресурс]: лабораторный практикум для СПО / В. Н. Геращенко, А. Н. Щиенко. — Саратов: Профобразование, 2019. — 127 c. — ISBN 978-5-4488-0379-6. — Текст: электронный // Электронно-библиотечная система IPR BOOKS: [сайт]. — URL: http://www.iprbookshop.ru/87278.html. — Режим доступа: для авторизир.пользователей по паролю.</w:t>
      </w:r>
    </w:p>
    <w:p w14:paraId="46ADC26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5. Гончарова, М. А. Строительные материалы и изделия [Электронный ресурс]: учебное пособие для СПО / М. А. Гончарова, В. В. Крохотин, Н. А. Каширина. — 2-е изд. — Липецк, Саратов: Липецкий государственный технический университет, Профобразование, 2019. — 79 c. — ISBN 978-5-88247-935-9, 978-5-4488-0287-4. — Текст: электронный // Электронно-библиотечная система IPR BOOKS: [сайт]. — URL: http://www.iprbookshop.ru/85990.html. — Режим доступа: для авторизир.пользователей. - DOI: https://doi.org/10.23682/85990  по паролю.</w:t>
      </w:r>
    </w:p>
    <w:p w14:paraId="13071115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6. Дергунов, С. А. Сухие строительные смеси (состав, технология, свойства) [Электронный ресурс]: учебное пособие для СПО / С. А. Дергунов, С. А. Орехов. — Саратов: Профобразование, 2020. — 106 c. — ISBN 978-5-4488-0662-9. — Текст: электронный // Электронно-библиотечная система IPR BOOKS: [сайт]. — URL: http://www.iprbookshop.ru/92174.html. — Режим доступа: для авторизир.пользователей по паролю.</w:t>
      </w:r>
    </w:p>
    <w:p w14:paraId="11270030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7. Соколова, С. В. Строительные материалы (местные) [Электронный ресурс]: учебное пособие / С. В. Соколова, А. И. Хлыстов. — Самара: СамГУПС, 2020. — 90 с. — Текст: электронный // Лань: электронно-библиотечная система. — URL: https://e.lanbook.com/book/161307. — Режим доступа: для авториз.пользователей по паролю.</w:t>
      </w:r>
    </w:p>
    <w:p w14:paraId="203EF5B3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8. Фролов, А. А. Строительные конструкции [Электронный ресурс]: учебное пособие / А. А. Фролов. — Минск: Республиканский институт профессионального образования (РИПО), 2020. — 284 c. — ISBN 978-985-7234-02-8. — Текст: электронный // Электронно-библиотечная система IPR BOOKS: [сайт]. — URL: http://www.iprbookshop.ru/100371.html. — Режим доступа: для авторизир.пользователей по паролю.</w:t>
      </w:r>
    </w:p>
    <w:p w14:paraId="2A6499B6" w14:textId="77777777" w:rsidR="00A411D9" w:rsidRDefault="00361FAA">
      <w:pPr>
        <w:ind w:right="-180" w:firstLine="709"/>
        <w:jc w:val="both"/>
        <w:rPr>
          <w:b/>
          <w:sz w:val="28"/>
          <w:szCs w:val="28"/>
        </w:rPr>
      </w:pPr>
      <w:r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Периодические издания:</w:t>
      </w:r>
    </w:p>
    <w:p w14:paraId="7069B21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14:paraId="21E2B198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14:paraId="10C3CA65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14:paraId="423844AE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14:paraId="03AFA5B3" w14:textId="77777777" w:rsidR="00A411D9" w:rsidRDefault="00A411D9">
      <w:pPr>
        <w:ind w:firstLine="709"/>
        <w:jc w:val="both"/>
        <w:rPr>
          <w:b/>
          <w:sz w:val="28"/>
          <w:szCs w:val="28"/>
        </w:rPr>
      </w:pPr>
    </w:p>
    <w:p w14:paraId="04747961" w14:textId="77777777" w:rsidR="00A411D9" w:rsidRDefault="00361FAA">
      <w:pPr>
        <w:adjustRightInd/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>
        <w:rPr>
          <w:b/>
          <w:bCs/>
          <w:sz w:val="28"/>
          <w:szCs w:val="28"/>
          <w:lang w:eastAsia="en-US"/>
        </w:rPr>
        <w:t>Перечень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профессиональных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баз</w:t>
      </w:r>
      <w:r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данных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информационных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справочных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систем:</w:t>
      </w:r>
    </w:p>
    <w:p w14:paraId="03613E4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Электронная информационная образовательная среда СПС «Консультант Плюс» - Режим доступа: </w:t>
      </w:r>
      <w:hyperlink r:id="rId15">
        <w:r>
          <w:rPr>
            <w:sz w:val="28"/>
            <w:szCs w:val="28"/>
            <w:lang w:eastAsia="en-US"/>
          </w:rPr>
          <w:t>http://www.consultant.ru/</w:t>
        </w:r>
      </w:hyperlink>
    </w:p>
    <w:p w14:paraId="449FF56D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6">
        <w:r>
          <w:rPr>
            <w:sz w:val="28"/>
            <w:szCs w:val="28"/>
            <w:lang w:eastAsia="en-US"/>
          </w:rPr>
          <w:t>https://umczdt.ru/</w:t>
        </w:r>
      </w:hyperlink>
    </w:p>
    <w:p w14:paraId="47972E3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издательства «Лань»- Режим доступа: </w:t>
      </w:r>
      <w:hyperlink r:id="rId17">
        <w:r>
          <w:rPr>
            <w:sz w:val="28"/>
            <w:szCs w:val="28"/>
            <w:lang w:eastAsia="en-US"/>
          </w:rPr>
          <w:t>https://e.lanbook.com/</w:t>
        </w:r>
      </w:hyperlink>
    </w:p>
    <w:p w14:paraId="0DD3CE3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BOOK.RU- Режим доступа: </w:t>
      </w:r>
      <w:hyperlink r:id="rId18">
        <w:r>
          <w:rPr>
            <w:sz w:val="28"/>
            <w:szCs w:val="28"/>
            <w:lang w:eastAsia="en-US"/>
          </w:rPr>
          <w:t>https://www.book.ru/</w:t>
        </w:r>
      </w:hyperlink>
    </w:p>
    <w:p w14:paraId="119BDC18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Все о материалах и материаловедении. − </w:t>
      </w:r>
      <w:hyperlink r:id="rId19" w:history="1">
        <w:r>
          <w:rPr>
            <w:sz w:val="28"/>
            <w:szCs w:val="28"/>
          </w:rPr>
          <w:t>http://materill.ru</w:t>
        </w:r>
      </w:hyperlink>
      <w:r>
        <w:rPr>
          <w:sz w:val="28"/>
          <w:szCs w:val="28"/>
        </w:rPr>
        <w:t>.</w:t>
      </w:r>
    </w:p>
    <w:p w14:paraId="235747B5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Строительные материалы. − http://bibl.nngasu.ru/electronicresources/uch-metod/building_materials/index.php.</w:t>
      </w:r>
    </w:p>
    <w:p w14:paraId="6666AD1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Перечень документов по строительным материалам. − http://adept-inform.ru/client/index/resources/id/4.</w:t>
      </w:r>
    </w:p>
    <w:p w14:paraId="0C0A358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B33E8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D7372E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10BCD14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CC744D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3A8DE5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067BC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B47A3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24B6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CD489B6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0B3E14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FD6830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6CEDA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4E6A25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EDFE8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B4A599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5C83F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3FBA2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DD63E92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F2B21F0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19ED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2F6C5B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00AE44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CE359F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90050F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C2E2E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2B7F59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56AF6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94BA3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2B7E2A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7F46C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4CB5B3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8784BA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9FA9E8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EA18E78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14:paraId="26E3661D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14:paraId="7CD13C2D" w14:textId="77777777" w:rsidR="00A411D9" w:rsidRDefault="00A411D9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14:paraId="01FE7BCB" w14:textId="77777777" w:rsidR="00A411D9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14:paraId="1ADFCE86" w14:textId="77777777" w:rsidR="00A411D9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14:paraId="1702B1DE" w14:textId="77777777" w:rsidR="00A411D9" w:rsidRDefault="00A411D9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289"/>
        <w:gridCol w:w="3296"/>
      </w:tblGrid>
      <w:tr w:rsidR="00A411D9" w14:paraId="12148275" w14:textId="77777777">
        <w:trPr>
          <w:trHeight w:val="630"/>
        </w:trPr>
        <w:tc>
          <w:tcPr>
            <w:tcW w:w="3763" w:type="dxa"/>
          </w:tcPr>
          <w:p w14:paraId="5D6E4B31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14:paraId="6B4783D2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(У,З,ОК/ПК, ЛР)</w:t>
            </w:r>
          </w:p>
        </w:tc>
        <w:tc>
          <w:tcPr>
            <w:tcW w:w="3289" w:type="dxa"/>
            <w:vAlign w:val="center"/>
          </w:tcPr>
          <w:p w14:paraId="3198F425" w14:textId="77777777" w:rsidR="00A411D9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14:paraId="53DAF5CC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411D9" w14:paraId="690878FC" w14:textId="77777777">
        <w:trPr>
          <w:trHeight w:val="195"/>
        </w:trPr>
        <w:tc>
          <w:tcPr>
            <w:tcW w:w="3763" w:type="dxa"/>
          </w:tcPr>
          <w:p w14:paraId="37DD72D5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58B3549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14:paraId="08881E8B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411D9" w14:paraId="2670F13A" w14:textId="77777777">
        <w:trPr>
          <w:trHeight w:val="452"/>
        </w:trPr>
        <w:tc>
          <w:tcPr>
            <w:tcW w:w="3763" w:type="dxa"/>
          </w:tcPr>
          <w:p w14:paraId="0516481F" w14:textId="77777777" w:rsidR="00A411D9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14:paraId="42D9884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2E4EF746" w14:textId="77777777" w:rsidR="00A411D9" w:rsidRDefault="00A411D9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4241F94E" w14:textId="77777777">
        <w:trPr>
          <w:trHeight w:val="939"/>
        </w:trPr>
        <w:tc>
          <w:tcPr>
            <w:tcW w:w="3763" w:type="dxa"/>
          </w:tcPr>
          <w:p w14:paraId="55E30BC5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У1.Определять вид и качество материалов и изделий.</w:t>
            </w:r>
          </w:p>
          <w:p w14:paraId="02476C4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09115588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14:paraId="790AFA4D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5316023" w14:textId="77777777" w:rsidR="00A411D9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A411D9" w14:paraId="1F4AFBA8" w14:textId="77777777">
        <w:trPr>
          <w:trHeight w:val="2028"/>
        </w:trPr>
        <w:tc>
          <w:tcPr>
            <w:tcW w:w="3763" w:type="dxa"/>
          </w:tcPr>
          <w:p w14:paraId="7805EFF6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14:paraId="16D3AD47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 xml:space="preserve"> ЛР10, ЛР13, ЛР27, Л30</w:t>
            </w:r>
          </w:p>
        </w:tc>
        <w:tc>
          <w:tcPr>
            <w:tcW w:w="3289" w:type="dxa"/>
          </w:tcPr>
          <w:p w14:paraId="51AB287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14:paraId="2E3CA631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7C05F6B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14:paraId="5A197FDC" w14:textId="77777777" w:rsidR="00A411D9" w:rsidRDefault="00A411D9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78ADFCD7" w14:textId="77777777">
        <w:trPr>
          <w:trHeight w:val="292"/>
        </w:trPr>
        <w:tc>
          <w:tcPr>
            <w:tcW w:w="3763" w:type="dxa"/>
          </w:tcPr>
          <w:p w14:paraId="1AA5229E" w14:textId="77777777" w:rsidR="00A411D9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14:paraId="4C2DBEEB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12022E11" w14:textId="77777777" w:rsidR="00A411D9" w:rsidRDefault="00A411D9"/>
        </w:tc>
      </w:tr>
      <w:tr w:rsidR="00A411D9" w14:paraId="3534731F" w14:textId="77777777">
        <w:trPr>
          <w:trHeight w:val="1575"/>
        </w:trPr>
        <w:tc>
          <w:tcPr>
            <w:tcW w:w="3763" w:type="dxa"/>
          </w:tcPr>
          <w:p w14:paraId="45C9CCED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14:paraId="69C76DA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22C65312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14:paraId="2D6DA43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242BC08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0AAC2B16" w14:textId="77777777">
        <w:trPr>
          <w:trHeight w:val="1635"/>
        </w:trPr>
        <w:tc>
          <w:tcPr>
            <w:tcW w:w="3763" w:type="dxa"/>
          </w:tcPr>
          <w:p w14:paraId="38313B89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14:paraId="53C5D75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14:paraId="67E376B4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1C4DBD8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6D6C60E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14:paraId="71CE1944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757E53CC" w14:textId="77777777">
        <w:trPr>
          <w:trHeight w:val="1772"/>
        </w:trPr>
        <w:tc>
          <w:tcPr>
            <w:tcW w:w="3763" w:type="dxa"/>
          </w:tcPr>
          <w:p w14:paraId="09FD9555" w14:textId="77777777" w:rsidR="00A411D9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14:paraId="6056830B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71EE1A6E" w14:textId="77777777" w:rsidR="00A411D9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14:paraId="5678DB35" w14:textId="77777777" w:rsidR="00A411D9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14:paraId="0A61A742" w14:textId="77777777" w:rsidR="00A411D9" w:rsidRDefault="00A411D9">
      <w:pPr>
        <w:jc w:val="both"/>
        <w:rPr>
          <w:sz w:val="28"/>
          <w:szCs w:val="28"/>
        </w:rPr>
      </w:pPr>
    </w:p>
    <w:p w14:paraId="5F5A430D" w14:textId="77777777" w:rsidR="00A411D9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14:paraId="24CB2CC8" w14:textId="77777777" w:rsidR="00A411D9" w:rsidRDefault="00A411D9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2181AD14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14:paraId="06D9A97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6747F65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14:paraId="4EC2C1A5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208BC6D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D56D44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14:paraId="771B9DC2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14:paraId="79800B1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14:paraId="4037709D" w14:textId="77777777" w:rsidR="00A411D9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29E81479" w14:textId="77777777" w:rsidR="00A411D9" w:rsidRDefault="00A411D9">
      <w:pPr>
        <w:rPr>
          <w:i/>
          <w:sz w:val="28"/>
          <w:szCs w:val="28"/>
        </w:rPr>
      </w:pPr>
    </w:p>
    <w:p w14:paraId="47662CD7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35D3078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14:paraId="7BD399B4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14:paraId="7FBC974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14:paraId="01049FF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14:paraId="2979957B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14:paraId="386865D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18183D3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14:paraId="74F04CA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14:paraId="41B88F6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14:paraId="60637229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14:paraId="621F6AC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14:paraId="6A4F627A" w14:textId="77777777" w:rsidR="00A411D9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0281BF89" w14:textId="77777777" w:rsidR="00A411D9" w:rsidRDefault="00A411D9">
      <w:pPr>
        <w:rPr>
          <w:sz w:val="28"/>
          <w:szCs w:val="28"/>
        </w:rPr>
      </w:pPr>
    </w:p>
    <w:p w14:paraId="469D9CBF" w14:textId="77777777" w:rsidR="00A411D9" w:rsidRDefault="00A411D9">
      <w:pPr>
        <w:jc w:val="center"/>
        <w:rPr>
          <w:sz w:val="28"/>
          <w:szCs w:val="28"/>
        </w:rPr>
      </w:pPr>
    </w:p>
    <w:p w14:paraId="27932B26" w14:textId="77777777" w:rsidR="00A411D9" w:rsidRDefault="00A411D9">
      <w:pPr>
        <w:rPr>
          <w:sz w:val="28"/>
          <w:szCs w:val="28"/>
        </w:rPr>
      </w:pPr>
    </w:p>
    <w:sectPr w:rsidR="00A411D9">
      <w:headerReference w:type="default" r:id="rId20"/>
      <w:footerReference w:type="default" r:id="rId21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2B506" w14:textId="77777777" w:rsidR="00375B2C" w:rsidRDefault="00375B2C">
      <w:r>
        <w:separator/>
      </w:r>
    </w:p>
  </w:endnote>
  <w:endnote w:type="continuationSeparator" w:id="0">
    <w:p w14:paraId="1F32B1DA" w14:textId="77777777" w:rsidR="00375B2C" w:rsidRDefault="0037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5D188" w14:textId="77777777" w:rsidR="00A411D9" w:rsidRDefault="00361FA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15D5E">
      <w:rPr>
        <w:noProof/>
      </w:rPr>
      <w:t>3</w:t>
    </w:r>
    <w:r>
      <w:fldChar w:fldCharType="end"/>
    </w:r>
  </w:p>
  <w:p w14:paraId="7E9415F6" w14:textId="77777777" w:rsidR="00A411D9" w:rsidRDefault="00A411D9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10E1" w14:textId="77777777" w:rsidR="00A411D9" w:rsidRDefault="00A411D9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B5AF" w14:textId="77777777" w:rsidR="00A411D9" w:rsidRDefault="00361FAA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915D5E">
      <w:rPr>
        <w:rStyle w:val="FontStyle55"/>
        <w:noProof/>
      </w:rPr>
      <w:t>4</w:t>
    </w:r>
    <w:r>
      <w:rPr>
        <w:rStyle w:val="FontStyle5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8ED9" w14:textId="77777777" w:rsidR="00A411D9" w:rsidRDefault="00361FAA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915D5E">
      <w:rPr>
        <w:rStyle w:val="FontStyle54"/>
        <w:noProof/>
      </w:rPr>
      <w:t>13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9381A" w14:textId="77777777" w:rsidR="00A411D9" w:rsidRDefault="00361FAA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915D5E">
      <w:rPr>
        <w:rStyle w:val="FontStyle55"/>
        <w:noProof/>
      </w:rPr>
      <w:t>18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6FD12" w14:textId="77777777" w:rsidR="00375B2C" w:rsidRDefault="00375B2C">
      <w:r>
        <w:separator/>
      </w:r>
    </w:p>
  </w:footnote>
  <w:footnote w:type="continuationSeparator" w:id="0">
    <w:p w14:paraId="4EA6BD14" w14:textId="77777777" w:rsidR="00375B2C" w:rsidRDefault="0037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254D" w14:textId="77777777" w:rsidR="00A411D9" w:rsidRDefault="00A411D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C2B" w14:textId="77777777" w:rsidR="00A411D9" w:rsidRDefault="00A411D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3AF73" w14:textId="77777777" w:rsidR="00A411D9" w:rsidRDefault="00A411D9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C8FC6" w14:textId="77777777" w:rsidR="00A411D9" w:rsidRDefault="00A411D9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700F" w14:textId="77777777" w:rsidR="00A411D9" w:rsidRDefault="00A411D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5B2C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528"/>
    <w:rsid w:val="00662C2B"/>
    <w:rsid w:val="0067540C"/>
    <w:rsid w:val="00676EB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5512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15D5E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239C"/>
    <w:rsid w:val="00A34961"/>
    <w:rsid w:val="00A411D9"/>
    <w:rsid w:val="00A52D80"/>
    <w:rsid w:val="00A77331"/>
    <w:rsid w:val="00A82C26"/>
    <w:rsid w:val="00A91D5F"/>
    <w:rsid w:val="00A95941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E5E7C"/>
    <w:rsid w:val="00BF49E8"/>
    <w:rsid w:val="00C17B4C"/>
    <w:rsid w:val="00C21BD5"/>
    <w:rsid w:val="00C2324F"/>
    <w:rsid w:val="00C404B1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203FF"/>
    <w:rsid w:val="00E3125B"/>
    <w:rsid w:val="00E32673"/>
    <w:rsid w:val="00E44103"/>
    <w:rsid w:val="00E53493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AA4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Pr>
      <w:rFonts w:hAnsi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hAnsi="Times New Roman"/>
      <w:sz w:val="24"/>
      <w:szCs w:val="24"/>
    </w:rPr>
  </w:style>
  <w:style w:type="paragraph" w:styleId="ae">
    <w:name w:val="Normal (Web)"/>
    <w:basedOn w:val="a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pPr>
      <w:spacing w:line="319" w:lineRule="exact"/>
      <w:jc w:val="center"/>
    </w:pPr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  <w:pPr>
      <w:spacing w:line="274" w:lineRule="exact"/>
      <w:jc w:val="center"/>
    </w:pPr>
  </w:style>
  <w:style w:type="paragraph" w:customStyle="1" w:styleId="Style6">
    <w:name w:val="Style6"/>
    <w:basedOn w:val="a"/>
    <w:pPr>
      <w:spacing w:line="322" w:lineRule="exact"/>
      <w:jc w:val="center"/>
    </w:pPr>
  </w:style>
  <w:style w:type="paragraph" w:customStyle="1" w:styleId="Style7">
    <w:name w:val="Style7"/>
    <w:basedOn w:val="a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pPr>
      <w:spacing w:line="26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  <w:ind w:hanging="269"/>
    </w:pPr>
  </w:style>
  <w:style w:type="paragraph" w:customStyle="1" w:styleId="Style11">
    <w:name w:val="Style11"/>
    <w:basedOn w:val="a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pPr>
      <w:spacing w:line="845" w:lineRule="exact"/>
    </w:pPr>
  </w:style>
  <w:style w:type="paragraph" w:customStyle="1" w:styleId="Style20">
    <w:name w:val="Style20"/>
    <w:basedOn w:val="a"/>
    <w:uiPriority w:val="99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pPr>
      <w:spacing w:line="418" w:lineRule="exact"/>
    </w:pPr>
  </w:style>
  <w:style w:type="paragraph" w:customStyle="1" w:styleId="Style25">
    <w:name w:val="Style25"/>
    <w:basedOn w:val="a"/>
    <w:uiPriority w:val="99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pPr>
      <w:spacing w:line="274" w:lineRule="exact"/>
    </w:pPr>
  </w:style>
  <w:style w:type="paragraph" w:customStyle="1" w:styleId="Style27">
    <w:name w:val="Style27"/>
    <w:basedOn w:val="a"/>
    <w:uiPriority w:val="99"/>
    <w:pPr>
      <w:spacing w:line="418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322" w:lineRule="exact"/>
    </w:pPr>
  </w:style>
  <w:style w:type="paragraph" w:customStyle="1" w:styleId="Style33">
    <w:name w:val="Style33"/>
    <w:basedOn w:val="a"/>
    <w:uiPriority w:val="99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paragraph" w:customStyle="1" w:styleId="Style36">
    <w:name w:val="Style36"/>
    <w:basedOn w:val="a"/>
    <w:uiPriority w:val="99"/>
    <w:pPr>
      <w:spacing w:line="226" w:lineRule="exact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78" w:lineRule="exact"/>
    </w:p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Pr>
      <w:shd w:val="clear" w:color="auto" w:fill="FFFFFF"/>
    </w:rPr>
  </w:style>
  <w:style w:type="paragraph" w:customStyle="1" w:styleId="21">
    <w:name w:val="Основной текст2"/>
    <w:basedOn w:val="a"/>
    <w:link w:val="af1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materil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3935</Words>
  <Characters>22430</Characters>
  <Application>Microsoft Office Word</Application>
  <DocSecurity>0</DocSecurity>
  <Lines>186</Lines>
  <Paragraphs>52</Paragraphs>
  <ScaleCrop>false</ScaleCrop>
  <Company>HP Inc.</Company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Методист</cp:lastModifiedBy>
  <cp:revision>4</cp:revision>
  <cp:lastPrinted>2023-04-04T07:21:00Z</cp:lastPrinted>
  <dcterms:created xsi:type="dcterms:W3CDTF">2024-11-22T08:04:00Z</dcterms:created>
  <dcterms:modified xsi:type="dcterms:W3CDTF">2025-01-15T12:14:00Z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