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E8EBD" w14:textId="77777777"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1A468EE0" w14:textId="77777777"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1FE3F348" w14:textId="77777777"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129339E4" w14:textId="77777777"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14:paraId="35209C39" w14:textId="77777777"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14:paraId="4916041B" w14:textId="25629F4F" w:rsidR="00463C41" w:rsidRPr="005633AC" w:rsidRDefault="00463C41" w:rsidP="005633A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РАБОЧАЯ ПРОГРАММА</w:t>
      </w:r>
      <w:r w:rsidR="005633AC"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УЧЕБНОЙ ДИСЦИПЛИНЫ</w:t>
      </w:r>
    </w:p>
    <w:p w14:paraId="6CA85440" w14:textId="77777777" w:rsidR="00463C41" w:rsidRPr="005633AC" w:rsidRDefault="00A922DC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ОП.08</w:t>
      </w:r>
      <w:r w:rsidR="00463C41"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Геодезия</w:t>
      </w:r>
    </w:p>
    <w:p w14:paraId="10B5104B" w14:textId="15A4C89D" w:rsidR="00463C41" w:rsidRPr="005633AC" w:rsidRDefault="005633AC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для</w:t>
      </w:r>
      <w:r w:rsidR="00463C41"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специальности</w:t>
      </w:r>
    </w:p>
    <w:p w14:paraId="0D3EB63C" w14:textId="77777777" w:rsidR="00463C41" w:rsidRPr="005633AC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39E1DCFC" w14:textId="77777777" w:rsidR="00463C41" w:rsidRPr="005633AC" w:rsidRDefault="000D762F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23.02.08</w:t>
      </w:r>
      <w:r w:rsidR="00463C41" w:rsidRPr="005633AC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14:paraId="28E78A70" w14:textId="77777777" w:rsidR="00463C41" w:rsidRPr="005633AC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26625DFD" w14:textId="77777777" w:rsidR="005633AC" w:rsidRPr="005633AC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Базовая подготовка </w:t>
      </w:r>
    </w:p>
    <w:p w14:paraId="55B6AAD3" w14:textId="01E0C140" w:rsidR="00463C41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среднего профессионального образования</w:t>
      </w:r>
    </w:p>
    <w:p w14:paraId="76EABB31" w14:textId="261C2CEE" w:rsidR="00657B08" w:rsidRPr="005633AC" w:rsidRDefault="00657B08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5BC44D12" w14:textId="77777777" w:rsidR="00463C41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</w:p>
    <w:p w14:paraId="14CDA560" w14:textId="77777777" w:rsidR="004F4EA0" w:rsidRPr="00D533CE" w:rsidRDefault="004F4EA0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04E14B0" w14:textId="77777777"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E7C8259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9A16513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FAF7473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191344DC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134560AD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679A7B87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2C81CA1A" w14:textId="77777777"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0A331C0B" w14:textId="6DB0FB9C" w:rsidR="00463C41" w:rsidRDefault="00463C41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9B181F0" w14:textId="69D2AE2D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5270D3F5" w14:textId="4D802F27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99DBA24" w14:textId="42FAE227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2DC2BB4D" w14:textId="2298373D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48BF6D4" w14:textId="4888EA6C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7960F0B" w14:textId="62CC02B8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79131FF" w14:textId="2837E5B8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037494C5" w14:textId="2A7C03A3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72A45549" w14:textId="2568BFE4" w:rsidR="005633AC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E9656BC" w14:textId="77777777" w:rsidR="005633AC" w:rsidRPr="00D533CE" w:rsidRDefault="005633AC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74738884" w14:textId="77777777" w:rsidR="00657B08" w:rsidRDefault="00463C41" w:rsidP="00657B0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lastRenderedPageBreak/>
        <w:t xml:space="preserve">     </w:t>
      </w:r>
    </w:p>
    <w:p w14:paraId="32C29FD8" w14:textId="0F492B97" w:rsidR="00463C41" w:rsidRPr="00D533CE" w:rsidRDefault="00463C41" w:rsidP="00657B0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t>СОДЕРЖАНИЕ</w:t>
      </w:r>
    </w:p>
    <w:p w14:paraId="6F7AFBD4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14:paraId="051FED70" w14:textId="77777777" w:rsidTr="00D533CE">
        <w:tc>
          <w:tcPr>
            <w:tcW w:w="9180" w:type="dxa"/>
          </w:tcPr>
          <w:p w14:paraId="5C1BF677" w14:textId="77777777"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37CB1636" w14:textId="77777777"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14:paraId="6342DB69" w14:textId="77777777" w:rsidTr="00D533CE">
        <w:tc>
          <w:tcPr>
            <w:tcW w:w="9180" w:type="dxa"/>
          </w:tcPr>
          <w:p w14:paraId="34E490AB" w14:textId="77777777" w:rsidR="00463C41" w:rsidRPr="00D533CE" w:rsidRDefault="00436342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ПАСПОРТ РАБОЧЕЙ ПРОГРАММЫ УЧЕБНОЙ ДИСЦИПЛИНЫ</w:t>
            </w:r>
          </w:p>
        </w:tc>
        <w:tc>
          <w:tcPr>
            <w:tcW w:w="957" w:type="dxa"/>
          </w:tcPr>
          <w:p w14:paraId="3F8EC5B1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14:paraId="47193680" w14:textId="77777777" w:rsidTr="00D533CE">
        <w:tc>
          <w:tcPr>
            <w:tcW w:w="9180" w:type="dxa"/>
          </w:tcPr>
          <w:p w14:paraId="16E82942" w14:textId="77777777"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14:paraId="638381D8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14:paraId="4B7C27F8" w14:textId="77777777" w:rsidTr="00D533CE">
        <w:tc>
          <w:tcPr>
            <w:tcW w:w="9180" w:type="dxa"/>
          </w:tcPr>
          <w:p w14:paraId="2D4CB015" w14:textId="77777777"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14:paraId="720BD876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15</w:t>
            </w:r>
          </w:p>
        </w:tc>
      </w:tr>
      <w:tr w:rsidR="00D533CE" w:rsidRPr="00D533CE" w14:paraId="6FD03B6C" w14:textId="77777777" w:rsidTr="00D533CE">
        <w:tc>
          <w:tcPr>
            <w:tcW w:w="9180" w:type="dxa"/>
          </w:tcPr>
          <w:p w14:paraId="75162DBB" w14:textId="77777777"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14:paraId="6EE55A90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18</w:t>
            </w:r>
          </w:p>
        </w:tc>
      </w:tr>
      <w:tr w:rsidR="00D533CE" w:rsidRPr="00D533CE" w14:paraId="114CA7EF" w14:textId="77777777" w:rsidTr="00D533CE">
        <w:tc>
          <w:tcPr>
            <w:tcW w:w="9180" w:type="dxa"/>
          </w:tcPr>
          <w:p w14:paraId="22849AD8" w14:textId="77777777"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14:paraId="543506A4" w14:textId="77777777" w:rsidR="00463C41" w:rsidRPr="00D533CE" w:rsidRDefault="00D533CE" w:rsidP="00C807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C807C6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0</w:t>
            </w:r>
          </w:p>
        </w:tc>
      </w:tr>
    </w:tbl>
    <w:p w14:paraId="44D333F2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14:paraId="757CA6A0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14:paraId="4A112E8D" w14:textId="77777777" w:rsidR="00463C41" w:rsidRPr="00D533CE" w:rsidRDefault="00463C41">
      <w:pPr>
        <w:rPr>
          <w:color w:val="262626" w:themeColor="text1" w:themeTint="D9"/>
        </w:rPr>
      </w:pPr>
    </w:p>
    <w:p w14:paraId="1033BCC1" w14:textId="77777777" w:rsidR="00463C41" w:rsidRPr="00D533CE" w:rsidRDefault="00463C41">
      <w:pPr>
        <w:rPr>
          <w:color w:val="262626" w:themeColor="text1" w:themeTint="D9"/>
        </w:rPr>
      </w:pPr>
    </w:p>
    <w:p w14:paraId="2BDCF050" w14:textId="77777777" w:rsidR="00463C41" w:rsidRPr="00D533CE" w:rsidRDefault="00463C41">
      <w:pPr>
        <w:rPr>
          <w:color w:val="262626" w:themeColor="text1" w:themeTint="D9"/>
        </w:rPr>
      </w:pPr>
    </w:p>
    <w:p w14:paraId="55FBE961" w14:textId="77777777" w:rsidR="00463C41" w:rsidRPr="00D533CE" w:rsidRDefault="00463C41">
      <w:pPr>
        <w:rPr>
          <w:color w:val="262626" w:themeColor="text1" w:themeTint="D9"/>
        </w:rPr>
      </w:pPr>
    </w:p>
    <w:p w14:paraId="3C35108B" w14:textId="77777777" w:rsidR="00463C41" w:rsidRPr="00D533CE" w:rsidRDefault="00463C41">
      <w:pPr>
        <w:rPr>
          <w:color w:val="262626" w:themeColor="text1" w:themeTint="D9"/>
        </w:rPr>
      </w:pPr>
    </w:p>
    <w:p w14:paraId="5AC88A53" w14:textId="77777777" w:rsidR="00463C41" w:rsidRPr="00D533CE" w:rsidRDefault="00463C41">
      <w:pPr>
        <w:rPr>
          <w:color w:val="262626" w:themeColor="text1" w:themeTint="D9"/>
        </w:rPr>
      </w:pPr>
    </w:p>
    <w:p w14:paraId="5A6F6638" w14:textId="77777777" w:rsidR="00463C41" w:rsidRPr="00D533CE" w:rsidRDefault="00463C41">
      <w:pPr>
        <w:rPr>
          <w:color w:val="262626" w:themeColor="text1" w:themeTint="D9"/>
        </w:rPr>
      </w:pPr>
    </w:p>
    <w:p w14:paraId="7EB16AE6" w14:textId="77777777" w:rsidR="00463C41" w:rsidRPr="00D533CE" w:rsidRDefault="00463C41">
      <w:pPr>
        <w:rPr>
          <w:color w:val="262626" w:themeColor="text1" w:themeTint="D9"/>
        </w:rPr>
      </w:pPr>
    </w:p>
    <w:p w14:paraId="775F03B8" w14:textId="77777777" w:rsidR="00463C41" w:rsidRPr="00D533CE" w:rsidRDefault="00463C41">
      <w:pPr>
        <w:rPr>
          <w:color w:val="262626" w:themeColor="text1" w:themeTint="D9"/>
        </w:rPr>
      </w:pPr>
    </w:p>
    <w:p w14:paraId="131EA7F3" w14:textId="77777777" w:rsidR="00463C41" w:rsidRPr="00D533CE" w:rsidRDefault="00463C41">
      <w:pPr>
        <w:rPr>
          <w:color w:val="262626" w:themeColor="text1" w:themeTint="D9"/>
        </w:rPr>
      </w:pPr>
    </w:p>
    <w:p w14:paraId="1A1DE3BB" w14:textId="77777777" w:rsidR="00463C41" w:rsidRPr="00D533CE" w:rsidRDefault="00463C41">
      <w:pPr>
        <w:rPr>
          <w:color w:val="262626" w:themeColor="text1" w:themeTint="D9"/>
        </w:rPr>
      </w:pPr>
    </w:p>
    <w:p w14:paraId="07B6373B" w14:textId="77777777" w:rsidR="00463C41" w:rsidRDefault="00463C41">
      <w:pPr>
        <w:rPr>
          <w:color w:val="262626" w:themeColor="text1" w:themeTint="D9"/>
        </w:rPr>
      </w:pPr>
    </w:p>
    <w:p w14:paraId="7471920B" w14:textId="77777777" w:rsidR="00D533CE" w:rsidRPr="00D533CE" w:rsidRDefault="00D533CE">
      <w:pPr>
        <w:rPr>
          <w:color w:val="262626" w:themeColor="text1" w:themeTint="D9"/>
        </w:rPr>
      </w:pPr>
    </w:p>
    <w:p w14:paraId="43FCB85E" w14:textId="77777777" w:rsidR="00463C41" w:rsidRPr="00D533CE" w:rsidRDefault="00463C41">
      <w:pPr>
        <w:rPr>
          <w:color w:val="262626" w:themeColor="text1" w:themeTint="D9"/>
        </w:rPr>
      </w:pPr>
    </w:p>
    <w:p w14:paraId="5139B81A" w14:textId="77777777" w:rsidR="00463C41" w:rsidRPr="00D533CE" w:rsidRDefault="00463C41">
      <w:pPr>
        <w:rPr>
          <w:color w:val="262626" w:themeColor="text1" w:themeTint="D9"/>
        </w:rPr>
      </w:pPr>
    </w:p>
    <w:p w14:paraId="2E58A200" w14:textId="77777777" w:rsidR="00463C41" w:rsidRPr="00D533CE" w:rsidRDefault="00463C41">
      <w:pPr>
        <w:rPr>
          <w:color w:val="262626" w:themeColor="text1" w:themeTint="D9"/>
        </w:rPr>
      </w:pPr>
    </w:p>
    <w:p w14:paraId="194BAAB3" w14:textId="77777777" w:rsidR="00463C41" w:rsidRPr="00D533CE" w:rsidRDefault="00463C41">
      <w:pPr>
        <w:rPr>
          <w:color w:val="262626" w:themeColor="text1" w:themeTint="D9"/>
        </w:rPr>
      </w:pPr>
    </w:p>
    <w:p w14:paraId="06E0608F" w14:textId="4DEF68B1"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 </w:t>
      </w:r>
      <w:r w:rsidR="00436342" w:rsidRP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ПАСПОРТ РАБОЧЕЙ ПРОГРАММЫ УЧЕБНОЙ ДИСЦИПЛИНЫ</w:t>
      </w:r>
      <w:r w:rsid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 </w:t>
      </w:r>
      <w:r w:rsidR="00657B0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</w:t>
      </w:r>
      <w:bookmarkStart w:id="0" w:name="_GoBack"/>
      <w:bookmarkEnd w:id="0"/>
      <w:r w:rsidR="00A922D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08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="00436342"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ГЕОДЕЗИЯ</w:t>
      </w:r>
    </w:p>
    <w:p w14:paraId="68E50505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34FE7E10" w14:textId="77777777"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14:paraId="2236FF36" w14:textId="77777777"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D76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23.02.08</w:t>
      </w: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Строительство железных дорог, путь и путевое хозяйство.</w:t>
      </w:r>
    </w:p>
    <w:p w14:paraId="32E97477" w14:textId="77777777" w:rsidR="00436342" w:rsidRPr="00436342" w:rsidRDefault="00436342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технологии, электронное обучение.</w:t>
      </w:r>
    </w:p>
    <w:p w14:paraId="4125B566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14:paraId="5EACDE6C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14:paraId="28DDC34E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14:paraId="5E9A5AA8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14:paraId="6294B845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14:paraId="7E6E15B7" w14:textId="77777777" w:rsidR="00463C41" w:rsidRPr="00436342" w:rsidRDefault="00463C41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14:paraId="604407D6" w14:textId="77777777"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D8E69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14:paraId="307D1AAD" w14:textId="77777777" w:rsidR="00436342" w:rsidRPr="00436342" w:rsidRDefault="00436342" w:rsidP="00436342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Планируемые результаты освоения учебного предмета:</w:t>
      </w:r>
    </w:p>
    <w:p w14:paraId="4A753218" w14:textId="77777777" w:rsidR="00463C41" w:rsidRPr="00436342" w:rsidRDefault="00463C41" w:rsidP="0043634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14:paraId="0D0F94FE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У1 - производить геодезические измерения при строительстве и эксплуатации железнодорожного пути, зданий и сооружений;</w:t>
      </w:r>
    </w:p>
    <w:p w14:paraId="29D398AF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У2 - производить разбивку и закрепление трассы железной дороги;</w:t>
      </w:r>
    </w:p>
    <w:p w14:paraId="35954532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14:paraId="3A8C5DEA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14:paraId="35FBB02D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З1   - основы геодезии;</w:t>
      </w:r>
    </w:p>
    <w:p w14:paraId="13A283D8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З2 - основные геодезические определения, методы и принципы выполнения топографо-геодезических работ;</w:t>
      </w:r>
    </w:p>
    <w:p w14:paraId="5CA8B29C" w14:textId="77777777"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14:paraId="4ED8ECE7" w14:textId="77777777" w:rsidR="00436342" w:rsidRPr="00436342" w:rsidRDefault="00436342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1.3.1 Планируемые результаты освоения учебной дисциплины:</w:t>
      </w:r>
    </w:p>
    <w:p w14:paraId="730538C6" w14:textId="77777777" w:rsidR="00463C41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14:paraId="2A60027C" w14:textId="77777777"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14:paraId="404C20F2" w14:textId="77777777" w:rsidR="001F3825" w:rsidRPr="00D533CE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="00A90A8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</w:t>
      </w:r>
    </w:p>
    <w:p w14:paraId="4398ABD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30565B1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11B2A8B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A3BD7E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04. Эффективно взаимодействовать и работать в коллективе и команде;</w:t>
      </w:r>
    </w:p>
    <w:p w14:paraId="44D6CF13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FD2E60A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8CFFB2D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DE3DCC4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99928DC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09. Пользоваться профессиональной документацией на государственном и иностранном языках;</w:t>
      </w:r>
    </w:p>
    <w:p w14:paraId="33C18213" w14:textId="77777777" w:rsid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="00A90A8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</w:t>
      </w:r>
    </w:p>
    <w:p w14:paraId="21A7D9F0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 1.1 Выполнять различные виды геодезических съемок.</w:t>
      </w:r>
    </w:p>
    <w:p w14:paraId="3F60872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 1.2 Обрабатывать материалы геодезических съемок.</w:t>
      </w:r>
    </w:p>
    <w:p w14:paraId="752DE17F" w14:textId="77777777" w:rsidR="001F3825" w:rsidRPr="00D533CE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ПК </w:t>
      </w: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1.3 Производить разбивку на местности элементов железнодорожного пути и искусственных сооружений для строительства железных дорог</w:t>
      </w:r>
    </w:p>
    <w:p w14:paraId="7C30A86A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14:paraId="71B9DE45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ЛР1  Осознающий себя гражданином и защитником великой страны;</w:t>
      </w:r>
    </w:p>
    <w:p w14:paraId="0290EF56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ЛР4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D3A69DF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14FC4943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2D93511E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ЛР19 Уважительное отношения обучающихся к результатам собственного и чужого труда.</w:t>
      </w:r>
    </w:p>
    <w:p w14:paraId="079BC8ED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ЛР21 Приобретение обучающимися опыта личной ответственности за развитие группы обучающихся.  </w:t>
      </w:r>
    </w:p>
    <w:p w14:paraId="7E77DFD5" w14:textId="77777777" w:rsidR="00436342" w:rsidRPr="00A90A8A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2EB9F" w14:textId="77777777" w:rsidR="002B5D55" w:rsidRPr="00A90A8A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610F2" w14:textId="77777777" w:rsidR="002B5D55" w:rsidRPr="00A90A8A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4FA1D" w14:textId="77777777"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D5C2172" w14:textId="77777777"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27BF673" w14:textId="77777777" w:rsidR="00B830FC" w:rsidRPr="00D533CE" w:rsidRDefault="00B830FC" w:rsidP="00436342">
      <w:pPr>
        <w:spacing w:after="0" w:line="360" w:lineRule="auto"/>
        <w:contextualSpacing/>
        <w:rPr>
          <w:color w:val="262626" w:themeColor="text1" w:themeTint="D9"/>
        </w:rPr>
      </w:pPr>
    </w:p>
    <w:p w14:paraId="68AA39C5" w14:textId="77777777" w:rsidR="00463C41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657729E9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78FBD57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505F8972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C28C841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439770C1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3CD81C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DF90EE2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6BCA82C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E8CA967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54BB35A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42C62D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5D93943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97680AE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23355A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66A85BF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F99B758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71B8555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5D6E9F7" w14:textId="77777777" w:rsidR="00A90A8A" w:rsidRPr="00D533CE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0DA8BA4" w14:textId="77777777" w:rsidR="00463C41" w:rsidRPr="00436342" w:rsidRDefault="00463C41" w:rsidP="00436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СТРУКТУРА И СОДЕРЖАНИЕ УЧЕБНОЙ ДИСЦИПЛИНЫ</w:t>
      </w:r>
    </w:p>
    <w:p w14:paraId="2B2BBD10" w14:textId="77777777" w:rsidR="00463C41" w:rsidRPr="00D533CE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14:paraId="3A87718B" w14:textId="77777777" w:rsidTr="007F53C8">
        <w:tc>
          <w:tcPr>
            <w:tcW w:w="7622" w:type="dxa"/>
          </w:tcPr>
          <w:p w14:paraId="4800E847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14:paraId="65DBC0FC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14:paraId="4F90AD3A" w14:textId="77777777" w:rsidTr="007F53C8">
        <w:tc>
          <w:tcPr>
            <w:tcW w:w="7622" w:type="dxa"/>
          </w:tcPr>
          <w:p w14:paraId="791BADD8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14:paraId="35E93B32" w14:textId="77777777" w:rsidR="00463C41" w:rsidRPr="00D533CE" w:rsidRDefault="000D762F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126</w:t>
            </w:r>
          </w:p>
        </w:tc>
      </w:tr>
      <w:tr w:rsidR="00D533CE" w:rsidRPr="00D533CE" w14:paraId="22C120F2" w14:textId="77777777" w:rsidTr="007F53C8">
        <w:tc>
          <w:tcPr>
            <w:tcW w:w="7622" w:type="dxa"/>
          </w:tcPr>
          <w:p w14:paraId="7C526F85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14:paraId="018D3F46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14:paraId="634F9E99" w14:textId="77777777" w:rsidTr="007F53C8">
        <w:tc>
          <w:tcPr>
            <w:tcW w:w="7622" w:type="dxa"/>
          </w:tcPr>
          <w:p w14:paraId="6619A673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14:paraId="01137A83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14:paraId="0D4C2C3D" w14:textId="77777777" w:rsidTr="007F53C8">
        <w:tc>
          <w:tcPr>
            <w:tcW w:w="7622" w:type="dxa"/>
          </w:tcPr>
          <w:p w14:paraId="00843778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14:paraId="6B50940A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6680C212" w14:textId="77777777" w:rsidTr="007F53C8">
        <w:tc>
          <w:tcPr>
            <w:tcW w:w="7622" w:type="dxa"/>
          </w:tcPr>
          <w:p w14:paraId="3E49CEB1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14:paraId="308B2E6C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508D5728" w14:textId="77777777" w:rsidTr="007F53C8">
        <w:tc>
          <w:tcPr>
            <w:tcW w:w="7622" w:type="dxa"/>
          </w:tcPr>
          <w:p w14:paraId="74A20866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14:paraId="0729256C" w14:textId="77777777" w:rsidR="00463C41" w:rsidRPr="00D533CE" w:rsidRDefault="000D762F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3F09ABBE" w14:textId="77777777" w:rsidTr="007F53C8">
        <w:tc>
          <w:tcPr>
            <w:tcW w:w="9571" w:type="dxa"/>
            <w:gridSpan w:val="2"/>
          </w:tcPr>
          <w:p w14:paraId="595578D7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  <w:r w:rsidR="00EC67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EC679F" w:rsidRPr="00EC67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(IV семестр)</w:t>
            </w:r>
          </w:p>
        </w:tc>
      </w:tr>
    </w:tbl>
    <w:p w14:paraId="710E777B" w14:textId="77777777" w:rsidR="00463C41" w:rsidRPr="00D533CE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530A9342" w14:textId="77777777" w:rsidR="00EC679F" w:rsidRPr="00EC679F" w:rsidRDefault="00EC679F" w:rsidP="00EC67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C679F">
        <w:rPr>
          <w:rFonts w:ascii="Times New Roman" w:hAnsi="Times New Roman" w:cs="Times New Roman"/>
          <w:b/>
          <w:sz w:val="28"/>
        </w:rPr>
        <w:t>Заочная форма обучения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EC679F" w:rsidRPr="00EC679F" w14:paraId="7E74B1AF" w14:textId="77777777" w:rsidTr="00EC679F">
        <w:trPr>
          <w:trHeight w:val="3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2244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C679F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7C00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679F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EC679F" w:rsidRPr="00EC679F" w14:paraId="307B4FC2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94CA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E552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EC679F" w:rsidRPr="00EC679F" w14:paraId="19064D91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E92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964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C679F" w:rsidRPr="00EC679F" w14:paraId="200151EE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7E28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D23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79F" w:rsidRPr="00EC679F" w14:paraId="6E72548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59C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7CD2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79F" w:rsidRPr="00EC679F" w14:paraId="53038008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FA37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FEE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679F" w:rsidRPr="00EC679F" w14:paraId="177FA470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9330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1F0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EC679F" w:rsidRPr="00EC679F" w14:paraId="293DFFC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4C5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95D" w14:textId="77777777" w:rsidR="00EC679F" w:rsidRPr="00EC679F" w:rsidRDefault="00EC679F" w:rsidP="00EC679F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79F" w:rsidRPr="00EC679F" w14:paraId="27F3A32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842E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подготовка к зачетам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176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1771393E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6D3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лабораторным и практическим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8B5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0388C1AC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CFEB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выполнение  расчетно–графических 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6C1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4ACF8DE4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A8DF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решение задач, подготовка к тестированию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E21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6E62D562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3EDE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Домашние контрольные работы-2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8BA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1D36EA36" w14:textId="77777777" w:rsidTr="00EC679F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0B2F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67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EC679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C67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14:paraId="5EC3CED1" w14:textId="77777777" w:rsidR="00EC679F" w:rsidRPr="00631074" w:rsidRDefault="00EC679F" w:rsidP="00EC679F">
      <w:pPr>
        <w:rPr>
          <w:sz w:val="28"/>
        </w:rPr>
      </w:pPr>
    </w:p>
    <w:p w14:paraId="18E2006B" w14:textId="77777777"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136D034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EDE31BC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4D26C0C7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62BE7712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FEAD324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EB2F19B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1EBA5DF" w14:textId="77777777"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8471854" w14:textId="77777777"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</w:t>
      </w:r>
      <w:r w:rsidR="00A922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ержание учебной дисциплины ОП.08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Геодезия</w:t>
      </w:r>
    </w:p>
    <w:p w14:paraId="0A7D30D3" w14:textId="77777777"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417"/>
        <w:gridCol w:w="2977"/>
      </w:tblGrid>
      <w:tr w:rsidR="00D533CE" w:rsidRPr="00A922DC" w14:paraId="57678175" w14:textId="77777777" w:rsidTr="0079010A">
        <w:tc>
          <w:tcPr>
            <w:tcW w:w="3686" w:type="dxa"/>
          </w:tcPr>
          <w:p w14:paraId="7FC6CE1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3" w:type="dxa"/>
          </w:tcPr>
          <w:p w14:paraId="08DE28F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14:paraId="4DD6847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Объём часов</w:t>
            </w:r>
          </w:p>
        </w:tc>
        <w:tc>
          <w:tcPr>
            <w:tcW w:w="2977" w:type="dxa"/>
          </w:tcPr>
          <w:p w14:paraId="39A3AE6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A922DC" w14:paraId="5E18DCC6" w14:textId="77777777" w:rsidTr="0079010A">
        <w:tc>
          <w:tcPr>
            <w:tcW w:w="3686" w:type="dxa"/>
          </w:tcPr>
          <w:p w14:paraId="38DE5AF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55594E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F3EE29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A88D324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D533CE" w:rsidRPr="00A922DC" w14:paraId="2185EADF" w14:textId="77777777" w:rsidTr="0079010A">
        <w:tc>
          <w:tcPr>
            <w:tcW w:w="3686" w:type="dxa"/>
          </w:tcPr>
          <w:p w14:paraId="7ADA89D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1. Основы геодезии</w:t>
            </w:r>
          </w:p>
        </w:tc>
        <w:tc>
          <w:tcPr>
            <w:tcW w:w="7513" w:type="dxa"/>
          </w:tcPr>
          <w:p w14:paraId="2CE61ABA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C1888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0965CD69" w14:textId="77777777" w:rsidR="00CD66AA" w:rsidRPr="00A922DC" w:rsidRDefault="00C847D2" w:rsidP="00B830F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39F17468" w14:textId="77777777" w:rsidTr="0079010A">
        <w:tc>
          <w:tcPr>
            <w:tcW w:w="3686" w:type="dxa"/>
          </w:tcPr>
          <w:p w14:paraId="2990298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14:paraId="1A96FD7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2D8564CA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417" w:type="dxa"/>
          </w:tcPr>
          <w:p w14:paraId="71786E93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436EB66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043D119C" w14:textId="77777777" w:rsidTr="0079010A">
        <w:tc>
          <w:tcPr>
            <w:tcW w:w="3686" w:type="dxa"/>
          </w:tcPr>
          <w:p w14:paraId="7F0B972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1.2. Рельеф местности и его изображение на планах и картах</w:t>
            </w:r>
          </w:p>
        </w:tc>
        <w:tc>
          <w:tcPr>
            <w:tcW w:w="7513" w:type="dxa"/>
          </w:tcPr>
          <w:p w14:paraId="7AB2265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1F7648A7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14:paraId="17CDEF2F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417" w:type="dxa"/>
          </w:tcPr>
          <w:p w14:paraId="525DA09C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CE765E6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3981541" w14:textId="77777777" w:rsidTr="0079010A">
        <w:tc>
          <w:tcPr>
            <w:tcW w:w="3686" w:type="dxa"/>
          </w:tcPr>
          <w:p w14:paraId="35D9344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14:paraId="68B6B6B8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C9C84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14:paraId="615D4E77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DA64884" w14:textId="77777777" w:rsidTr="0079010A">
        <w:tc>
          <w:tcPr>
            <w:tcW w:w="3686" w:type="dxa"/>
          </w:tcPr>
          <w:p w14:paraId="0C743948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2.1. Линейные измерения</w:t>
            </w:r>
          </w:p>
        </w:tc>
        <w:tc>
          <w:tcPr>
            <w:tcW w:w="7513" w:type="dxa"/>
          </w:tcPr>
          <w:p w14:paraId="61C62A6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0A5510C1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о государственной геодезической сети. Съёмочное обоснование теодолитной съёмки.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</w:t>
            </w:r>
          </w:p>
        </w:tc>
        <w:tc>
          <w:tcPr>
            <w:tcW w:w="1417" w:type="dxa"/>
          </w:tcPr>
          <w:p w14:paraId="7C706818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7F565275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DAD59E5" w14:textId="77777777" w:rsidTr="0079010A">
        <w:tc>
          <w:tcPr>
            <w:tcW w:w="3686" w:type="dxa"/>
            <w:vMerge w:val="restart"/>
          </w:tcPr>
          <w:p w14:paraId="5F38CD16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2.2. Приборы для измерения горизонтальных и вертикальных углов</w:t>
            </w:r>
          </w:p>
        </w:tc>
        <w:tc>
          <w:tcPr>
            <w:tcW w:w="7513" w:type="dxa"/>
          </w:tcPr>
          <w:p w14:paraId="2120BCBB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7FF50F72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</w:t>
            </w:r>
          </w:p>
        </w:tc>
        <w:tc>
          <w:tcPr>
            <w:tcW w:w="1417" w:type="dxa"/>
          </w:tcPr>
          <w:p w14:paraId="775E8D7C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166BEAB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40557BFD" w14:textId="77777777" w:rsidTr="0079010A">
        <w:tc>
          <w:tcPr>
            <w:tcW w:w="3686" w:type="dxa"/>
            <w:vMerge/>
          </w:tcPr>
          <w:p w14:paraId="5E5E93B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D568E0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Лабораторные занятия</w:t>
            </w:r>
          </w:p>
          <w:p w14:paraId="2C93909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14:paraId="341FAA6E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Измерение расстояний нитяным дальномером.</w:t>
            </w:r>
          </w:p>
          <w:p w14:paraId="3DDA1E2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Выполнение поверок и юстировок теодолита</w:t>
            </w:r>
          </w:p>
        </w:tc>
        <w:tc>
          <w:tcPr>
            <w:tcW w:w="1417" w:type="dxa"/>
          </w:tcPr>
          <w:p w14:paraId="73C43A26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9F7BE89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</w:tbl>
    <w:p w14:paraId="2A827A2B" w14:textId="77777777"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A922DC" w14:paraId="06984C08" w14:textId="77777777" w:rsidTr="00B37C93">
        <w:tc>
          <w:tcPr>
            <w:tcW w:w="3686" w:type="dxa"/>
          </w:tcPr>
          <w:p w14:paraId="6A95949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14:paraId="077358C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6F227D6C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Цель и назначение теодолитной съёмки. Состав работ. Проложение теодолитных ходов. Выбор точек съёмочного обоснования, их </w:t>
            </w: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14:paraId="193286F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427110A4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У1-У3 З1,З2,З3, ЛР1,ЛР4,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ЛР13,ЛР16, ЛР19,ЛР21</w:t>
            </w:r>
          </w:p>
        </w:tc>
      </w:tr>
      <w:tr w:rsidR="00D533CE" w:rsidRPr="00A922DC" w14:paraId="6FFD55D0" w14:textId="77777777" w:rsidTr="00B37C93">
        <w:tc>
          <w:tcPr>
            <w:tcW w:w="3686" w:type="dxa"/>
            <w:vMerge w:val="restart"/>
          </w:tcPr>
          <w:p w14:paraId="1BA98A54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14:paraId="522C6D9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0D741E3C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Последовательность обработки. Увязка теодолитных ходов. Вычисление дирекционных углов,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</w:tc>
        <w:tc>
          <w:tcPr>
            <w:tcW w:w="1842" w:type="dxa"/>
          </w:tcPr>
          <w:p w14:paraId="3AB88D02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55065BD1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A04D484" w14:textId="77777777" w:rsidTr="00B37C93">
        <w:tc>
          <w:tcPr>
            <w:tcW w:w="3686" w:type="dxa"/>
            <w:vMerge/>
          </w:tcPr>
          <w:p w14:paraId="64D1F43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591B75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22347A80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14:paraId="524C42D0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52ABF5E3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B96209F" w14:textId="77777777" w:rsidTr="00B37C93">
        <w:tc>
          <w:tcPr>
            <w:tcW w:w="3686" w:type="dxa"/>
            <w:vMerge w:val="restart"/>
          </w:tcPr>
          <w:p w14:paraId="165997A2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14:paraId="061AE6D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51176AE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14:paraId="0A6DDA3F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335A55B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60F2E1BA" w14:textId="77777777" w:rsidTr="00B37C93">
        <w:tc>
          <w:tcPr>
            <w:tcW w:w="3686" w:type="dxa"/>
            <w:vMerge/>
          </w:tcPr>
          <w:p w14:paraId="396E4BE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5761C19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5C4CA94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14:paraId="0407DAF3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3C6745F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425D4DDC" w14:textId="77777777" w:rsidTr="00B37C93">
        <w:tc>
          <w:tcPr>
            <w:tcW w:w="3686" w:type="dxa"/>
          </w:tcPr>
          <w:p w14:paraId="60CA78BB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14:paraId="528687CE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1842" w:type="dxa"/>
          </w:tcPr>
          <w:p w14:paraId="0E14DCE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44</w:t>
            </w:r>
          </w:p>
        </w:tc>
        <w:tc>
          <w:tcPr>
            <w:tcW w:w="2552" w:type="dxa"/>
          </w:tcPr>
          <w:p w14:paraId="516C49F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У1-У3 З1,З2,З3, ЛР1,ЛР4, ЛР13,ЛР16,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ЛР19,ЛР21</w:t>
            </w:r>
          </w:p>
        </w:tc>
      </w:tr>
      <w:tr w:rsidR="00D533CE" w:rsidRPr="00A922DC" w14:paraId="5AA34E2B" w14:textId="77777777" w:rsidTr="00B37C93">
        <w:tc>
          <w:tcPr>
            <w:tcW w:w="3686" w:type="dxa"/>
          </w:tcPr>
          <w:p w14:paraId="1080CA5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>Тема 3.1. Общие сведения о нивелировании</w:t>
            </w:r>
          </w:p>
        </w:tc>
        <w:tc>
          <w:tcPr>
            <w:tcW w:w="7513" w:type="dxa"/>
          </w:tcPr>
          <w:p w14:paraId="37DE2D4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617C3BA2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14:paraId="7608A830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10</w:t>
            </w:r>
          </w:p>
        </w:tc>
        <w:tc>
          <w:tcPr>
            <w:tcW w:w="2552" w:type="dxa"/>
          </w:tcPr>
          <w:p w14:paraId="452940AF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FF1C2C9" w14:textId="77777777" w:rsidTr="00B37C93">
        <w:tc>
          <w:tcPr>
            <w:tcW w:w="3686" w:type="dxa"/>
            <w:vMerge w:val="restart"/>
          </w:tcPr>
          <w:p w14:paraId="45FAA43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14:paraId="3B7B58C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0608BE7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14:paraId="18802A69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6</w:t>
            </w:r>
          </w:p>
        </w:tc>
        <w:tc>
          <w:tcPr>
            <w:tcW w:w="2552" w:type="dxa"/>
          </w:tcPr>
          <w:p w14:paraId="07E7BAB1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69CF3EF5" w14:textId="77777777" w:rsidTr="00B37C93">
        <w:tc>
          <w:tcPr>
            <w:tcW w:w="3686" w:type="dxa"/>
            <w:vMerge/>
          </w:tcPr>
          <w:p w14:paraId="58CA727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996D43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Лабораторные работы</w:t>
            </w:r>
          </w:p>
          <w:p w14:paraId="5A591627" w14:textId="77777777" w:rsidR="00CD66AA" w:rsidRPr="00A922DC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14:paraId="26B3C8E3" w14:textId="77777777" w:rsidR="00CD66AA" w:rsidRPr="00A922DC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14:paraId="5A2E6376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40AA8C25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</w:tbl>
    <w:p w14:paraId="4EAF1CD6" w14:textId="77777777"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A922DC" w14:paraId="122FCFB3" w14:textId="77777777" w:rsidTr="00B37C93">
        <w:tc>
          <w:tcPr>
            <w:tcW w:w="3686" w:type="dxa"/>
            <w:vMerge w:val="restart"/>
          </w:tcPr>
          <w:p w14:paraId="2EF223C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14:paraId="1A540BB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25527E0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проектировании по профилю</w:t>
            </w:r>
          </w:p>
        </w:tc>
        <w:tc>
          <w:tcPr>
            <w:tcW w:w="1842" w:type="dxa"/>
          </w:tcPr>
          <w:p w14:paraId="68BA2A8F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22</w:t>
            </w:r>
          </w:p>
        </w:tc>
        <w:tc>
          <w:tcPr>
            <w:tcW w:w="2552" w:type="dxa"/>
          </w:tcPr>
          <w:p w14:paraId="48FFA37D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036F617A" w14:textId="77777777" w:rsidTr="00B37C93">
        <w:tc>
          <w:tcPr>
            <w:tcW w:w="3686" w:type="dxa"/>
            <w:vMerge/>
          </w:tcPr>
          <w:p w14:paraId="4F3FBEF9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5B8E3218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7924A22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14:paraId="0D6E81ED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637B1206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ACD4314" w14:textId="77777777" w:rsidTr="00B37C93">
        <w:tc>
          <w:tcPr>
            <w:tcW w:w="3686" w:type="dxa"/>
          </w:tcPr>
          <w:p w14:paraId="62FB2B02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Раздел 4.</w:t>
            </w:r>
          </w:p>
          <w:p w14:paraId="58ADD393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Тахеометрическая съемка</w:t>
            </w:r>
          </w:p>
        </w:tc>
        <w:tc>
          <w:tcPr>
            <w:tcW w:w="7513" w:type="dxa"/>
          </w:tcPr>
          <w:p w14:paraId="1F9AA52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1842" w:type="dxa"/>
          </w:tcPr>
          <w:p w14:paraId="0ABF1247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552" w:type="dxa"/>
          </w:tcPr>
          <w:p w14:paraId="5F2CF559" w14:textId="77777777" w:rsidR="00CD66AA" w:rsidRPr="00A922DC" w:rsidRDefault="00CD66AA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</w:tr>
      <w:tr w:rsidR="00D533CE" w:rsidRPr="00A922DC" w14:paraId="54943AA3" w14:textId="77777777" w:rsidTr="00B37C93">
        <w:tc>
          <w:tcPr>
            <w:tcW w:w="3686" w:type="dxa"/>
          </w:tcPr>
          <w:p w14:paraId="0F9337C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Тема 4.1. </w:t>
            </w:r>
          </w:p>
          <w:p w14:paraId="1DCE804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14:paraId="161C71E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5C4B38CF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14:paraId="4CCF4161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552" w:type="dxa"/>
          </w:tcPr>
          <w:p w14:paraId="460BFA75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E5EFE9E" w14:textId="77777777" w:rsidTr="00B37C93">
        <w:tc>
          <w:tcPr>
            <w:tcW w:w="3686" w:type="dxa"/>
          </w:tcPr>
          <w:p w14:paraId="559A5AC7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1D995CC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Всего</w:t>
            </w:r>
          </w:p>
        </w:tc>
        <w:tc>
          <w:tcPr>
            <w:tcW w:w="1842" w:type="dxa"/>
          </w:tcPr>
          <w:p w14:paraId="1F89525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118</w:t>
            </w:r>
          </w:p>
        </w:tc>
        <w:tc>
          <w:tcPr>
            <w:tcW w:w="2552" w:type="dxa"/>
          </w:tcPr>
          <w:p w14:paraId="72291D89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</w:tr>
      <w:tr w:rsidR="00D533CE" w:rsidRPr="00A922DC" w14:paraId="627A0A6C" w14:textId="77777777" w:rsidTr="00B37C93">
        <w:tc>
          <w:tcPr>
            <w:tcW w:w="3686" w:type="dxa"/>
          </w:tcPr>
          <w:p w14:paraId="0D5AB1F8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B6A1DE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Самостоятельная работа обучающихся</w:t>
            </w:r>
          </w:p>
          <w:p w14:paraId="610A2A9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14:paraId="5E0FDC0F" w14:textId="77777777" w:rsidR="00CD66AA" w:rsidRPr="00A922DC" w:rsidRDefault="00662AA8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8</w:t>
            </w:r>
          </w:p>
        </w:tc>
        <w:tc>
          <w:tcPr>
            <w:tcW w:w="2552" w:type="dxa"/>
          </w:tcPr>
          <w:p w14:paraId="217A0E0F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</w:tbl>
    <w:p w14:paraId="7EEEBB2E" w14:textId="77777777" w:rsidR="00BD370E" w:rsidRDefault="00BD370E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278FCDC5" w14:textId="77777777" w:rsidR="00A922DC" w:rsidRDefault="00A922DC" w:rsidP="0079010A">
      <w:pPr>
        <w:jc w:val="center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З</w:t>
      </w:r>
      <w:r w:rsidR="0079010A">
        <w:rPr>
          <w:rFonts w:ascii="Times New Roman" w:hAnsi="Times New Roman" w:cs="Times New Roman"/>
          <w:color w:val="262626" w:themeColor="text1" w:themeTint="D9"/>
          <w:sz w:val="28"/>
        </w:rPr>
        <w:t>аочная форма обучения</w:t>
      </w: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080"/>
        <w:gridCol w:w="1275"/>
        <w:gridCol w:w="2704"/>
        <w:gridCol w:w="32"/>
      </w:tblGrid>
      <w:tr w:rsidR="00A922DC" w:rsidRPr="00A922DC" w14:paraId="4BC3DC27" w14:textId="77777777" w:rsidTr="00A922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D45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A66F" w14:textId="77777777" w:rsidR="00A922DC" w:rsidRPr="00A922DC" w:rsidRDefault="00A922DC" w:rsidP="00B830FC">
            <w:pPr>
              <w:pStyle w:val="Style34"/>
              <w:widowControl/>
              <w:spacing w:line="240" w:lineRule="auto"/>
              <w:rPr>
                <w:rStyle w:val="FontStyle47"/>
              </w:rPr>
            </w:pPr>
            <w:r w:rsidRPr="00A922DC">
              <w:rPr>
                <w:rStyle w:val="FontStyle47"/>
              </w:rPr>
              <w:t xml:space="preserve">Содержание учебного материала, практические и лабораторные занятия, </w:t>
            </w:r>
          </w:p>
          <w:p w14:paraId="7B3DE86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Style w:val="FontStyle47"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CAC3" w14:textId="77777777" w:rsidR="00A922DC" w:rsidRPr="00A922DC" w:rsidRDefault="00A922DC" w:rsidP="00B830F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Объем</w:t>
            </w:r>
          </w:p>
          <w:p w14:paraId="6611459F" w14:textId="77777777" w:rsidR="00A922DC" w:rsidRPr="00A922DC" w:rsidRDefault="00A922DC" w:rsidP="00B830F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часов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A1A" w14:textId="77777777" w:rsidR="00A922DC" w:rsidRPr="00A922DC" w:rsidRDefault="00A922DC" w:rsidP="00B830FC">
            <w:pPr>
              <w:ind w:left="-66"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Style w:val="FontStyle47"/>
                <w:sz w:val="24"/>
                <w:szCs w:val="24"/>
              </w:rPr>
              <w:lastRenderedPageBreak/>
              <w:t xml:space="preserve">Уровень освоения, формируемые </w:t>
            </w:r>
            <w:r w:rsidRPr="00A922DC">
              <w:rPr>
                <w:rStyle w:val="FontStyle47"/>
                <w:sz w:val="24"/>
                <w:szCs w:val="24"/>
              </w:rPr>
              <w:lastRenderedPageBreak/>
              <w:t>компетенции, личностные результаты</w:t>
            </w:r>
          </w:p>
        </w:tc>
      </w:tr>
      <w:tr w:rsidR="00A922DC" w:rsidRPr="00A922DC" w14:paraId="2EF1FDB7" w14:textId="77777777" w:rsidTr="00A922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B3A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F0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A0D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6C6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922DC" w:rsidRPr="00A922DC" w14:paraId="27FB015B" w14:textId="77777777" w:rsidTr="00A922DC"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109A" w14:textId="77777777" w:rsidR="00A922DC" w:rsidRPr="00A922DC" w:rsidRDefault="00A922DC" w:rsidP="00B830F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1 Основы  геодезии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37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71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C51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EFB8B3C" w14:textId="77777777" w:rsidTr="00A922D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44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1.1 Общие сведения </w:t>
            </w:r>
          </w:p>
          <w:p w14:paraId="542F87E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по геодезии</w:t>
            </w:r>
          </w:p>
          <w:p w14:paraId="3E7E6AA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DE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</w:t>
            </w:r>
          </w:p>
          <w:p w14:paraId="1DF1A4C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Форма Земли и ее размеры. Координаты точек земной поверхности. Абсолютные и относительные отметки точек. Понятие и виды масштабов. </w:t>
            </w:r>
          </w:p>
          <w:p w14:paraId="5A4BFC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42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E0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72E7A52D" w14:textId="77777777" w:rsidTr="00A922DC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625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E8B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</w:t>
            </w:r>
          </w:p>
          <w:p w14:paraId="1F3570C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14:paraId="6035246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14:paraId="71C2DC5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Решение задач с масштабами. </w:t>
            </w:r>
          </w:p>
          <w:p w14:paraId="5B8BA34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66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586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69CB1996" w14:textId="77777777" w:rsidTr="00A922D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A4D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Тема1.2 Рельеф местности и его</w:t>
            </w:r>
          </w:p>
          <w:p w14:paraId="3598786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изображение </w:t>
            </w:r>
          </w:p>
          <w:p w14:paraId="354F5538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на планах и </w:t>
            </w:r>
          </w:p>
          <w:p w14:paraId="3F85045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картах</w:t>
            </w:r>
          </w:p>
          <w:p w14:paraId="6D050E0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F8A6E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28670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045EE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10C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№3</w:t>
            </w:r>
          </w:p>
          <w:p w14:paraId="032246A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иссо.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</w:t>
            </w:r>
            <w:r w:rsidRPr="00A922DC">
              <w:rPr>
                <w:rFonts w:ascii="Times New Roman" w:hAnsi="Times New Roman" w:cs="Times New Roman"/>
              </w:rPr>
              <w:lastRenderedPageBreak/>
              <w:t>румбами. Магнитные азимуты и румбы.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25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7887C7A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8</w:t>
            </w:r>
          </w:p>
          <w:p w14:paraId="0C029E7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5D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42BAD0C" w14:textId="77777777" w:rsidTr="00A922DC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716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92595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№4</w:t>
            </w:r>
          </w:p>
          <w:p w14:paraId="2B73ADCE" w14:textId="77777777" w:rsidR="00A922DC" w:rsidRPr="00A922DC" w:rsidRDefault="00A922DC" w:rsidP="00B830FC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</w:rPr>
            </w:pPr>
            <w:r w:rsidRPr="00A922DC">
              <w:rPr>
                <w:rFonts w:ascii="Times New Roman" w:hAnsi="Times New Roman" w:cs="Times New Roman"/>
              </w:rPr>
              <w:t>Подготовка к тестированию по темам: Горизонтали. Их построение, свойства.</w:t>
            </w:r>
          </w:p>
          <w:p w14:paraId="0FDF882A" w14:textId="77777777" w:rsidR="00A922DC" w:rsidRPr="00A922DC" w:rsidRDefault="00A922DC" w:rsidP="00B830FC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Ориентирование линий на местности.</w:t>
            </w:r>
            <w:r w:rsidRPr="00A922DC">
              <w:rPr>
                <w:rFonts w:ascii="Times New Roman" w:hAnsi="Times New Roman" w:cs="Times New Roman"/>
                <w:szCs w:val="28"/>
              </w:rPr>
              <w:tab/>
            </w:r>
          </w:p>
          <w:p w14:paraId="0D775B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A922DC">
              <w:rPr>
                <w:rFonts w:ascii="Times New Roman" w:hAnsi="Times New Roman" w:cs="Times New Roman"/>
                <w:spacing w:val="-4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иссо и геометрических характеристик бассейна иссо. </w:t>
            </w:r>
            <w:r w:rsidRPr="00A922DC">
              <w:rPr>
                <w:rFonts w:ascii="Times New Roman" w:hAnsi="Times New Roman" w:cs="Times New Roman"/>
                <w:szCs w:val="28"/>
              </w:rPr>
              <w:t>Решение задач по определению азимутов, румбов, дирекционных и внутренних углов.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1E9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5</w:t>
            </w:r>
          </w:p>
          <w:p w14:paraId="5A15723A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0014" w14:textId="77777777" w:rsidR="00A922DC" w:rsidRPr="00A922DC" w:rsidRDefault="00C847D2" w:rsidP="00B830FC">
            <w:pPr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DDC1A03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E8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BA5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9E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DC5" w14:textId="77777777" w:rsidR="00A922DC" w:rsidRPr="00A922DC" w:rsidRDefault="00C847D2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2A1016FC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137" w14:textId="77777777" w:rsidR="00A922DC" w:rsidRPr="00A922DC" w:rsidRDefault="00A922DC" w:rsidP="00B830FC">
            <w:pPr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Раздел 2  Теодолитная съемка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29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190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64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7C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922DC" w:rsidRPr="00A922DC" w14:paraId="4A90089A" w14:textId="77777777" w:rsidTr="00A922DC">
        <w:trPr>
          <w:gridAfter w:val="1"/>
          <w:wAfter w:w="32" w:type="dxa"/>
          <w:trHeight w:val="192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E8E4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 xml:space="preserve">Тема 2.1 </w:t>
            </w:r>
          </w:p>
          <w:p w14:paraId="4EB4ED4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Линейные</w:t>
            </w:r>
          </w:p>
          <w:p w14:paraId="0DFF41B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измерения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C90D" w14:textId="77777777" w:rsidR="00A922DC" w:rsidRPr="00A922DC" w:rsidRDefault="00A922DC" w:rsidP="00B830FC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</w:t>
            </w:r>
            <w:r w:rsidRPr="00A922DC">
              <w:rPr>
                <w:rFonts w:ascii="Times New Roman" w:hAnsi="Times New Roman" w:cs="Times New Roman"/>
                <w:szCs w:val="28"/>
              </w:rPr>
              <w:t xml:space="preserve"> №5</w:t>
            </w:r>
          </w:p>
          <w:p w14:paraId="04F2C5F4" w14:textId="77777777" w:rsidR="00A922DC" w:rsidRPr="00A922DC" w:rsidRDefault="00A922DC" w:rsidP="00B830FC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проложений. Съемочное обоснование теодолитной съемки.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C70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30049E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4</w:t>
            </w:r>
          </w:p>
          <w:p w14:paraId="1D1F442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AECE" w14:textId="77777777" w:rsidR="00A922DC" w:rsidRPr="00A922DC" w:rsidRDefault="00C847D2" w:rsidP="00C847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1EA56D47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7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C9E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 №6</w:t>
            </w:r>
          </w:p>
          <w:p w14:paraId="072F732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Подготовка сообщений, докладов, рефератов, презентаций  по теме: «Линейные измерения. Приборы непосредственного измерения линий на местности» , «Временные и постоянные точки и знаки». </w:t>
            </w:r>
          </w:p>
          <w:p w14:paraId="4260DA9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14:paraId="18AF64C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9C9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DBF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922DC" w:rsidRPr="00A922DC" w14:paraId="69291038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3A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Тема 2.2</w:t>
            </w:r>
          </w:p>
          <w:p w14:paraId="6E58B2E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 xml:space="preserve">Приборы для измерения </w:t>
            </w:r>
            <w:r w:rsidRPr="00A922DC">
              <w:rPr>
                <w:rFonts w:ascii="Times New Roman" w:hAnsi="Times New Roman" w:cs="Times New Roman"/>
                <w:b/>
                <w:szCs w:val="28"/>
              </w:rPr>
              <w:lastRenderedPageBreak/>
              <w:t>горизонтальных</w:t>
            </w:r>
          </w:p>
          <w:p w14:paraId="5BD4C12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и вертикальных углов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E3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lastRenderedPageBreak/>
              <w:t>Содержание учебного материала</w:t>
            </w:r>
          </w:p>
          <w:p w14:paraId="411CD560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Теодолиты, их типы, марки, устройства. Измерение горизонтальных и </w:t>
            </w:r>
            <w:r w:rsidRPr="00A922DC">
              <w:rPr>
                <w:rFonts w:ascii="Times New Roman" w:hAnsi="Times New Roman" w:cs="Times New Roman"/>
                <w:szCs w:val="28"/>
              </w:rPr>
              <w:lastRenderedPageBreak/>
              <w:t>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77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44EF6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8</w:t>
            </w:r>
          </w:p>
          <w:p w14:paraId="744D42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288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 xml:space="preserve">ОК1-ОК9,ПК1.1-ПК1.3, У1-У3 З1,З2,З3, ЛР1,ЛР4, ЛР13,ЛР16,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ЛР19,ЛР21</w:t>
            </w:r>
          </w:p>
        </w:tc>
      </w:tr>
      <w:tr w:rsidR="00A922DC" w:rsidRPr="00A922DC" w14:paraId="628BA8A1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50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6F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Лабораторные занятия </w:t>
            </w:r>
          </w:p>
          <w:p w14:paraId="1DD106D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Исследование конструкции теодолитов. Выполнение поверок и юстировок теодолита.</w:t>
            </w:r>
          </w:p>
          <w:p w14:paraId="76FFBCF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Установка теодолита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5AA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326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5A6AA822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43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67B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  <w:p w14:paraId="0FA65B6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14:paraId="7C0D82E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441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E8E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39EF8EC8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56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281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№7</w:t>
            </w:r>
          </w:p>
          <w:p w14:paraId="2AE035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Проработка конспекта, подготовка к лабораторным работам.</w:t>
            </w:r>
          </w:p>
          <w:p w14:paraId="768264F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Подготовка сообщений, докладов, рефератов, презентаций по теме: «Приборы для измерения вертикальных и горизонтальных углов».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790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59F8C46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BE1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17FD791D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B1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2.3 Производство теодолитной</w:t>
            </w:r>
          </w:p>
          <w:p w14:paraId="202B3D4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D5C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№8</w:t>
            </w:r>
          </w:p>
          <w:p w14:paraId="2747752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Цель и назначение теодолитной съемки. Состав работ по теодолитной съемки. Проложение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294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3FA81C4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  <w:p w14:paraId="2F52B2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7502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C33C7E0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078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B68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№9</w:t>
            </w:r>
          </w:p>
          <w:p w14:paraId="64BB8BC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тестированию по темам: Производство теодолитной съемки. </w:t>
            </w:r>
          </w:p>
          <w:p w14:paraId="09EEBA2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14:paraId="2668F22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5D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2</w:t>
            </w:r>
          </w:p>
          <w:p w14:paraId="569EB65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6D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2DC" w:rsidRPr="00A922DC" w14:paraId="37029650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56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Тема 2.4</w:t>
            </w:r>
          </w:p>
          <w:p w14:paraId="68ADB36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Обработка</w:t>
            </w:r>
          </w:p>
          <w:p w14:paraId="6AC830E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полевых </w:t>
            </w:r>
          </w:p>
          <w:p w14:paraId="1D0A3BB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материалов теодолитной 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46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695682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Последовательность обработки. Увязка теодолитных ходов. Вычисление дирекционных углов, 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A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6BA17B3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10</w:t>
            </w:r>
          </w:p>
          <w:p w14:paraId="2D00BE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C70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31428ADF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4011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D78B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14:paraId="461CC3A4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43B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FB5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29A8FF8A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7D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A4B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14:paraId="7FBD85E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Построение плана теодолитной съемки.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E54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BADF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64F33D37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4C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8A6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14:paraId="376CAFB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Составление подробного профиля трассы.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DE7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DC2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DE48708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CF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95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№10</w:t>
            </w:r>
          </w:p>
          <w:p w14:paraId="4A7C02A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</w:t>
            </w:r>
            <w:r w:rsidRPr="00A922DC">
              <w:rPr>
                <w:rFonts w:ascii="Times New Roman" w:hAnsi="Times New Roman" w:cs="Times New Roman"/>
              </w:rPr>
              <w:lastRenderedPageBreak/>
              <w:t>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5C0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6</w:t>
            </w:r>
          </w:p>
          <w:p w14:paraId="149CEAC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2DC" w:rsidRPr="00A922DC" w14:paraId="0433820F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1F1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Тема 2.5 Составление</w:t>
            </w:r>
          </w:p>
          <w:p w14:paraId="1F3E7F6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планов теодолитных</w:t>
            </w:r>
          </w:p>
          <w:p w14:paraId="3BA9BE2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ходов и вычислений</w:t>
            </w:r>
          </w:p>
          <w:p w14:paraId="79EF9E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площадей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CC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№11</w:t>
            </w:r>
          </w:p>
          <w:p w14:paraId="06B2D1B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8F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46708D4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  <w:p w14:paraId="66E98DD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C31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7585549A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231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C2B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С</w:t>
            </w:r>
            <w:r w:rsidRPr="00A922DC">
              <w:rPr>
                <w:rFonts w:ascii="Times New Roman" w:hAnsi="Times New Roman" w:cs="Times New Roman"/>
                <w:b/>
              </w:rPr>
              <w:t>амостоятельная работа обучающихся №12</w:t>
            </w:r>
          </w:p>
          <w:p w14:paraId="08469C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Оформление плана теодолитной съемки. Способы определение площадей. </w:t>
            </w:r>
          </w:p>
          <w:p w14:paraId="17E639D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14:paraId="7644E19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14:paraId="4B8F2F7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14:paraId="4F1C47A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18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76AE55A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AA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2030D3D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8A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3 Геометрическое нивелирование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38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AA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72</w:t>
            </w:r>
          </w:p>
          <w:p w14:paraId="01FDC29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CCD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26DC306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84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3.1 Общие сведения о нивелировании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645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№13</w:t>
            </w:r>
          </w:p>
          <w:p w14:paraId="6D59E10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D6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77504E0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5ECE3B8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AEB3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60C58E48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7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C7A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№14</w:t>
            </w:r>
          </w:p>
          <w:p w14:paraId="66D8F3C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C1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F14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8A51514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74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3.2 Приборы для геометрического</w:t>
            </w:r>
          </w:p>
          <w:p w14:paraId="3B8641F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нивелирования</w:t>
            </w:r>
          </w:p>
          <w:p w14:paraId="289D750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E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№15</w:t>
            </w:r>
          </w:p>
          <w:p w14:paraId="698AF79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Типы и марки нивелиров. Технические характеристики нивелиров.  Нивелирные </w:t>
            </w:r>
            <w:r w:rsidRPr="00A922DC">
              <w:rPr>
                <w:rFonts w:ascii="Times New Roman" w:hAnsi="Times New Roman" w:cs="Times New Roman"/>
              </w:rPr>
              <w:lastRenderedPageBreak/>
              <w:t>рейки, башмаки, костыли. Отсчеты по нивелирным рейкам.</w:t>
            </w:r>
          </w:p>
          <w:p w14:paraId="1349817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Поверки нивелиров. Уход за нивелирами и нивелирными рейками.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DC9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F18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У1-У3 З1,З2,З3,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ЛР1,ЛР4, ЛР13,ЛР16, ЛР19,ЛР21</w:t>
            </w:r>
          </w:p>
        </w:tc>
      </w:tr>
      <w:tr w:rsidR="00A922DC" w:rsidRPr="00A922DC" w14:paraId="438FDAE9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D1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9D35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№16</w:t>
            </w:r>
          </w:p>
          <w:p w14:paraId="5A06C2C9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14:paraId="506B6C44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лабораторной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EF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63EDC13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80E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</w:p>
          <w:p w14:paraId="25798FD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</w:tr>
      <w:tr w:rsidR="00A922DC" w:rsidRPr="00A922DC" w14:paraId="07671D8A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22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3.3 Производство геометрического</w:t>
            </w:r>
          </w:p>
          <w:p w14:paraId="77CF0C3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нивелирования трассы железной дороги. </w:t>
            </w:r>
          </w:p>
          <w:p w14:paraId="5D14A29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Обработка полевых</w:t>
            </w:r>
          </w:p>
          <w:p w14:paraId="7BADCBD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материалов</w:t>
            </w:r>
          </w:p>
          <w:p w14:paraId="55732E7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2A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№17</w:t>
            </w:r>
          </w:p>
          <w:p w14:paraId="1321E0D4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23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3D85DAA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18</w:t>
            </w:r>
          </w:p>
          <w:p w14:paraId="5321539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A06C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5785468E" w14:textId="77777777" w:rsidTr="00A922DC">
        <w:trPr>
          <w:gridAfter w:val="1"/>
          <w:wAfter w:w="32" w:type="dxa"/>
          <w:trHeight w:val="4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E37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0A0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№18</w:t>
            </w:r>
          </w:p>
          <w:p w14:paraId="5608A1BF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14:paraId="2431ED89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Расчетно-графические работы: «Обработка полевого журнала нивелирования трассы ж.д.» </w:t>
            </w:r>
          </w:p>
          <w:p w14:paraId="2A726FBF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«Детальная разбивка железнодорожной круговой».</w:t>
            </w:r>
          </w:p>
          <w:p w14:paraId="0335B71A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занятию, зачету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033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134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C3B7049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9A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3.4 Составление</w:t>
            </w:r>
          </w:p>
          <w:p w14:paraId="5F5BE78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подробного продольного профиля трассы железной дороги. Проектирование по продольному </w:t>
            </w:r>
            <w:r w:rsidRPr="00A922DC">
              <w:rPr>
                <w:rFonts w:ascii="Times New Roman" w:hAnsi="Times New Roman" w:cs="Times New Roman"/>
                <w:b/>
              </w:rPr>
              <w:lastRenderedPageBreak/>
              <w:t>профилю.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C9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обучающихся№ 19</w:t>
            </w:r>
          </w:p>
          <w:p w14:paraId="61FD9E2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Понятия о проектировании по профилю.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3E3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E5A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2FE454E1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86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18A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№20</w:t>
            </w:r>
          </w:p>
          <w:p w14:paraId="3EAAE5D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 литературы.</w:t>
            </w:r>
          </w:p>
          <w:p w14:paraId="3D3FFF6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14:paraId="5B37241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занятию, зачету.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76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3A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6109065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0C3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Pr="00A922DC">
              <w:rPr>
                <w:rFonts w:ascii="Times New Roman" w:hAnsi="Times New Roman" w:cs="Times New Roman"/>
                <w:b/>
                <w:bCs/>
                <w:iCs/>
              </w:rPr>
              <w:t xml:space="preserve">3.5 Нивелирование участков земной поверхности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09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 21</w:t>
            </w:r>
          </w:p>
          <w:p w14:paraId="44FF0DB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-2"/>
              </w:rPr>
              <w:t>Цель и способы нивелирования участков земной поверхности. Последова</w:t>
            </w:r>
            <w:r w:rsidRPr="00A922DC">
              <w:rPr>
                <w:rFonts w:ascii="Times New Roman" w:hAnsi="Times New Roman" w:cs="Times New Roman"/>
                <w:spacing w:val="-1"/>
              </w:rPr>
              <w:t xml:space="preserve">тельность нивелирования по квадратам. Составление схемы нивелирования. </w:t>
            </w:r>
            <w:r w:rsidRPr="00A922DC">
              <w:rPr>
                <w:rFonts w:ascii="Times New Roman" w:hAnsi="Times New Roman" w:cs="Times New Roman"/>
                <w:spacing w:val="-2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E2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49F44F6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3B7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56AC4FB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2F29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01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№22</w:t>
            </w:r>
          </w:p>
          <w:p w14:paraId="3CB6E68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A922DC">
              <w:rPr>
                <w:rFonts w:ascii="Times New Roman" w:hAnsi="Times New Roman" w:cs="Times New Roman"/>
              </w:rPr>
              <w:t>Расчетно-графические работы: «</w:t>
            </w:r>
            <w:r w:rsidRPr="00A922DC">
              <w:rPr>
                <w:rFonts w:ascii="Times New Roman" w:hAnsi="Times New Roman" w:cs="Times New Roman"/>
                <w:spacing w:val="-2"/>
              </w:rPr>
              <w:t>Обработка полевых материалов нивелирова</w:t>
            </w:r>
            <w:r w:rsidRPr="00A922DC">
              <w:rPr>
                <w:rFonts w:ascii="Times New Roman" w:hAnsi="Times New Roman" w:cs="Times New Roman"/>
                <w:spacing w:val="-2"/>
              </w:rPr>
              <w:softHyphen/>
              <w:t>ния по квадратам».</w:t>
            </w:r>
          </w:p>
          <w:p w14:paraId="4FB62AC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spacing w:val="-2"/>
              </w:rPr>
              <w:t xml:space="preserve">«Составление плана поверхности с горизонталями».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B91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B9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CE6AEF1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2B5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  <w:spacing w:val="-2"/>
              </w:rPr>
              <w:t>Тема 3.6  Нивелирование водотока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C53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№23</w:t>
            </w:r>
          </w:p>
          <w:p w14:paraId="5D7B58B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iCs/>
                <w:spacing w:val="-1"/>
              </w:rPr>
              <w:t xml:space="preserve">Состав основных работ при нивелировании водотоков. </w:t>
            </w:r>
            <w:r w:rsidRPr="00A922DC">
              <w:rPr>
                <w:rFonts w:ascii="Times New Roman" w:hAnsi="Times New Roman" w:cs="Times New Roman"/>
                <w:spacing w:val="-2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7C3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A4" w14:textId="77777777" w:rsidR="00A922DC" w:rsidRPr="00BD370E" w:rsidRDefault="00A90A8A" w:rsidP="00BD370E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0D3C1D86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AB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49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№24</w:t>
            </w:r>
          </w:p>
          <w:p w14:paraId="5D8A7F6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Расчетно - графическая работа: «Построение поперечного профиля водотока»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91C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AC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5F32906B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9B2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4 Тахеометрическая съемка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E7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F4D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87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FEDBC4C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425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4.1 </w:t>
            </w: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 xml:space="preserve">Производство </w:t>
            </w: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lastRenderedPageBreak/>
              <w:t>тахеометрической</w:t>
            </w:r>
          </w:p>
          <w:p w14:paraId="438E06C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>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2EE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№25</w:t>
            </w:r>
          </w:p>
          <w:p w14:paraId="1462E389" w14:textId="77777777" w:rsidR="00A922DC" w:rsidRPr="00A922DC" w:rsidRDefault="00A922DC" w:rsidP="00B830FC">
            <w:pPr>
              <w:rPr>
                <w:rFonts w:ascii="Times New Roman" w:hAnsi="Times New Roman" w:cs="Times New Roman"/>
                <w:spacing w:val="-6"/>
              </w:rPr>
            </w:pPr>
            <w:r w:rsidRPr="00A922DC">
              <w:rPr>
                <w:rFonts w:ascii="Times New Roman" w:hAnsi="Times New Roman" w:cs="Times New Roman"/>
                <w:spacing w:val="-6"/>
              </w:rPr>
              <w:lastRenderedPageBreak/>
              <w:t xml:space="preserve">Плановое и высотное обоснование съемки. </w:t>
            </w:r>
            <w:r w:rsidRPr="00A922DC">
              <w:rPr>
                <w:rFonts w:ascii="Times New Roman" w:hAnsi="Times New Roman" w:cs="Times New Roman"/>
                <w:spacing w:val="-2"/>
              </w:rPr>
              <w:t>Сущность тахеометрической съемки, тахеометрические формулы</w:t>
            </w:r>
            <w:r w:rsidRPr="00A922DC">
              <w:rPr>
                <w:rFonts w:ascii="Times New Roman" w:hAnsi="Times New Roman" w:cs="Times New Roman"/>
                <w:spacing w:val="-6"/>
              </w:rPr>
              <w:t>. Состав и организация работ. Порядок работы на станции Журнал тахеометри</w:t>
            </w:r>
            <w:r w:rsidRPr="00A922DC">
              <w:rPr>
                <w:rFonts w:ascii="Times New Roman" w:hAnsi="Times New Roman" w:cs="Times New Roman"/>
                <w:spacing w:val="-6"/>
              </w:rPr>
              <w:softHyphen/>
              <w:t>ческой съемки. Кроки.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C36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Cs/>
                <w:iCs/>
                <w:spacing w:val="-2"/>
              </w:rPr>
              <w:lastRenderedPageBreak/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EF1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У1-У3 З1,З2,З3, ЛР1,ЛР4, ЛР13,ЛР16, ЛР19,ЛР21</w:t>
            </w:r>
          </w:p>
        </w:tc>
      </w:tr>
      <w:tr w:rsidR="00A922DC" w:rsidRPr="00A922DC" w14:paraId="3FA06D1E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D4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D4B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№26</w:t>
            </w:r>
          </w:p>
          <w:p w14:paraId="2F08F6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Построение крок. Расчетно-графическая работа: «Обработка журнала тахеометрической съемки».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DA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D2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B09F29F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F13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4.2 </w:t>
            </w:r>
            <w:r w:rsidRPr="00A922DC">
              <w:rPr>
                <w:rFonts w:ascii="Times New Roman" w:hAnsi="Times New Roman" w:cs="Times New Roman"/>
                <w:b/>
                <w:spacing w:val="-3"/>
              </w:rPr>
              <w:t xml:space="preserve">Обработка   полевых   материалов   </w:t>
            </w:r>
            <w:r w:rsidRPr="00A922DC">
              <w:rPr>
                <w:rFonts w:ascii="Times New Roman" w:hAnsi="Times New Roman" w:cs="Times New Roman"/>
                <w:b/>
                <w:spacing w:val="-6"/>
              </w:rPr>
              <w:t xml:space="preserve">тахеометрической  съемки. Составление плана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23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№27</w:t>
            </w:r>
          </w:p>
          <w:p w14:paraId="3156FE0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-8"/>
              </w:rPr>
              <w:t>Обработка материалов тахеометрической съемки.</w:t>
            </w:r>
          </w:p>
          <w:p w14:paraId="715C6AD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1"/>
              </w:rPr>
              <w:t xml:space="preserve">Составление плана с горизонталями по материалам тахеометрической </w:t>
            </w:r>
            <w:r w:rsidRPr="00A922DC">
              <w:rPr>
                <w:rFonts w:ascii="Times New Roman" w:hAnsi="Times New Roman" w:cs="Times New Roman"/>
                <w:spacing w:val="-2"/>
              </w:rPr>
              <w:t>съемки.</w:t>
            </w:r>
            <w:r w:rsidRPr="00A922DC">
              <w:rPr>
                <w:rFonts w:ascii="Times New Roman" w:hAnsi="Times New Roman" w:cs="Times New Roman"/>
                <w:spacing w:val="1"/>
              </w:rPr>
              <w:t xml:space="preserve"> Оформление  плана тахеометрической </w:t>
            </w:r>
            <w:r w:rsidRPr="00A922DC">
              <w:rPr>
                <w:rFonts w:ascii="Times New Roman" w:hAnsi="Times New Roman" w:cs="Times New Roman"/>
                <w:spacing w:val="-2"/>
              </w:rPr>
              <w:t>съемки, нанесение ситуации на план.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D16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8A2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0B82B637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A5F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37F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№28</w:t>
            </w:r>
          </w:p>
          <w:p w14:paraId="61A3CCA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1F4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CE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6BE06E63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83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E0B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5F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89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5C3CA53E" w14:textId="77777777" w:rsidTr="00A922DC">
        <w:trPr>
          <w:gridAfter w:val="1"/>
          <w:wAfter w:w="32" w:type="dxa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61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A922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A922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CD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4E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9C1CA2" w14:textId="77777777" w:rsidR="00A922DC" w:rsidRPr="00D533CE" w:rsidRDefault="00A922DC" w:rsidP="00CD66AA">
      <w:pPr>
        <w:rPr>
          <w:rFonts w:ascii="Times New Roman" w:hAnsi="Times New Roman" w:cs="Times New Roman"/>
          <w:color w:val="262626" w:themeColor="text1" w:themeTint="D9"/>
          <w:sz w:val="28"/>
        </w:rPr>
        <w:sectPr w:rsidR="00A922DC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090335EB" w14:textId="77777777"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B381B49" w14:textId="77777777"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14:paraId="127BB217" w14:textId="77777777"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2E6BC56B" w14:textId="77777777" w:rsidR="00CD66AA" w:rsidRPr="00D533CE" w:rsidRDefault="00CD66AA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3.1. </w:t>
      </w:r>
      <w:r w:rsidR="0043634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14:paraId="77816206" w14:textId="77777777"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14:paraId="399A7D50" w14:textId="77777777"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14:paraId="76C626B9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- 30;</w:t>
      </w:r>
    </w:p>
    <w:p w14:paraId="2AC87E0C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14:paraId="6898492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плакаты: «Линейные масштабы», «Задачи, решаемые по плану с горизонталями», «Азимуты и дирекционные углы», «Теодолит 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Т30», «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Номограммный тахеометр ТАН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», «Нивелирные рейки и отсчёты по ним»</w:t>
      </w:r>
    </w:p>
    <w:p w14:paraId="353A6EBA" w14:textId="77777777"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макеты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- 2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14:paraId="1DB6931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Технические средства обучения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14:paraId="003591B5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приборы и измерительные средства:</w:t>
      </w:r>
    </w:p>
    <w:p w14:paraId="222370A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теодолиты Т30, 4Т30П;</w:t>
      </w:r>
    </w:p>
    <w:p w14:paraId="44A5440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нивелиры Н3, Н10, 3Н5Л;</w:t>
      </w:r>
    </w:p>
    <w:p w14:paraId="132ECF5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рулетки – геодезические мерные ленты ЛЗ20 с комплектом шпилек;</w:t>
      </w:r>
    </w:p>
    <w:p w14:paraId="05D491C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буссоли ОБК;</w:t>
      </w:r>
    </w:p>
    <w:p w14:paraId="46E82A1F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транспортиры ТГА;</w:t>
      </w:r>
    </w:p>
    <w:p w14:paraId="53A4CA0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планиметры электронные PLANIX;</w:t>
      </w:r>
    </w:p>
    <w:p w14:paraId="73E6E4B9" w14:textId="77777777"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эккеры ЭД;</w:t>
      </w:r>
    </w:p>
    <w:p w14:paraId="7BE1954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1828993D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14:paraId="688B87E8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ектронное образовательные и </w: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begin"/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instrText>PAGE   \* MERGEFORMAT</w:instrTex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separate"/>
      </w:r>
      <w:r w:rsidR="00A922DC">
        <w:rPr>
          <w:rFonts w:ascii="Times New Roman" w:eastAsia="Times New Roman" w:hAnsi="Times New Roman" w:cs="Times New Roman"/>
          <w:bCs/>
          <w:noProof/>
          <w:color w:val="262626" w:themeColor="text1" w:themeTint="D9"/>
          <w:sz w:val="28"/>
          <w:szCs w:val="28"/>
          <w:lang w:eastAsia="ru-RU"/>
        </w:rPr>
        <w:t>22</w: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информаци</w:t>
      </w: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онные ресурсы, используемые в образовательном процессе</w:t>
      </w:r>
    </w:p>
    <w:p w14:paraId="4BE9CBD0" w14:textId="77777777"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</w:p>
    <w:p w14:paraId="633CC00E" w14:textId="77777777" w:rsidR="004D3CCD" w:rsidRPr="00B24C4F" w:rsidRDefault="004D3CCD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3.2</w:t>
      </w:r>
      <w:r w:rsid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 Основные электронные издания</w:t>
      </w:r>
    </w:p>
    <w:p w14:paraId="2CA0BC98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14:paraId="2D6FCF1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14:paraId="35685DD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Зеленская . – Москва : ФГБУ ДПО «Учебно-методический центр по образованию на железнодорожном транспорте», 2018. </w:t>
      </w:r>
    </w:p>
    <w:p w14:paraId="7FE54C6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И.Г.Водолагина. Технология геодезических работ: учебник.-Москва : ФГБУ ДПО «Учебно-методический центр по образованию на железнодорожном транспорте», 2018.</w:t>
      </w:r>
    </w:p>
    <w:p w14:paraId="1AB043C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Копыленко В.А., Космин В.В. Изыскания  и проектирование железных дорог: учебник. 2017. – М.: УМЦ ЖДТ, 2017.</w:t>
      </w:r>
    </w:p>
    <w:p w14:paraId="77255D58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Макаров К.Н. Инженерная геодезия: Учебник для СПО. – 2-е изд., испр. И доп. – М.: Юрайт, 2017.</w:t>
      </w:r>
    </w:p>
    <w:p w14:paraId="6F7AE550" w14:textId="77777777" w:rsidR="004D3CCD" w:rsidRPr="00D533CE" w:rsidRDefault="00B24C4F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</w:t>
      </w:r>
      <w:r w:rsidR="004D3CCD"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Дополнительные источники</w:t>
      </w:r>
    </w:p>
    <w:p w14:paraId="58BC211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14:paraId="444DCF3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14:paraId="7813276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технол. ун-т  им. В.Г. Шухова. ЭБС АСВ, 2014. </w:t>
      </w:r>
    </w:p>
    <w:p w14:paraId="11DA8923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Акиньшин С.И. Геодезия [Электронный ресурс]: курс лекций. – Воронеж: Воронеж. гос.архитектурно-строит. ун-т, ЭБС АСВ, 2012.</w:t>
      </w:r>
    </w:p>
    <w:p w14:paraId="07CBAF8D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14:paraId="2C1A71A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14:paraId="0D875E8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14:paraId="1D4122E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Ганьшин В.Н., Хренов Л.С. Таблицы для разбивки круговых и переходных кривых. – М.: Недра, 1985.</w:t>
      </w:r>
    </w:p>
    <w:p w14:paraId="66E3C51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14:paraId="4B0BE0E9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14:paraId="21C02C4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14:paraId="646F6D44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Фокин П.И., Баканова В.В. Таблицы приращений координат. – М.: Недра, 1982.</w:t>
      </w:r>
    </w:p>
    <w:p w14:paraId="21BFC2DD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Периодические источники:</w:t>
      </w:r>
    </w:p>
    <w:p w14:paraId="54A3671C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3.2.4. Перечень профессиональных без данных и информационных справочных систем:</w:t>
      </w:r>
    </w:p>
    <w:p w14:paraId="1BB77A4F" w14:textId="77777777"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10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14:paraId="68DBFA1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A15686B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0253AF9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F83B16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A38D6AB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190355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245B0E91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44AA0D9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4E098C4F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F58869E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62314605" w14:textId="77777777" w:rsidR="00A922DC" w:rsidRPr="00D533CE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175819DE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29E50A47" w14:textId="77777777"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52C81B36" w14:textId="77777777"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1C8C327" w14:textId="77777777" w:rsidR="00B24C4F" w:rsidRPr="00D533CE" w:rsidRDefault="002B5D55" w:rsidP="00B24C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олнения 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1D65DF" w:rsidRPr="001D65DF" w14:paraId="72B9DFD7" w14:textId="77777777" w:rsidTr="001D65DF">
        <w:trPr>
          <w:trHeight w:val="630"/>
        </w:trPr>
        <w:tc>
          <w:tcPr>
            <w:tcW w:w="2835" w:type="dxa"/>
            <w:shd w:val="clear" w:color="auto" w:fill="auto"/>
          </w:tcPr>
          <w:p w14:paraId="6DF39584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34BBEDCD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(У,З,ОК/ПК, ЛР)</w:t>
            </w:r>
          </w:p>
        </w:tc>
        <w:tc>
          <w:tcPr>
            <w:tcW w:w="2268" w:type="dxa"/>
            <w:vAlign w:val="center"/>
          </w:tcPr>
          <w:p w14:paraId="289EAD43" w14:textId="77777777" w:rsidR="001D65DF" w:rsidRPr="001D65DF" w:rsidRDefault="001D65DF" w:rsidP="001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ru-RU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69AA5F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D65DF" w:rsidRPr="001D65DF" w14:paraId="2BBB1ADB" w14:textId="77777777" w:rsidTr="001D65DF">
        <w:trPr>
          <w:trHeight w:val="228"/>
        </w:trPr>
        <w:tc>
          <w:tcPr>
            <w:tcW w:w="2835" w:type="dxa"/>
            <w:shd w:val="clear" w:color="auto" w:fill="auto"/>
          </w:tcPr>
          <w:p w14:paraId="5FCD396F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268" w:type="dxa"/>
          </w:tcPr>
          <w:p w14:paraId="5F213AC1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8D7D961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14:paraId="1AB8830A" w14:textId="77777777" w:rsidTr="001D65DF">
        <w:trPr>
          <w:trHeight w:val="2388"/>
        </w:trPr>
        <w:tc>
          <w:tcPr>
            <w:tcW w:w="2835" w:type="dxa"/>
            <w:shd w:val="clear" w:color="auto" w:fill="auto"/>
          </w:tcPr>
          <w:p w14:paraId="44021B60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14:paraId="1FE10738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  <w:p w14:paraId="16DEC4E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B35091D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-приобретение практических знаний, необходимых при строительстве и эксплуатации ж.д. объектов,  </w:t>
            </w:r>
          </w:p>
          <w:p w14:paraId="3CABA202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14:paraId="1F7305F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5CB42901" w14:textId="77777777" w:rsidTr="001D65DF">
        <w:trPr>
          <w:trHeight w:val="1650"/>
        </w:trPr>
        <w:tc>
          <w:tcPr>
            <w:tcW w:w="2835" w:type="dxa"/>
            <w:shd w:val="clear" w:color="auto" w:fill="auto"/>
          </w:tcPr>
          <w:p w14:paraId="3387D3D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трассы железной дороги</w:t>
            </w:r>
          </w:p>
          <w:p w14:paraId="7CD71507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624EAEA5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навыки</w:t>
            </w:r>
          </w:p>
          <w:p w14:paraId="7F8EC894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геодезическими приборами.</w:t>
            </w:r>
          </w:p>
          <w:p w14:paraId="23B1D166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грамотное выполнение обработки материалов  геодезических съемок, трассирование по картам, проектирование продольного и 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поперечного профилей</w:t>
            </w:r>
          </w:p>
        </w:tc>
        <w:tc>
          <w:tcPr>
            <w:tcW w:w="3969" w:type="dxa"/>
            <w:shd w:val="clear" w:color="auto" w:fill="auto"/>
          </w:tcPr>
          <w:p w14:paraId="77BB04CD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316CB363" w14:textId="77777777" w:rsidTr="001D65DF">
        <w:trPr>
          <w:trHeight w:val="900"/>
        </w:trPr>
        <w:tc>
          <w:tcPr>
            <w:tcW w:w="2835" w:type="dxa"/>
            <w:shd w:val="clear" w:color="auto" w:fill="auto"/>
          </w:tcPr>
          <w:p w14:paraId="0695E10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У3.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на местности</w:t>
            </w:r>
          </w:p>
          <w:p w14:paraId="3EE5D4CE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</w:t>
            </w:r>
          </w:p>
          <w:p w14:paraId="1221BCD4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3355CA4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3969" w:type="dxa"/>
            <w:shd w:val="clear" w:color="auto" w:fill="auto"/>
          </w:tcPr>
          <w:p w14:paraId="7D3D3D7C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682604D9" w14:textId="77777777" w:rsidTr="001D65DF">
        <w:trPr>
          <w:trHeight w:val="285"/>
        </w:trPr>
        <w:tc>
          <w:tcPr>
            <w:tcW w:w="2835" w:type="dxa"/>
            <w:shd w:val="clear" w:color="auto" w:fill="auto"/>
          </w:tcPr>
          <w:p w14:paraId="322AA1D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</w:tcPr>
          <w:p w14:paraId="288EF2B9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F02593C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14:paraId="4AF7222E" w14:textId="77777777" w:rsidTr="001D65DF">
        <w:trPr>
          <w:trHeight w:val="2257"/>
        </w:trPr>
        <w:tc>
          <w:tcPr>
            <w:tcW w:w="2835" w:type="dxa"/>
            <w:shd w:val="clear" w:color="auto" w:fill="auto"/>
          </w:tcPr>
          <w:p w14:paraId="1594DF90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14BE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З1.основы геодезии</w:t>
            </w:r>
          </w:p>
          <w:p w14:paraId="48DA171D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  <w:p w14:paraId="71B59BD5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F28349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64239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теоретических знаний основ геодезии, методов и принципов выполнения геодезических работ необходимых при строительстве и эксплуатации ж.д. объектов; </w:t>
            </w:r>
          </w:p>
        </w:tc>
        <w:tc>
          <w:tcPr>
            <w:tcW w:w="3969" w:type="dxa"/>
            <w:shd w:val="clear" w:color="auto" w:fill="auto"/>
          </w:tcPr>
          <w:p w14:paraId="67D7557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1292E485" w14:textId="77777777" w:rsidTr="001D65DF">
        <w:trPr>
          <w:trHeight w:val="1932"/>
        </w:trPr>
        <w:tc>
          <w:tcPr>
            <w:tcW w:w="2835" w:type="dxa"/>
            <w:shd w:val="clear" w:color="auto" w:fill="auto"/>
          </w:tcPr>
          <w:p w14:paraId="05E71808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З2.основные геодезические  определения, методы  и  принципы  выполнения</w:t>
            </w:r>
          </w:p>
          <w:p w14:paraId="0D918BCE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топографо-геодезических работ</w:t>
            </w:r>
          </w:p>
          <w:p w14:paraId="23AD0759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3FFFACE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геодезических приборов и принцип их  работы при выполнении геодезических съемок;</w:t>
            </w:r>
          </w:p>
          <w:p w14:paraId="4E9A313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F673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6BCE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48AF982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6D0EF451" w14:textId="77777777" w:rsidTr="001D65DF">
        <w:trPr>
          <w:trHeight w:val="1721"/>
        </w:trPr>
        <w:tc>
          <w:tcPr>
            <w:tcW w:w="2835" w:type="dxa"/>
            <w:shd w:val="clear" w:color="auto" w:fill="auto"/>
          </w:tcPr>
          <w:p w14:paraId="2855723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AC49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З3. устройство геодезических приборов</w:t>
            </w:r>
          </w:p>
          <w:p w14:paraId="45260D82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5FE116E8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14:paraId="5938A49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14:paraId="71BFC1DB" w14:textId="77777777" w:rsidR="001D65DF" w:rsidRPr="00D533CE" w:rsidRDefault="001D65DF" w:rsidP="00C9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47CE744" w14:textId="77777777" w:rsidR="006D7D65" w:rsidRPr="00D533CE" w:rsidRDefault="006D7D6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26C10D85" w14:textId="77777777"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57307DC8" w14:textId="77777777"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5. ПЕРЕЧЕНЬ ИСПОЛЬЗУЕМЫХ МЕТОДОВ ОБУЧЕНИЯ</w:t>
      </w:r>
    </w:p>
    <w:p w14:paraId="7A565305" w14:textId="77777777"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5CBBE033" w14:textId="77777777" w:rsidR="002B5D55" w:rsidRDefault="002B5D55" w:rsidP="002B5D55">
      <w:pPr>
        <w:pStyle w:val="c1"/>
        <w:shd w:val="clear" w:color="auto" w:fill="FFFFFF"/>
        <w:spacing w:before="0" w:beforeAutospacing="0" w:after="0" w:afterAutospacing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5.1. пассивные</w:t>
      </w:r>
      <w:r>
        <w:rPr>
          <w:rStyle w:val="c2"/>
          <w:color w:val="262626" w:themeColor="text1" w:themeTint="D9"/>
          <w:sz w:val="28"/>
          <w:szCs w:val="28"/>
        </w:rPr>
        <w:t xml:space="preserve">: </w:t>
      </w:r>
      <w:r w:rsidRPr="002B5D55">
        <w:rPr>
          <w:rStyle w:val="c2"/>
          <w:color w:val="262626" w:themeColor="text1" w:themeTint="D9"/>
          <w:sz w:val="28"/>
          <w:szCs w:val="28"/>
        </w:rPr>
        <w:t>рассказ, лекция, объяснение, экскурсия, демонстрация, наблюдение</w:t>
      </w:r>
    </w:p>
    <w:p w14:paraId="2E94E842" w14:textId="77777777" w:rsidR="002B5D55" w:rsidRDefault="002B5D55" w:rsidP="002B5D55">
      <w:pPr>
        <w:pStyle w:val="c1"/>
        <w:shd w:val="clear" w:color="auto" w:fill="FFFFFF"/>
        <w:spacing w:after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5.2. Активные и интерактивные</w:t>
      </w:r>
      <w:r>
        <w:rPr>
          <w:rStyle w:val="c2"/>
          <w:color w:val="262626" w:themeColor="text1" w:themeTint="D9"/>
          <w:sz w:val="28"/>
          <w:szCs w:val="28"/>
        </w:rPr>
        <w:t xml:space="preserve">: «Мозговой штурм», «Круглый стол», дискуссия, </w:t>
      </w:r>
      <w:r w:rsidRPr="002B5D55">
        <w:rPr>
          <w:rStyle w:val="c2"/>
          <w:color w:val="262626" w:themeColor="text1" w:themeTint="D9"/>
          <w:sz w:val="28"/>
          <w:szCs w:val="28"/>
        </w:rPr>
        <w:t>метод проектов</w:t>
      </w:r>
      <w:r>
        <w:rPr>
          <w:rStyle w:val="c2"/>
          <w:color w:val="262626" w:themeColor="text1" w:themeTint="D9"/>
          <w:sz w:val="28"/>
          <w:szCs w:val="28"/>
        </w:rPr>
        <w:t>, л</w:t>
      </w:r>
      <w:r w:rsidRPr="002B5D55">
        <w:rPr>
          <w:rStyle w:val="c2"/>
          <w:color w:val="262626" w:themeColor="text1" w:themeTint="D9"/>
          <w:sz w:val="28"/>
          <w:szCs w:val="28"/>
        </w:rPr>
        <w:t xml:space="preserve">абораторный метод, практический метод, работа с </w:t>
      </w:r>
      <w:r>
        <w:rPr>
          <w:rStyle w:val="c2"/>
          <w:color w:val="262626" w:themeColor="text1" w:themeTint="D9"/>
          <w:sz w:val="28"/>
          <w:szCs w:val="28"/>
        </w:rPr>
        <w:t>приборами и инструментами, работа с картами.</w:t>
      </w:r>
    </w:p>
    <w:p w14:paraId="219EFCC0" w14:textId="77777777"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A922DC"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5438F" w14:textId="77777777" w:rsidR="003A299D" w:rsidRDefault="003A299D" w:rsidP="00523D08">
      <w:pPr>
        <w:spacing w:after="0" w:line="240" w:lineRule="auto"/>
      </w:pPr>
      <w:r>
        <w:separator/>
      </w:r>
    </w:p>
  </w:endnote>
  <w:endnote w:type="continuationSeparator" w:id="0">
    <w:p w14:paraId="6100FC6C" w14:textId="77777777" w:rsidR="003A299D" w:rsidRDefault="003A299D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611401"/>
      <w:docPartObj>
        <w:docPartGallery w:val="Page Numbers (Bottom of Page)"/>
        <w:docPartUnique/>
      </w:docPartObj>
    </w:sdtPr>
    <w:sdtEndPr/>
    <w:sdtContent>
      <w:p w14:paraId="7F75E11B" w14:textId="77777777" w:rsidR="00B830FC" w:rsidRDefault="00B830FC">
        <w:pPr>
          <w:pStyle w:val="a8"/>
          <w:jc w:val="right"/>
        </w:pPr>
        <w:r w:rsidRPr="00A922DC">
          <w:rPr>
            <w:rFonts w:ascii="Times New Roman" w:hAnsi="Times New Roman" w:cs="Times New Roman"/>
            <w:sz w:val="28"/>
          </w:rPr>
          <w:fldChar w:fldCharType="begin"/>
        </w:r>
        <w:r w:rsidRPr="00A922DC">
          <w:rPr>
            <w:rFonts w:ascii="Times New Roman" w:hAnsi="Times New Roman" w:cs="Times New Roman"/>
            <w:sz w:val="28"/>
          </w:rPr>
          <w:instrText>PAGE   \* MERGEFORMAT</w:instrText>
        </w:r>
        <w:r w:rsidRPr="00A922DC">
          <w:rPr>
            <w:rFonts w:ascii="Times New Roman" w:hAnsi="Times New Roman" w:cs="Times New Roman"/>
            <w:sz w:val="28"/>
          </w:rPr>
          <w:fldChar w:fldCharType="separate"/>
        </w:r>
        <w:r w:rsidR="00657B08">
          <w:rPr>
            <w:rFonts w:ascii="Times New Roman" w:hAnsi="Times New Roman" w:cs="Times New Roman"/>
            <w:noProof/>
            <w:sz w:val="28"/>
          </w:rPr>
          <w:t>2</w:t>
        </w:r>
        <w:r w:rsidRPr="00A922D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849BEF8" w14:textId="77777777" w:rsidR="00B830FC" w:rsidRDefault="00B830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F09C1" w14:textId="77777777" w:rsidR="00B830FC" w:rsidRDefault="00B830FC" w:rsidP="00A922D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57B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17E96" w14:textId="77777777" w:rsidR="003A299D" w:rsidRDefault="003A299D" w:rsidP="00523D08">
      <w:pPr>
        <w:spacing w:after="0" w:line="240" w:lineRule="auto"/>
      </w:pPr>
      <w:r>
        <w:separator/>
      </w:r>
    </w:p>
  </w:footnote>
  <w:footnote w:type="continuationSeparator" w:id="0">
    <w:p w14:paraId="374C0188" w14:textId="77777777" w:rsidR="003A299D" w:rsidRDefault="003A299D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D762F"/>
    <w:rsid w:val="00107430"/>
    <w:rsid w:val="0014135F"/>
    <w:rsid w:val="00183921"/>
    <w:rsid w:val="001969F6"/>
    <w:rsid w:val="001D65DF"/>
    <w:rsid w:val="001F3825"/>
    <w:rsid w:val="002311E8"/>
    <w:rsid w:val="00272E49"/>
    <w:rsid w:val="002B5D55"/>
    <w:rsid w:val="0031661F"/>
    <w:rsid w:val="003A299D"/>
    <w:rsid w:val="003C42D3"/>
    <w:rsid w:val="003D52C7"/>
    <w:rsid w:val="003E4608"/>
    <w:rsid w:val="00424EAE"/>
    <w:rsid w:val="00436342"/>
    <w:rsid w:val="00463C41"/>
    <w:rsid w:val="004811E3"/>
    <w:rsid w:val="004D3CCD"/>
    <w:rsid w:val="004F4EA0"/>
    <w:rsid w:val="004F6189"/>
    <w:rsid w:val="00523D08"/>
    <w:rsid w:val="005633AC"/>
    <w:rsid w:val="005F794F"/>
    <w:rsid w:val="00657B08"/>
    <w:rsid w:val="00662AA8"/>
    <w:rsid w:val="006B3CD9"/>
    <w:rsid w:val="006B6B01"/>
    <w:rsid w:val="006D49E2"/>
    <w:rsid w:val="006D7D65"/>
    <w:rsid w:val="006E3C38"/>
    <w:rsid w:val="00727D4B"/>
    <w:rsid w:val="0079010A"/>
    <w:rsid w:val="007F53C8"/>
    <w:rsid w:val="008E3920"/>
    <w:rsid w:val="008F6039"/>
    <w:rsid w:val="00911107"/>
    <w:rsid w:val="00932740"/>
    <w:rsid w:val="00A23D81"/>
    <w:rsid w:val="00A4186D"/>
    <w:rsid w:val="00A44BF8"/>
    <w:rsid w:val="00A90A8A"/>
    <w:rsid w:val="00A922DC"/>
    <w:rsid w:val="00B24C4F"/>
    <w:rsid w:val="00B37C93"/>
    <w:rsid w:val="00B830FC"/>
    <w:rsid w:val="00BD370E"/>
    <w:rsid w:val="00C41207"/>
    <w:rsid w:val="00C807C6"/>
    <w:rsid w:val="00C847D2"/>
    <w:rsid w:val="00C94917"/>
    <w:rsid w:val="00CD66AA"/>
    <w:rsid w:val="00D533CE"/>
    <w:rsid w:val="00D93A65"/>
    <w:rsid w:val="00E01C83"/>
    <w:rsid w:val="00E30E44"/>
    <w:rsid w:val="00E66E95"/>
    <w:rsid w:val="00EC3F45"/>
    <w:rsid w:val="00E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03EE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A922D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922D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o-boo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4E76-3B8B-45BC-877C-DCBD35F3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6</cp:revision>
  <cp:lastPrinted>2023-09-08T06:16:00Z</cp:lastPrinted>
  <dcterms:created xsi:type="dcterms:W3CDTF">2024-11-21T08:22:00Z</dcterms:created>
  <dcterms:modified xsi:type="dcterms:W3CDTF">2025-01-15T12:19:00Z</dcterms:modified>
</cp:coreProperties>
</file>