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AA" w:rsidRDefault="00FE08AA">
      <w:pPr>
        <w:spacing w:line="1" w:lineRule="exac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51"/>
      </w:tblGrid>
      <w:tr w:rsidR="00685CAB" w:rsidTr="00685CAB">
        <w:tc>
          <w:tcPr>
            <w:tcW w:w="5251" w:type="dxa"/>
          </w:tcPr>
          <w:p w:rsidR="00685CAB" w:rsidRDefault="00685CAB">
            <w:pPr>
              <w:pStyle w:val="1"/>
              <w:shd w:val="clear" w:color="auto" w:fill="auto"/>
              <w:spacing w:after="3040" w:line="276" w:lineRule="auto"/>
              <w:ind w:firstLine="0"/>
              <w:jc w:val="right"/>
            </w:pPr>
          </w:p>
        </w:tc>
        <w:tc>
          <w:tcPr>
            <w:tcW w:w="5251" w:type="dxa"/>
          </w:tcPr>
          <w:p w:rsidR="00685CAB" w:rsidRDefault="00685CAB" w:rsidP="00EF73F5">
            <w:pPr>
              <w:pStyle w:val="1"/>
              <w:shd w:val="clear" w:color="auto" w:fill="auto"/>
              <w:spacing w:after="3040" w:line="276" w:lineRule="auto"/>
              <w:ind w:firstLine="0"/>
              <w:jc w:val="both"/>
            </w:pPr>
            <w:r>
              <w:t xml:space="preserve">Приложение </w:t>
            </w:r>
            <w:bookmarkStart w:id="0" w:name="_GoBack"/>
            <w:bookmarkEnd w:id="0"/>
            <w:r>
              <w:t>ОПОП-ППССЗ по специальности 23.02.04 Техническая эксплуатация подъёмно-транспортных, строительных, дорожных машин и оборудования (по отраслям)</w:t>
            </w:r>
          </w:p>
        </w:tc>
      </w:tr>
    </w:tbl>
    <w:p w:rsidR="00FE08AA" w:rsidRDefault="00ED5B91">
      <w:pPr>
        <w:pStyle w:val="1"/>
        <w:shd w:val="clear" w:color="auto" w:fill="auto"/>
        <w:spacing w:line="360" w:lineRule="auto"/>
        <w:ind w:firstLine="0"/>
        <w:jc w:val="center"/>
        <w:rPr>
          <w:sz w:val="20"/>
          <w:szCs w:val="20"/>
        </w:rPr>
      </w:pPr>
      <w:r>
        <w:rPr>
          <w:b/>
          <w:bCs/>
        </w:rPr>
        <w:t>РАБОЧАЯ ПРОГРАММА ПРОФЕССИОНАЛЬНОГО МОДУЛЯ</w:t>
      </w:r>
    </w:p>
    <w:p w:rsidR="00FE08AA" w:rsidRDefault="00ED5B91">
      <w:pPr>
        <w:pStyle w:val="1"/>
        <w:shd w:val="clear" w:color="auto" w:fill="auto"/>
        <w:spacing w:line="360" w:lineRule="auto"/>
        <w:ind w:firstLine="0"/>
        <w:jc w:val="center"/>
      </w:pPr>
      <w:r>
        <w:rPr>
          <w:b/>
          <w:bCs/>
        </w:rPr>
        <w:t>ПМ.03. ОРГАНИЗАЦИЯ РАБОТЫ ПЕРВИЧНЫХ ТРУДОВЫХ КОЛЛЕКТИВОВ</w:t>
      </w:r>
      <w:r>
        <w:rPr>
          <w:b/>
          <w:bCs/>
        </w:rPr>
        <w:br/>
        <w:t>для специальности</w:t>
      </w:r>
    </w:p>
    <w:p w:rsidR="00FE08AA" w:rsidRDefault="00ED5B91">
      <w:pPr>
        <w:pStyle w:val="11"/>
        <w:keepNext/>
        <w:keepLines/>
        <w:shd w:val="clear" w:color="auto" w:fill="auto"/>
        <w:spacing w:after="820" w:line="360" w:lineRule="auto"/>
        <w:ind w:firstLine="0"/>
        <w:jc w:val="center"/>
      </w:pPr>
      <w:bookmarkStart w:id="1" w:name="bookmark0"/>
      <w:r>
        <w:t>23.02.04 Техническая эксплуатация подъемно-транспортных,</w:t>
      </w:r>
      <w:r>
        <w:br/>
        <w:t>строительных, дорожных машин и оборудования (по отраслям)</w:t>
      </w:r>
      <w:bookmarkEnd w:id="1"/>
    </w:p>
    <w:p w:rsidR="00FE08AA" w:rsidRDefault="00ED5B91">
      <w:pPr>
        <w:pStyle w:val="1"/>
        <w:shd w:val="clear" w:color="auto" w:fill="auto"/>
        <w:spacing w:after="120"/>
        <w:ind w:firstLine="0"/>
        <w:jc w:val="center"/>
      </w:pPr>
      <w:r>
        <w:rPr>
          <w:i/>
          <w:iCs/>
        </w:rPr>
        <w:t>Базовая подготовка</w:t>
      </w:r>
    </w:p>
    <w:p w:rsidR="00FE08AA" w:rsidRDefault="00ED5B91">
      <w:pPr>
        <w:pStyle w:val="1"/>
        <w:shd w:val="clear" w:color="auto" w:fill="auto"/>
        <w:spacing w:after="120"/>
        <w:ind w:firstLine="0"/>
        <w:jc w:val="center"/>
      </w:pPr>
      <w:r>
        <w:rPr>
          <w:i/>
          <w:iCs/>
        </w:rPr>
        <w:t>среднего профессионального образования</w:t>
      </w:r>
    </w:p>
    <w:p w:rsidR="00FE08AA" w:rsidRPr="00685CAB" w:rsidRDefault="00ED5B91">
      <w:pPr>
        <w:pStyle w:val="1"/>
        <w:shd w:val="clear" w:color="auto" w:fill="auto"/>
        <w:spacing w:after="5340"/>
        <w:ind w:firstLine="0"/>
        <w:jc w:val="center"/>
      </w:pPr>
      <w:r w:rsidRPr="00685CAB">
        <w:rPr>
          <w:iCs/>
        </w:rPr>
        <w:t xml:space="preserve">год </w:t>
      </w:r>
      <w:r w:rsidR="00685CAB" w:rsidRPr="00685CAB">
        <w:rPr>
          <w:iCs/>
        </w:rPr>
        <w:t>начала подготовки-</w:t>
      </w:r>
      <w:r w:rsidR="004C3EDF">
        <w:rPr>
          <w:iCs/>
        </w:rPr>
        <w:t xml:space="preserve"> </w:t>
      </w:r>
      <w:r w:rsidR="00685CAB" w:rsidRPr="00685CAB">
        <w:rPr>
          <w:iCs/>
        </w:rPr>
        <w:t>202</w:t>
      </w:r>
      <w:r w:rsidR="004C3EDF">
        <w:rPr>
          <w:iCs/>
        </w:rPr>
        <w:t>1</w:t>
      </w:r>
    </w:p>
    <w:p w:rsidR="00ED5B91" w:rsidRPr="004C3EDF" w:rsidRDefault="00685CAB">
      <w:pPr>
        <w:pStyle w:val="1"/>
        <w:shd w:val="clear" w:color="auto" w:fill="auto"/>
        <w:spacing w:after="380"/>
        <w:ind w:firstLine="0"/>
        <w:jc w:val="center"/>
        <w:rPr>
          <w:bCs/>
        </w:rPr>
      </w:pPr>
      <w:r w:rsidRPr="004C3EDF">
        <w:rPr>
          <w:bCs/>
        </w:rPr>
        <w:t>202</w:t>
      </w:r>
      <w:r w:rsidR="0020674B" w:rsidRPr="004C3EDF">
        <w:rPr>
          <w:bCs/>
        </w:rPr>
        <w:t>4</w:t>
      </w:r>
    </w:p>
    <w:p w:rsidR="00FE08AA" w:rsidRDefault="00ED5B91">
      <w:pPr>
        <w:pStyle w:val="1"/>
        <w:shd w:val="clear" w:color="auto" w:fill="auto"/>
        <w:spacing w:after="380"/>
        <w:ind w:firstLine="0"/>
        <w:jc w:val="center"/>
      </w:pPr>
      <w:r>
        <w:rPr>
          <w:b/>
          <w:bCs/>
        </w:rPr>
        <w:lastRenderedPageBreak/>
        <w:t>СОДЕРЖАНИЕ</w:t>
      </w:r>
    </w:p>
    <w:p w:rsidR="00FE08AA" w:rsidRDefault="00ED5B91">
      <w:pPr>
        <w:pStyle w:val="1"/>
        <w:shd w:val="clear" w:color="auto" w:fill="auto"/>
        <w:tabs>
          <w:tab w:val="left" w:pos="1507"/>
        </w:tabs>
        <w:spacing w:after="320"/>
        <w:ind w:left="720" w:firstLine="0"/>
      </w:pPr>
      <w:r>
        <w:rPr>
          <w:b/>
          <w:bCs/>
        </w:rPr>
        <w:t>1.</w:t>
      </w:r>
      <w:r>
        <w:rPr>
          <w:b/>
          <w:bCs/>
        </w:rPr>
        <w:tab/>
        <w:t>ПАСПОРТ РАБОЧЕЙ ПРОГРАММЫ ПРОФЕССИОНАЛЬНОГО МОДУЛЯ</w:t>
      </w:r>
    </w:p>
    <w:p w:rsidR="00FE08AA" w:rsidRDefault="00ED5B91">
      <w:pPr>
        <w:pStyle w:val="1"/>
        <w:shd w:val="clear" w:color="auto" w:fill="auto"/>
        <w:tabs>
          <w:tab w:val="left" w:pos="1507"/>
          <w:tab w:val="left" w:pos="5462"/>
        </w:tabs>
        <w:ind w:left="720" w:firstLine="0"/>
      </w:pPr>
      <w:r>
        <w:rPr>
          <w:b/>
          <w:bCs/>
        </w:rPr>
        <w:t>2.</w:t>
      </w:r>
      <w:r>
        <w:rPr>
          <w:b/>
          <w:bCs/>
        </w:rPr>
        <w:tab/>
        <w:t>РЕЗУЛЬТАТЫ ОСВОЕНИЯ</w:t>
      </w:r>
      <w:r>
        <w:rPr>
          <w:b/>
          <w:bCs/>
        </w:rPr>
        <w:tab/>
        <w:t>ПРОФЕССИОНАЛЬНОГО</w:t>
      </w:r>
    </w:p>
    <w:p w:rsidR="00FE08AA" w:rsidRDefault="00ED5B91">
      <w:pPr>
        <w:pStyle w:val="1"/>
        <w:shd w:val="clear" w:color="auto" w:fill="auto"/>
        <w:spacing w:after="320"/>
        <w:ind w:firstLine="720"/>
      </w:pPr>
      <w:r>
        <w:rPr>
          <w:b/>
          <w:bCs/>
        </w:rPr>
        <w:t>МОДУЛЯ</w:t>
      </w:r>
    </w:p>
    <w:p w:rsidR="00FE08AA" w:rsidRDefault="00ED5B91">
      <w:pPr>
        <w:pStyle w:val="1"/>
        <w:shd w:val="clear" w:color="auto" w:fill="auto"/>
        <w:tabs>
          <w:tab w:val="left" w:pos="1507"/>
        </w:tabs>
        <w:ind w:firstLine="720"/>
      </w:pPr>
      <w:r>
        <w:rPr>
          <w:b/>
          <w:bCs/>
        </w:rPr>
        <w:t>3.</w:t>
      </w:r>
      <w:r>
        <w:rPr>
          <w:b/>
          <w:bCs/>
        </w:rPr>
        <w:tab/>
        <w:t>СТРУКТУРА И СОДЕРЖАНИЕ ПРОФЕССИОНАЛЬНОГО</w:t>
      </w:r>
    </w:p>
    <w:p w:rsidR="00FE08AA" w:rsidRDefault="00ED5B91">
      <w:pPr>
        <w:pStyle w:val="1"/>
        <w:shd w:val="clear" w:color="auto" w:fill="auto"/>
        <w:spacing w:after="320"/>
        <w:ind w:firstLine="720"/>
      </w:pPr>
      <w:r>
        <w:rPr>
          <w:b/>
          <w:bCs/>
        </w:rPr>
        <w:t>МОДУЛЯ</w:t>
      </w:r>
    </w:p>
    <w:p w:rsidR="00FE08AA" w:rsidRDefault="00ED5B91">
      <w:pPr>
        <w:pStyle w:val="1"/>
        <w:shd w:val="clear" w:color="auto" w:fill="auto"/>
        <w:tabs>
          <w:tab w:val="left" w:pos="1507"/>
        </w:tabs>
        <w:spacing w:after="160"/>
        <w:ind w:left="720" w:firstLine="0"/>
      </w:pPr>
      <w:r>
        <w:rPr>
          <w:b/>
          <w:bCs/>
        </w:rPr>
        <w:t>4.</w:t>
      </w:r>
      <w:r>
        <w:rPr>
          <w:b/>
          <w:bCs/>
        </w:rPr>
        <w:tab/>
        <w:t>УСЛОВИЯ РЕАЛИЗАЦИИ ПРОГРАММЫ ПРОФЕССИОНАЛЬНОГО МОДУЛЯ</w:t>
      </w:r>
    </w:p>
    <w:p w:rsidR="00FE08AA" w:rsidRDefault="00ED5B91">
      <w:pPr>
        <w:pStyle w:val="1"/>
        <w:shd w:val="clear" w:color="auto" w:fill="auto"/>
        <w:tabs>
          <w:tab w:val="left" w:pos="1507"/>
        </w:tabs>
        <w:spacing w:after="320"/>
        <w:ind w:left="720" w:firstLine="0"/>
        <w:sectPr w:rsidR="00FE08AA">
          <w:pgSz w:w="11900" w:h="16840"/>
          <w:pgMar w:top="1112" w:right="524" w:bottom="1190" w:left="1090" w:header="684" w:footer="762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5.</w:t>
      </w:r>
      <w:r>
        <w:rPr>
          <w:b/>
          <w:bCs/>
        </w:rPr>
        <w:tab/>
        <w:t>КОНТРОЛЬ И ОЦЕНКА РЕЗУЛЬТАТОВ ОСВОЕНИЯ ПРОФЕССИОНАЛЬНОГО МОДУЛЯ (ВИДА ПРОФЕССИОНАЛЬНОЙ ДЕЯТЕЛЬНОСТИ)</w:t>
      </w:r>
    </w:p>
    <w:p w:rsidR="00FE08AA" w:rsidRDefault="00ED5B91">
      <w:pPr>
        <w:pStyle w:val="1"/>
        <w:shd w:val="clear" w:color="auto" w:fill="auto"/>
        <w:tabs>
          <w:tab w:val="left" w:pos="344"/>
        </w:tabs>
        <w:ind w:firstLine="0"/>
        <w:jc w:val="both"/>
      </w:pPr>
      <w:r>
        <w:rPr>
          <w:b/>
          <w:bCs/>
        </w:rPr>
        <w:lastRenderedPageBreak/>
        <w:t>1.</w:t>
      </w:r>
      <w:r>
        <w:rPr>
          <w:b/>
          <w:bCs/>
        </w:rPr>
        <w:tab/>
        <w:t>ПАСПОРТ РАБОЧЕЙ ПРОГРАММЫ ПРОФЕССИОНАЛЬНОГО МОДУЛЯ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ПМ.03 ОРГАНИЗАЦИЯ РАБОТЫ ПЕРВИЧНЫХ ТРУДОВЫХ КОЛЛЕКТИВОВ</w:t>
      </w:r>
    </w:p>
    <w:p w:rsidR="00FE08AA" w:rsidRDefault="00ED5B91">
      <w:pPr>
        <w:pStyle w:val="11"/>
        <w:keepNext/>
        <w:keepLines/>
        <w:shd w:val="clear" w:color="auto" w:fill="auto"/>
        <w:tabs>
          <w:tab w:val="left" w:pos="1246"/>
        </w:tabs>
        <w:jc w:val="both"/>
      </w:pPr>
      <w:bookmarkStart w:id="2" w:name="bookmark1"/>
      <w:r>
        <w:t>1.1.</w:t>
      </w:r>
      <w:r>
        <w:tab/>
        <w:t>Область применения рабочей программы</w:t>
      </w:r>
      <w:bookmarkEnd w:id="2"/>
    </w:p>
    <w:p w:rsidR="00FE08AA" w:rsidRDefault="00ED5B91">
      <w:pPr>
        <w:pStyle w:val="1"/>
        <w:shd w:val="clear" w:color="auto" w:fill="auto"/>
        <w:ind w:firstLine="720"/>
        <w:jc w:val="both"/>
      </w:pPr>
      <w:r>
        <w:t>Рабочая программа профессионального модуля ПМ.03 Организация работы первичных трудовых коллективов (далее рабочая программа) – является частью основной профессиональной образовательной программы - программы подготовки специалистов среднего звена (ОПОП- ППССЗ) в соответствии с ФГОС СПО по специальности 23.02.04 Техническая эксплуатация подъемно-транспортных, строительных, дорожных машин и оборудования (по отраслям) в части освоения основного вида профессиональной деятельности (ВПД):</w:t>
      </w:r>
    </w:p>
    <w:p w:rsidR="00F47E8E" w:rsidRDefault="00F47E8E">
      <w:pPr>
        <w:pStyle w:val="1"/>
        <w:shd w:val="clear" w:color="auto" w:fill="auto"/>
        <w:ind w:firstLine="720"/>
        <w:jc w:val="both"/>
      </w:pPr>
      <w:r>
        <w:t>Выпускник, освоивший образовательную программу, должен обладать следующими общими компетенциями (ОК), соответствующими основным видам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9014"/>
      </w:tblGrid>
      <w:tr w:rsidR="00F47E8E" w:rsidTr="00F47E8E">
        <w:trPr>
          <w:trHeight w:hRule="exact" w:val="566"/>
          <w:jc w:val="center"/>
        </w:trPr>
        <w:tc>
          <w:tcPr>
            <w:tcW w:w="1128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ind w:firstLine="160"/>
              <w:jc w:val="both"/>
            </w:pPr>
            <w:r>
              <w:t>ОК 01.</w:t>
            </w:r>
          </w:p>
        </w:tc>
        <w:tc>
          <w:tcPr>
            <w:tcW w:w="9014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jc w:val="both"/>
            </w:pPr>
            <w: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47E8E" w:rsidTr="00F47E8E">
        <w:trPr>
          <w:trHeight w:hRule="exact" w:val="566"/>
          <w:jc w:val="center"/>
        </w:trPr>
        <w:tc>
          <w:tcPr>
            <w:tcW w:w="1128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ind w:firstLine="160"/>
              <w:jc w:val="both"/>
            </w:pPr>
            <w:r>
              <w:t>ОК 02.</w:t>
            </w:r>
          </w:p>
        </w:tc>
        <w:tc>
          <w:tcPr>
            <w:tcW w:w="9014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47E8E" w:rsidTr="00F47E8E">
        <w:trPr>
          <w:trHeight w:hRule="exact" w:val="566"/>
          <w:jc w:val="center"/>
        </w:trPr>
        <w:tc>
          <w:tcPr>
            <w:tcW w:w="1128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ind w:firstLine="160"/>
              <w:jc w:val="both"/>
            </w:pPr>
            <w:r>
              <w:t>ОК 03.</w:t>
            </w:r>
          </w:p>
        </w:tc>
        <w:tc>
          <w:tcPr>
            <w:tcW w:w="9014" w:type="dxa"/>
            <w:shd w:val="clear" w:color="auto" w:fill="FFFFFF"/>
          </w:tcPr>
          <w:p w:rsidR="00F47E8E" w:rsidRDefault="00F47E8E" w:rsidP="00270466">
            <w:pPr>
              <w:pStyle w:val="a5"/>
              <w:shd w:val="clear" w:color="auto" w:fill="auto"/>
              <w:jc w:val="both"/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F47E8E" w:rsidTr="00F47E8E">
        <w:trPr>
          <w:trHeight w:hRule="exact" w:val="566"/>
          <w:jc w:val="center"/>
        </w:trPr>
        <w:tc>
          <w:tcPr>
            <w:tcW w:w="1128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ind w:firstLine="160"/>
              <w:jc w:val="both"/>
            </w:pPr>
            <w:r>
              <w:t>ОК 04.</w:t>
            </w:r>
          </w:p>
        </w:tc>
        <w:tc>
          <w:tcPr>
            <w:tcW w:w="9014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jc w:val="both"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47E8E" w:rsidTr="00F47E8E">
        <w:trPr>
          <w:trHeight w:hRule="exact" w:val="566"/>
          <w:jc w:val="center"/>
        </w:trPr>
        <w:tc>
          <w:tcPr>
            <w:tcW w:w="1128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ind w:firstLine="160"/>
              <w:jc w:val="both"/>
            </w:pPr>
            <w:r>
              <w:t>ОК 05.</w:t>
            </w:r>
          </w:p>
        </w:tc>
        <w:tc>
          <w:tcPr>
            <w:tcW w:w="9014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jc w:val="both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47E8E" w:rsidTr="00F47E8E">
        <w:trPr>
          <w:trHeight w:hRule="exact" w:val="571"/>
          <w:jc w:val="center"/>
        </w:trPr>
        <w:tc>
          <w:tcPr>
            <w:tcW w:w="1128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ind w:firstLine="160"/>
              <w:jc w:val="both"/>
            </w:pPr>
            <w:r>
              <w:t>ОК 06.</w:t>
            </w:r>
          </w:p>
        </w:tc>
        <w:tc>
          <w:tcPr>
            <w:tcW w:w="9014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47E8E" w:rsidTr="00F47E8E">
        <w:trPr>
          <w:trHeight w:hRule="exact" w:val="566"/>
          <w:jc w:val="center"/>
        </w:trPr>
        <w:tc>
          <w:tcPr>
            <w:tcW w:w="1128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ind w:firstLine="160"/>
              <w:jc w:val="both"/>
            </w:pPr>
            <w:r>
              <w:t>ОК 07.</w:t>
            </w:r>
          </w:p>
        </w:tc>
        <w:tc>
          <w:tcPr>
            <w:tcW w:w="9014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47E8E" w:rsidTr="00F47E8E">
        <w:trPr>
          <w:trHeight w:hRule="exact" w:val="566"/>
          <w:jc w:val="center"/>
        </w:trPr>
        <w:tc>
          <w:tcPr>
            <w:tcW w:w="1128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ind w:firstLine="160"/>
              <w:jc w:val="both"/>
            </w:pPr>
            <w:r>
              <w:t>ОК 09.</w:t>
            </w:r>
          </w:p>
        </w:tc>
        <w:tc>
          <w:tcPr>
            <w:tcW w:w="9014" w:type="dxa"/>
            <w:shd w:val="clear" w:color="auto" w:fill="FFFFFF"/>
          </w:tcPr>
          <w:p w:rsidR="00F47E8E" w:rsidRDefault="00F47E8E" w:rsidP="00270466">
            <w:pPr>
              <w:pStyle w:val="a5"/>
              <w:shd w:val="clear" w:color="auto" w:fill="auto"/>
              <w:jc w:val="both"/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F47E8E" w:rsidTr="00F47E8E">
        <w:trPr>
          <w:trHeight w:hRule="exact" w:val="566"/>
          <w:jc w:val="center"/>
        </w:trPr>
        <w:tc>
          <w:tcPr>
            <w:tcW w:w="1128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ind w:firstLine="160"/>
              <w:jc w:val="both"/>
            </w:pPr>
            <w:r>
              <w:t>ОК 10.</w:t>
            </w:r>
          </w:p>
        </w:tc>
        <w:tc>
          <w:tcPr>
            <w:tcW w:w="9014" w:type="dxa"/>
            <w:shd w:val="clear" w:color="auto" w:fill="FFFFFF"/>
            <w:vAlign w:val="bottom"/>
          </w:tcPr>
          <w:p w:rsidR="00F47E8E" w:rsidRDefault="00F47E8E" w:rsidP="00270466">
            <w:pPr>
              <w:pStyle w:val="a5"/>
              <w:shd w:val="clear" w:color="auto" w:fill="auto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F47E8E" w:rsidRDefault="00F47E8E">
      <w:pPr>
        <w:pStyle w:val="1"/>
        <w:shd w:val="clear" w:color="auto" w:fill="auto"/>
        <w:ind w:firstLine="720"/>
        <w:jc w:val="both"/>
      </w:pPr>
    </w:p>
    <w:p w:rsidR="00FE08AA" w:rsidRDefault="00ED5B91">
      <w:pPr>
        <w:pStyle w:val="1"/>
        <w:shd w:val="clear" w:color="auto" w:fill="auto"/>
        <w:ind w:firstLine="720"/>
        <w:jc w:val="both"/>
      </w:pPr>
      <w:r>
        <w:t>Выпускник, освоивший образовательную программу, должен обладать следующими профессиональными компетенциями (ПК), соответствующими основным видам деятельности: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>ПК 3.1 Организовать работу персонала по эксплуатации подъёмно-транспортных, строительных, дорожных машин и оборудования.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>ПК 3.2.Осуществлять контроль за соблюдением технологической дисциплины при выполнении работ.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>ПК 3.3.Составлять и оформлять техническую и отчётную документацию о работе ремонтно-технического отделения структурного подразделения.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>ПК 3.4. Участвовать в подготовке документации для лицензирования производственной деятельности структурного подразделения.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>ПК 3.5.Определять потребность структурного подразделения в эксплуатационных и ремонтных материалах для обеспечения эксплуатации машин и механизмов.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>ПК 3.6.Обеспечивать приемку эксплуатационных материалов, контроль качества, учет, условия безопасности при хранении и выдаче топливно-смазочных материалов.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>ПК 3.7.Соблюдать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подразделения.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 xml:space="preserve">ПК 3.8. Рассчитывать затраты на техническое обслуживание и ремонт, себестоимость </w:t>
      </w:r>
      <w:proofErr w:type="spellStart"/>
      <w:r>
        <w:t>машино</w:t>
      </w:r>
      <w:proofErr w:type="spellEnd"/>
      <w:r>
        <w:t>-смен подъемно-транспортных, строительных и дорожных машин.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по профессиям: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lastRenderedPageBreak/>
        <w:t>18542 Слесарь по ремонту путевых машин и механизмов;</w:t>
      </w:r>
    </w:p>
    <w:p w:rsidR="00FE08AA" w:rsidRDefault="00ED5B91">
      <w:pPr>
        <w:pStyle w:val="11"/>
        <w:keepNext/>
        <w:keepLines/>
        <w:shd w:val="clear" w:color="auto" w:fill="auto"/>
        <w:tabs>
          <w:tab w:val="left" w:pos="1246"/>
        </w:tabs>
        <w:jc w:val="both"/>
      </w:pPr>
      <w:bookmarkStart w:id="3" w:name="bookmark2"/>
      <w:r>
        <w:t>1.2.</w:t>
      </w:r>
      <w:r>
        <w:tab/>
        <w:t>Место профессионального модуля в структуре (ОПОП-ППССЗ</w:t>
      </w:r>
      <w:r>
        <w:rPr>
          <w:b w:val="0"/>
          <w:bCs w:val="0"/>
        </w:rPr>
        <w:t>)</w:t>
      </w:r>
      <w:r>
        <w:t>:</w:t>
      </w:r>
      <w:bookmarkEnd w:id="3"/>
    </w:p>
    <w:p w:rsidR="00FE08AA" w:rsidRDefault="00ED5B91">
      <w:pPr>
        <w:pStyle w:val="1"/>
        <w:shd w:val="clear" w:color="auto" w:fill="auto"/>
        <w:spacing w:line="276" w:lineRule="auto"/>
        <w:ind w:firstLine="720"/>
        <w:jc w:val="both"/>
      </w:pPr>
      <w:r>
        <w:t>Профессиональный цикл</w:t>
      </w:r>
    </w:p>
    <w:p w:rsidR="00FE08AA" w:rsidRDefault="00ED5B91">
      <w:pPr>
        <w:pStyle w:val="11"/>
        <w:keepNext/>
        <w:keepLines/>
        <w:shd w:val="clear" w:color="auto" w:fill="auto"/>
        <w:tabs>
          <w:tab w:val="left" w:pos="1237"/>
        </w:tabs>
        <w:spacing w:line="276" w:lineRule="auto"/>
        <w:jc w:val="both"/>
      </w:pPr>
      <w:bookmarkStart w:id="4" w:name="bookmark3"/>
      <w:r>
        <w:t>1.3.</w:t>
      </w:r>
      <w:r>
        <w:tab/>
        <w:t>Цели и задачи профессионального модуля – требования к результатам освоения профессионального модуля:</w:t>
      </w:r>
      <w:bookmarkEnd w:id="4"/>
    </w:p>
    <w:p w:rsidR="00FE08AA" w:rsidRDefault="00ED5B91">
      <w:pPr>
        <w:pStyle w:val="1"/>
        <w:shd w:val="clear" w:color="auto" w:fill="auto"/>
        <w:spacing w:line="276" w:lineRule="auto"/>
        <w:ind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изучения профессионального модуля должен:</w:t>
      </w:r>
    </w:p>
    <w:p w:rsidR="00FE08AA" w:rsidRDefault="00ED5B91">
      <w:pPr>
        <w:pStyle w:val="1"/>
        <w:shd w:val="clear" w:color="auto" w:fill="auto"/>
        <w:spacing w:line="276" w:lineRule="auto"/>
        <w:ind w:firstLine="720"/>
        <w:jc w:val="both"/>
      </w:pPr>
      <w:r>
        <w:rPr>
          <w:b/>
          <w:bCs/>
          <w:i/>
          <w:iCs/>
        </w:rPr>
        <w:t>иметь практический опыт: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>ПО.1 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>ПО.2 планирования и организации производственных работ в штатных и нештатных ситуациях;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>ПО.3 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работ;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>ПО.4 оформления технической и отчетной документации о работе производственного участка;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>У.1 организовывать работу персонала по эксплуатации подъемно-транспортных, строительных, дорожных машин и оборудования;</w:t>
      </w:r>
    </w:p>
    <w:p w:rsidR="00FE08AA" w:rsidRDefault="00ED5B91">
      <w:pPr>
        <w:pStyle w:val="1"/>
        <w:shd w:val="clear" w:color="auto" w:fill="auto"/>
        <w:ind w:firstLine="720"/>
      </w:pPr>
      <w:r>
        <w:t>У.2 осуществлять контроль за соблюдением технологической дисциплины при выполнении работ;</w:t>
      </w:r>
    </w:p>
    <w:p w:rsidR="00FE08AA" w:rsidRDefault="00ED5B91">
      <w:pPr>
        <w:pStyle w:val="1"/>
        <w:shd w:val="clear" w:color="auto" w:fill="auto"/>
        <w:ind w:firstLine="720"/>
      </w:pPr>
      <w:r>
        <w:t>У.3 составлять и оформлять техническую и отчетную документацию о работе производственного участка;</w:t>
      </w:r>
    </w:p>
    <w:p w:rsidR="00FE08AA" w:rsidRDefault="00ED5B91">
      <w:pPr>
        <w:pStyle w:val="1"/>
        <w:shd w:val="clear" w:color="auto" w:fill="auto"/>
        <w:ind w:firstLine="720"/>
      </w:pPr>
      <w:r>
        <w:t xml:space="preserve">У.4 разрабатывать и внедрять в производство </w:t>
      </w:r>
      <w:proofErr w:type="spellStart"/>
      <w:r>
        <w:t>ресурсо</w:t>
      </w:r>
      <w:proofErr w:type="spellEnd"/>
      <w:r>
        <w:t xml:space="preserve"> - и энергосберегающие технологии, обеспечивающие необходимую продолжительность и безопасность работы машин;</w:t>
      </w:r>
    </w:p>
    <w:p w:rsidR="00FE08AA" w:rsidRDefault="00ED5B91">
      <w:pPr>
        <w:pStyle w:val="1"/>
        <w:shd w:val="clear" w:color="auto" w:fill="auto"/>
        <w:ind w:firstLine="720"/>
      </w:pPr>
      <w:r>
        <w:t>У.5 участвовать в подготовке документации для лицензирования производственной деятельности структурного подразделения;</w:t>
      </w:r>
    </w:p>
    <w:p w:rsidR="00FE08AA" w:rsidRDefault="00ED5B91">
      <w:pPr>
        <w:pStyle w:val="1"/>
        <w:shd w:val="clear" w:color="auto" w:fill="auto"/>
        <w:ind w:firstLine="720"/>
      </w:pPr>
      <w:r>
        <w:t>У.6 свободно общаться с представителями отечественных и иностранных фирм- производителей подъемно-транспортных, строительных, дорожных машин и оборудования;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знать:</w:t>
      </w:r>
    </w:p>
    <w:p w:rsidR="00FE08AA" w:rsidRDefault="00ED5B91">
      <w:pPr>
        <w:pStyle w:val="1"/>
        <w:shd w:val="clear" w:color="auto" w:fill="auto"/>
        <w:tabs>
          <w:tab w:val="left" w:pos="1218"/>
        </w:tabs>
        <w:ind w:firstLine="720"/>
      </w:pPr>
      <w:r>
        <w:t>З.1</w:t>
      </w:r>
      <w:r>
        <w:tab/>
        <w:t>основы организации, планирования деятельности предприятия и управления им;</w:t>
      </w:r>
    </w:p>
    <w:p w:rsidR="00FE08AA" w:rsidRDefault="00ED5B91">
      <w:pPr>
        <w:pStyle w:val="1"/>
        <w:shd w:val="clear" w:color="auto" w:fill="auto"/>
        <w:tabs>
          <w:tab w:val="left" w:pos="1218"/>
        </w:tabs>
        <w:ind w:firstLine="720"/>
      </w:pPr>
      <w:r>
        <w:t>З.2</w:t>
      </w:r>
      <w:r>
        <w:tab/>
        <w:t>основные показатели производственно-хозяйственной деятельности предприятия;</w:t>
      </w:r>
    </w:p>
    <w:p w:rsidR="00FE08AA" w:rsidRDefault="00ED5B91">
      <w:pPr>
        <w:pStyle w:val="1"/>
        <w:shd w:val="clear" w:color="auto" w:fill="auto"/>
        <w:tabs>
          <w:tab w:val="left" w:pos="1218"/>
        </w:tabs>
        <w:ind w:firstLine="720"/>
      </w:pPr>
      <w:r>
        <w:t>З.3</w:t>
      </w:r>
      <w:r>
        <w:tab/>
        <w:t>виды и формы технической и отчетной документации;</w:t>
      </w:r>
    </w:p>
    <w:p w:rsidR="00FE08AA" w:rsidRDefault="00ED5B91">
      <w:pPr>
        <w:pStyle w:val="1"/>
        <w:shd w:val="clear" w:color="auto" w:fill="auto"/>
        <w:tabs>
          <w:tab w:val="left" w:pos="1218"/>
        </w:tabs>
        <w:ind w:firstLine="720"/>
      </w:pPr>
      <w:r>
        <w:t>З.4</w:t>
      </w:r>
      <w:r>
        <w:tab/>
        <w:t>правила и нормы охраны труда.</w:t>
      </w:r>
    </w:p>
    <w:p w:rsidR="00685CAB" w:rsidRDefault="00685CAB">
      <w:pPr>
        <w:pStyle w:val="1"/>
        <w:shd w:val="clear" w:color="auto" w:fill="auto"/>
        <w:tabs>
          <w:tab w:val="left" w:pos="1218"/>
        </w:tabs>
        <w:ind w:firstLine="720"/>
      </w:pPr>
      <w:r>
        <w:rPr>
          <w:b/>
          <w:bCs/>
        </w:rPr>
        <w:t>Личностные результаты реализации программы воспитания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37"/>
        <w:gridCol w:w="8788"/>
      </w:tblGrid>
      <w:tr w:rsidR="00685CAB" w:rsidRPr="00515DC6" w:rsidTr="00685CAB">
        <w:tc>
          <w:tcPr>
            <w:tcW w:w="1537" w:type="dxa"/>
          </w:tcPr>
          <w:p w:rsidR="00685CAB" w:rsidRPr="00685CAB" w:rsidRDefault="00685CAB" w:rsidP="00685CAB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685CAB">
              <w:rPr>
                <w:rFonts w:ascii="Times New Roman" w:hAnsi="Times New Roman" w:cs="Times New Roman"/>
                <w:iCs/>
              </w:rPr>
              <w:t>ЛР 13</w:t>
            </w:r>
          </w:p>
        </w:tc>
        <w:tc>
          <w:tcPr>
            <w:tcW w:w="8788" w:type="dxa"/>
            <w:vAlign w:val="center"/>
          </w:tcPr>
          <w:p w:rsidR="00685CAB" w:rsidRPr="00685CAB" w:rsidRDefault="00685CAB" w:rsidP="00685CAB">
            <w:pPr>
              <w:rPr>
                <w:rFonts w:ascii="Times New Roman" w:hAnsi="Times New Roman" w:cs="Times New Roman"/>
              </w:rPr>
            </w:pPr>
            <w:r w:rsidRPr="00685CAB">
              <w:rPr>
                <w:rFonts w:ascii="Times New Roman" w:hAnsi="Times New Roman" w:cs="Times New Roman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85CAB" w:rsidRPr="004F79B3" w:rsidTr="00685CAB">
        <w:tc>
          <w:tcPr>
            <w:tcW w:w="1537" w:type="dxa"/>
          </w:tcPr>
          <w:p w:rsidR="00685CAB" w:rsidRPr="00685CAB" w:rsidRDefault="00685CAB" w:rsidP="00685CAB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685CAB">
              <w:rPr>
                <w:rFonts w:ascii="Times New Roman" w:hAnsi="Times New Roman" w:cs="Times New Roman"/>
                <w:iCs/>
              </w:rPr>
              <w:t>ЛР 19</w:t>
            </w:r>
          </w:p>
        </w:tc>
        <w:tc>
          <w:tcPr>
            <w:tcW w:w="8788" w:type="dxa"/>
          </w:tcPr>
          <w:p w:rsidR="00685CAB" w:rsidRPr="00685CAB" w:rsidRDefault="00685CAB" w:rsidP="00685CAB">
            <w:pPr>
              <w:rPr>
                <w:rFonts w:ascii="Times New Roman" w:hAnsi="Times New Roman" w:cs="Times New Roman"/>
              </w:rPr>
            </w:pPr>
            <w:r w:rsidRPr="00685CAB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85CAB" w:rsidRPr="0033475D" w:rsidTr="00685CAB">
        <w:tc>
          <w:tcPr>
            <w:tcW w:w="1537" w:type="dxa"/>
          </w:tcPr>
          <w:p w:rsidR="00685CAB" w:rsidRPr="00685CAB" w:rsidRDefault="00685CAB" w:rsidP="00685CAB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685CAB">
              <w:rPr>
                <w:rFonts w:ascii="Times New Roman" w:hAnsi="Times New Roman" w:cs="Times New Roman"/>
                <w:iCs/>
              </w:rPr>
              <w:t>ЛР 25</w:t>
            </w:r>
          </w:p>
        </w:tc>
        <w:tc>
          <w:tcPr>
            <w:tcW w:w="8788" w:type="dxa"/>
          </w:tcPr>
          <w:p w:rsidR="00685CAB" w:rsidRPr="00685CAB" w:rsidRDefault="00685CAB" w:rsidP="00685CAB">
            <w:pPr>
              <w:ind w:firstLine="33"/>
              <w:rPr>
                <w:rFonts w:ascii="Times New Roman" w:hAnsi="Times New Roman" w:cs="Times New Roman"/>
              </w:rPr>
            </w:pPr>
            <w:r w:rsidRPr="00685CAB">
              <w:rPr>
                <w:rFonts w:ascii="Times New Roman" w:hAnsi="Times New Roman" w:cs="Times New Roman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685CAB" w:rsidRPr="0033475D" w:rsidTr="00685CAB">
        <w:tc>
          <w:tcPr>
            <w:tcW w:w="1537" w:type="dxa"/>
          </w:tcPr>
          <w:p w:rsidR="00685CAB" w:rsidRPr="00685CAB" w:rsidRDefault="00685CAB" w:rsidP="00685CAB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685CAB">
              <w:rPr>
                <w:rFonts w:ascii="Times New Roman" w:hAnsi="Times New Roman" w:cs="Times New Roman"/>
                <w:iCs/>
              </w:rPr>
              <w:t>ЛР 27</w:t>
            </w:r>
          </w:p>
        </w:tc>
        <w:tc>
          <w:tcPr>
            <w:tcW w:w="8788" w:type="dxa"/>
          </w:tcPr>
          <w:p w:rsidR="00685CAB" w:rsidRPr="00685CAB" w:rsidRDefault="00685CAB" w:rsidP="00685CAB">
            <w:pPr>
              <w:ind w:firstLine="33"/>
              <w:rPr>
                <w:rFonts w:ascii="Times New Roman" w:hAnsi="Times New Roman" w:cs="Times New Roman"/>
              </w:rPr>
            </w:pPr>
            <w:r w:rsidRPr="00685CAB">
              <w:rPr>
                <w:rFonts w:ascii="Times New Roman" w:hAnsi="Times New Roman" w:cs="Times New Roman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85CAB" w:rsidRPr="0003295D" w:rsidTr="00685CAB">
        <w:tc>
          <w:tcPr>
            <w:tcW w:w="1537" w:type="dxa"/>
          </w:tcPr>
          <w:p w:rsidR="00685CAB" w:rsidRPr="00685CAB" w:rsidRDefault="00685CAB" w:rsidP="00685CAB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685CAB">
              <w:rPr>
                <w:rFonts w:ascii="Times New Roman" w:hAnsi="Times New Roman" w:cs="Times New Roman"/>
                <w:iCs/>
              </w:rPr>
              <w:t>ЛР 30</w:t>
            </w:r>
          </w:p>
        </w:tc>
        <w:tc>
          <w:tcPr>
            <w:tcW w:w="8788" w:type="dxa"/>
          </w:tcPr>
          <w:p w:rsidR="00685CAB" w:rsidRPr="00685CAB" w:rsidRDefault="00685CAB" w:rsidP="00685CAB">
            <w:pPr>
              <w:ind w:firstLine="33"/>
              <w:rPr>
                <w:rFonts w:ascii="Times New Roman" w:hAnsi="Times New Roman" w:cs="Times New Roman"/>
              </w:rPr>
            </w:pPr>
            <w:r w:rsidRPr="00685CAB">
              <w:rPr>
                <w:rFonts w:ascii="Times New Roman" w:hAnsi="Times New Roman" w:cs="Times New Roman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85CAB" w:rsidRPr="0003295D" w:rsidTr="00685CAB">
        <w:tc>
          <w:tcPr>
            <w:tcW w:w="1537" w:type="dxa"/>
          </w:tcPr>
          <w:p w:rsidR="00685CAB" w:rsidRPr="00685CAB" w:rsidRDefault="00685CAB" w:rsidP="00685CAB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685CAB">
              <w:rPr>
                <w:rFonts w:ascii="Times New Roman" w:hAnsi="Times New Roman" w:cs="Times New Roman"/>
                <w:iCs/>
              </w:rPr>
              <w:t>ЛР 31</w:t>
            </w:r>
          </w:p>
        </w:tc>
        <w:tc>
          <w:tcPr>
            <w:tcW w:w="8788" w:type="dxa"/>
          </w:tcPr>
          <w:p w:rsidR="00685CAB" w:rsidRPr="00685CAB" w:rsidRDefault="00685CAB" w:rsidP="00685CAB">
            <w:pPr>
              <w:ind w:firstLine="33"/>
              <w:rPr>
                <w:rFonts w:ascii="Times New Roman" w:hAnsi="Times New Roman" w:cs="Times New Roman"/>
              </w:rPr>
            </w:pPr>
            <w:r w:rsidRPr="00685CAB">
              <w:rPr>
                <w:rFonts w:ascii="Times New Roman" w:hAnsi="Times New Roman" w:cs="Times New Roman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85CAB" w:rsidRDefault="00685CAB">
      <w:pPr>
        <w:pStyle w:val="1"/>
        <w:shd w:val="clear" w:color="auto" w:fill="auto"/>
        <w:tabs>
          <w:tab w:val="left" w:pos="1218"/>
        </w:tabs>
        <w:ind w:firstLine="720"/>
      </w:pPr>
    </w:p>
    <w:p w:rsidR="00FE08AA" w:rsidRDefault="00ED5B91">
      <w:pPr>
        <w:pStyle w:val="11"/>
        <w:keepNext/>
        <w:keepLines/>
        <w:shd w:val="clear" w:color="auto" w:fill="auto"/>
        <w:tabs>
          <w:tab w:val="left" w:pos="1282"/>
        </w:tabs>
        <w:spacing w:line="276" w:lineRule="auto"/>
      </w:pPr>
      <w:bookmarkStart w:id="5" w:name="bookmark4"/>
      <w:r>
        <w:t>1.4.</w:t>
      </w:r>
      <w:r>
        <w:tab/>
        <w:t>Перечень учебно-методического обеспечения для самостоятельной работы обучающихся по дисциплине:</w:t>
      </w:r>
      <w:bookmarkEnd w:id="5"/>
    </w:p>
    <w:p w:rsidR="00FE08AA" w:rsidRDefault="00ED5B91">
      <w:pPr>
        <w:pStyle w:val="1"/>
        <w:shd w:val="clear" w:color="auto" w:fill="auto"/>
        <w:ind w:firstLine="720"/>
      </w:pPr>
      <w:r>
        <w:t>Виды, перечень и содержание внеаудиторной самостоятельной работы установлены преподавателем самостоятельно с учетом мнения обучающихся.</w:t>
      </w:r>
    </w:p>
    <w:p w:rsidR="00FE08AA" w:rsidRDefault="00ED5B91">
      <w:pPr>
        <w:pStyle w:val="1"/>
        <w:shd w:val="clear" w:color="auto" w:fill="auto"/>
        <w:ind w:firstLine="720"/>
      </w:pPr>
      <w: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FE08AA" w:rsidRDefault="00ED5B91">
      <w:pPr>
        <w:pStyle w:val="1"/>
        <w:shd w:val="clear" w:color="auto" w:fill="auto"/>
        <w:ind w:firstLine="720"/>
      </w:pPr>
      <w:r>
        <w:t>Для выполнения обучающимися запланированных видов внеаудиторной самостоятельной работы имеется следующее учебно-методическое обеспечение:</w:t>
      </w:r>
    </w:p>
    <w:p w:rsidR="00FE08AA" w:rsidRDefault="00ED5B91">
      <w:pPr>
        <w:pStyle w:val="1"/>
        <w:shd w:val="clear" w:color="auto" w:fill="auto"/>
        <w:spacing w:after="40"/>
        <w:ind w:firstLine="720"/>
      </w:pPr>
      <w:r>
        <w:t>Методические указания по выполнению самостоятельных работ.</w:t>
      </w:r>
    </w:p>
    <w:p w:rsidR="00FE08AA" w:rsidRDefault="00ED5B91">
      <w:pPr>
        <w:pStyle w:val="11"/>
        <w:keepNext/>
        <w:keepLines/>
        <w:shd w:val="clear" w:color="auto" w:fill="auto"/>
        <w:tabs>
          <w:tab w:val="left" w:pos="1280"/>
        </w:tabs>
        <w:spacing w:line="276" w:lineRule="auto"/>
      </w:pPr>
      <w:bookmarkStart w:id="6" w:name="bookmark5"/>
      <w:r>
        <w:t>1.5.</w:t>
      </w:r>
      <w:r>
        <w:tab/>
        <w:t>Перечень используемых методов обучения:</w:t>
      </w:r>
      <w:bookmarkEnd w:id="6"/>
    </w:p>
    <w:p w:rsidR="00FE08AA" w:rsidRDefault="00ED5B91">
      <w:pPr>
        <w:pStyle w:val="1"/>
        <w:shd w:val="clear" w:color="auto" w:fill="auto"/>
        <w:spacing w:line="276" w:lineRule="auto"/>
        <w:ind w:firstLine="720"/>
      </w:pPr>
      <w:r>
        <w:t>1.5.1 Пассивные: лекции (теоретические занятия), практические работы.</w:t>
      </w:r>
    </w:p>
    <w:p w:rsidR="00FE08AA" w:rsidRDefault="00ED5B91">
      <w:pPr>
        <w:pStyle w:val="1"/>
        <w:shd w:val="clear" w:color="auto" w:fill="auto"/>
        <w:spacing w:line="276" w:lineRule="auto"/>
        <w:ind w:firstLine="720"/>
      </w:pPr>
      <w:r>
        <w:t>1.5.2 Активные и интерактивные: практические и лабораторные задания, имитирующие работу в обычных условиях эксплуатации и анализ рабочих ситуаций.</w:t>
      </w:r>
      <w:r>
        <w:br w:type="page"/>
      </w:r>
    </w:p>
    <w:p w:rsidR="00FE08AA" w:rsidRDefault="00ED5B91">
      <w:pPr>
        <w:pStyle w:val="11"/>
        <w:keepNext/>
        <w:keepLines/>
        <w:shd w:val="clear" w:color="auto" w:fill="auto"/>
        <w:tabs>
          <w:tab w:val="left" w:pos="322"/>
        </w:tabs>
        <w:ind w:firstLine="0"/>
        <w:jc w:val="center"/>
      </w:pPr>
      <w:bookmarkStart w:id="7" w:name="bookmark6"/>
      <w:r>
        <w:lastRenderedPageBreak/>
        <w:t>2.</w:t>
      </w:r>
      <w:r>
        <w:tab/>
        <w:t>РЕЗУЛЬТАТЫ ОСВОЕНИЯ ПРОФЕССИОНАЛЬНОГО МОДУЛЯ</w:t>
      </w:r>
      <w:bookmarkEnd w:id="7"/>
    </w:p>
    <w:p w:rsidR="00FE08AA" w:rsidRDefault="00ED5B91">
      <w:pPr>
        <w:pStyle w:val="1"/>
        <w:shd w:val="clear" w:color="auto" w:fill="auto"/>
        <w:spacing w:after="280"/>
        <w:ind w:firstLine="720"/>
        <w:jc w:val="both"/>
      </w:pPr>
      <w:r>
        <w:t>Результатом освоения профессионального модуля ПМ.03 Организация работы первичных трудовых коллективов является овладение обучающимися видом профессиональной деятельности (ВПД): Организация и обеспечение технической эксплуатации подъемно</w:t>
      </w:r>
      <w:r w:rsidR="00935C6F">
        <w:t>-</w:t>
      </w:r>
      <w:r>
        <w:softHyphen/>
        <w:t>транспортных, строительных, дорожных машин и оборудования на предприятиях и в организациях различных организационно-правовых форм собственности, в том числе профессиональными (ПК) и общими (ОК)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9014"/>
      </w:tblGrid>
      <w:tr w:rsidR="00FE08AA">
        <w:trPr>
          <w:trHeight w:hRule="exact" w:val="35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40"/>
            </w:pPr>
            <w:r>
              <w:rPr>
                <w:b/>
                <w:bCs/>
              </w:rPr>
              <w:t>Код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left="1920"/>
              <w:jc w:val="both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FE08AA"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ОК 01.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E08AA"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ОК 02.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E08AA"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ОК 03.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FE08AA"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ОК 04.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E08AA"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ОК 05.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E08AA">
        <w:trPr>
          <w:trHeight w:hRule="exact" w:val="57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ОК 06.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E08AA"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ОК 07.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E08AA"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ОК 09.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FE08AA"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ОК 10.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FE08AA">
        <w:trPr>
          <w:trHeight w:hRule="exact" w:val="57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ОК 11.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  <w:tr w:rsidR="00FE08AA"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ПК 3.1.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Организовывать работу персонала по эксплуатации подъемно-транспортных, строительных, дорожных машин и оборудования.</w:t>
            </w:r>
          </w:p>
        </w:tc>
      </w:tr>
      <w:tr w:rsidR="00FE08AA"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ПК 3.2.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Осуществлять контроль за соблюдением технологической дисциплины при выполнении работ.</w:t>
            </w:r>
          </w:p>
        </w:tc>
      </w:tr>
      <w:tr w:rsidR="00FE08AA"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ПК 3.3.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 xml:space="preserve">Составлять и оформлять техническую и отчетную документацию о работе </w:t>
            </w:r>
            <w:proofErr w:type="spellStart"/>
            <w:r>
              <w:t>ремонтно</w:t>
            </w:r>
            <w:r>
              <w:softHyphen/>
              <w:t>механического</w:t>
            </w:r>
            <w:proofErr w:type="spellEnd"/>
            <w:r>
              <w:t xml:space="preserve"> отделения структурного подразделения.</w:t>
            </w:r>
          </w:p>
        </w:tc>
      </w:tr>
      <w:tr w:rsidR="00FE08AA"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ПК 3.4.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Участвовать в подготовке документации для лицензирования производственной деятельности структурного подразделения.</w:t>
            </w:r>
          </w:p>
        </w:tc>
      </w:tr>
      <w:tr w:rsidR="00FE08AA"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ПК 3.5.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Определять потребность структурного подразделения в эксплуатационных и ремонтных материалах для обеспечения эксплуатации машин и механизмов.</w:t>
            </w:r>
          </w:p>
        </w:tc>
      </w:tr>
      <w:tr w:rsidR="00FE08AA"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ПК 3.6.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Обеспечивать приемку эксплуатационных материалов, контроль качества, учет, условия безопасности при хранении и выдаче топливно-смазочных материалов.</w:t>
            </w:r>
          </w:p>
        </w:tc>
      </w:tr>
      <w:tr w:rsidR="00FE08AA">
        <w:trPr>
          <w:trHeight w:hRule="exact" w:val="8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ПК 3.7.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подразделения.</w:t>
            </w:r>
          </w:p>
        </w:tc>
      </w:tr>
      <w:tr w:rsidR="00FE08AA">
        <w:trPr>
          <w:trHeight w:hRule="exact" w:val="57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160"/>
              <w:jc w:val="both"/>
            </w:pPr>
            <w:r>
              <w:t>ПК 3.8.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 xml:space="preserve">Рассчитывать затраты на техническое обслуживание и ремонт, себестоимость </w:t>
            </w:r>
            <w:proofErr w:type="spellStart"/>
            <w:r>
              <w:t>машино</w:t>
            </w:r>
            <w:proofErr w:type="spellEnd"/>
            <w:r>
              <w:t>-смен подъемно-транспортных, строительных и дорожных машин.</w:t>
            </w:r>
          </w:p>
        </w:tc>
      </w:tr>
    </w:tbl>
    <w:p w:rsidR="00270466" w:rsidRDefault="00270466">
      <w:r>
        <w:tab/>
      </w:r>
    </w:p>
    <w:p w:rsidR="00270466" w:rsidRDefault="00270466"/>
    <w:p w:rsidR="00270466" w:rsidRDefault="00270466"/>
    <w:p w:rsidR="00270466" w:rsidRDefault="00270466"/>
    <w:p w:rsidR="00270466" w:rsidRDefault="00270466"/>
    <w:p w:rsidR="00FE08AA" w:rsidRDefault="00270466">
      <w:pPr>
        <w:rPr>
          <w:rFonts w:ascii="Times New Roman" w:hAnsi="Times New Roman" w:cs="Times New Roman"/>
        </w:rPr>
      </w:pPr>
      <w:r w:rsidRPr="00270466">
        <w:rPr>
          <w:rFonts w:ascii="Times New Roman" w:hAnsi="Times New Roman" w:cs="Times New Roman"/>
        </w:rPr>
        <w:lastRenderedPageBreak/>
        <w:t>В результате</w:t>
      </w:r>
      <w:r>
        <w:rPr>
          <w:rFonts w:ascii="Times New Roman" w:hAnsi="Times New Roman" w:cs="Times New Roman"/>
        </w:rPr>
        <w:t xml:space="preserve"> освоения программы профессионального модуля реализуется программа воспитания, направленная на формирование следующих личностных результатов (ЛР)</w:t>
      </w:r>
    </w:p>
    <w:p w:rsidR="00270466" w:rsidRDefault="00270466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9014"/>
      </w:tblGrid>
      <w:tr w:rsidR="00270466" w:rsidRPr="00515DC6" w:rsidTr="00270466">
        <w:trPr>
          <w:trHeight w:hRule="exact" w:val="35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466" w:rsidRPr="00270466" w:rsidRDefault="00270466" w:rsidP="00270466">
            <w:pPr>
              <w:pStyle w:val="a5"/>
              <w:shd w:val="clear" w:color="auto" w:fill="auto"/>
              <w:ind w:firstLine="440"/>
            </w:pPr>
            <w:r w:rsidRPr="00270466">
              <w:rPr>
                <w:bCs/>
              </w:rPr>
              <w:t>Код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466" w:rsidRPr="00270466" w:rsidRDefault="00270466" w:rsidP="00270466">
            <w:pPr>
              <w:pStyle w:val="a5"/>
              <w:shd w:val="clear" w:color="auto" w:fill="auto"/>
              <w:ind w:left="1920"/>
              <w:jc w:val="both"/>
            </w:pPr>
            <w:r w:rsidRPr="00270466">
              <w:rPr>
                <w:bCs/>
              </w:rPr>
              <w:t>Наименование результата обучения</w:t>
            </w:r>
          </w:p>
        </w:tc>
      </w:tr>
      <w:tr w:rsidR="00270466" w:rsidRPr="00515DC6" w:rsidTr="00270466">
        <w:trPr>
          <w:trHeight w:hRule="exact" w:val="81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466" w:rsidRPr="00270466" w:rsidRDefault="00270466" w:rsidP="00270466">
            <w:pPr>
              <w:pStyle w:val="a5"/>
              <w:ind w:firstLine="440"/>
              <w:rPr>
                <w:bCs/>
              </w:rPr>
            </w:pPr>
            <w:r w:rsidRPr="00270466">
              <w:rPr>
                <w:bCs/>
              </w:rPr>
              <w:t>ЛР 13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466" w:rsidRPr="00270466" w:rsidRDefault="00270466" w:rsidP="00270466">
            <w:pPr>
              <w:pStyle w:val="a5"/>
              <w:jc w:val="both"/>
              <w:rPr>
                <w:bCs/>
              </w:rPr>
            </w:pPr>
            <w:r w:rsidRPr="00270466">
              <w:rPr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270466" w:rsidRPr="004F79B3" w:rsidTr="00270466">
        <w:trPr>
          <w:trHeight w:hRule="exact" w:val="35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466" w:rsidRPr="00270466" w:rsidRDefault="00270466" w:rsidP="00270466">
            <w:pPr>
              <w:pStyle w:val="a5"/>
              <w:ind w:firstLine="440"/>
              <w:rPr>
                <w:bCs/>
              </w:rPr>
            </w:pPr>
            <w:r w:rsidRPr="00270466">
              <w:rPr>
                <w:bCs/>
              </w:rPr>
              <w:t>ЛР 19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466" w:rsidRPr="00270466" w:rsidRDefault="00270466" w:rsidP="00270466">
            <w:pPr>
              <w:pStyle w:val="a5"/>
              <w:jc w:val="both"/>
              <w:rPr>
                <w:bCs/>
              </w:rPr>
            </w:pPr>
            <w:r w:rsidRPr="00270466">
              <w:rPr>
                <w:bCs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270466" w:rsidRPr="0033475D" w:rsidTr="00270466">
        <w:trPr>
          <w:trHeight w:hRule="exact" w:val="64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466" w:rsidRPr="00270466" w:rsidRDefault="00270466" w:rsidP="00270466">
            <w:pPr>
              <w:pStyle w:val="a5"/>
              <w:ind w:firstLine="440"/>
              <w:rPr>
                <w:bCs/>
              </w:rPr>
            </w:pPr>
            <w:r w:rsidRPr="00270466">
              <w:rPr>
                <w:bCs/>
              </w:rPr>
              <w:t>ЛР 25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466" w:rsidRPr="00270466" w:rsidRDefault="00270466" w:rsidP="00270466">
            <w:pPr>
              <w:pStyle w:val="a5"/>
              <w:jc w:val="both"/>
              <w:rPr>
                <w:bCs/>
              </w:rPr>
            </w:pPr>
            <w:r w:rsidRPr="00270466">
              <w:rPr>
                <w:bCs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270466" w:rsidRPr="0033475D" w:rsidTr="00270466">
        <w:trPr>
          <w:trHeight w:hRule="exact" w:val="57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466" w:rsidRPr="00270466" w:rsidRDefault="00270466" w:rsidP="00270466">
            <w:pPr>
              <w:pStyle w:val="a5"/>
              <w:ind w:firstLine="440"/>
              <w:rPr>
                <w:bCs/>
              </w:rPr>
            </w:pPr>
            <w:r w:rsidRPr="00270466">
              <w:rPr>
                <w:bCs/>
              </w:rPr>
              <w:t>ЛР 27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466" w:rsidRPr="00270466" w:rsidRDefault="00270466" w:rsidP="00270466">
            <w:pPr>
              <w:pStyle w:val="a5"/>
              <w:jc w:val="both"/>
              <w:rPr>
                <w:bCs/>
              </w:rPr>
            </w:pPr>
            <w:r w:rsidRPr="00270466">
              <w:rPr>
                <w:bCs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270466" w:rsidRPr="0003295D" w:rsidTr="00270466">
        <w:trPr>
          <w:trHeight w:hRule="exact" w:val="8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466" w:rsidRPr="00270466" w:rsidRDefault="00270466" w:rsidP="00270466">
            <w:pPr>
              <w:pStyle w:val="a5"/>
              <w:ind w:firstLine="440"/>
              <w:rPr>
                <w:bCs/>
              </w:rPr>
            </w:pPr>
            <w:r w:rsidRPr="00270466">
              <w:rPr>
                <w:bCs/>
              </w:rPr>
              <w:t>ЛР 30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466" w:rsidRPr="00270466" w:rsidRDefault="00270466" w:rsidP="00270466">
            <w:pPr>
              <w:pStyle w:val="a5"/>
              <w:jc w:val="both"/>
              <w:rPr>
                <w:bCs/>
              </w:rPr>
            </w:pPr>
            <w:r w:rsidRPr="00270466">
              <w:rPr>
                <w:bCs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270466" w:rsidRPr="0003295D" w:rsidTr="00270466">
        <w:trPr>
          <w:trHeight w:hRule="exact" w:val="5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466" w:rsidRPr="00270466" w:rsidRDefault="00270466" w:rsidP="00270466">
            <w:pPr>
              <w:pStyle w:val="a5"/>
              <w:ind w:firstLine="440"/>
              <w:rPr>
                <w:bCs/>
              </w:rPr>
            </w:pPr>
            <w:r w:rsidRPr="00270466">
              <w:rPr>
                <w:bCs/>
              </w:rPr>
              <w:t>ЛР 31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466" w:rsidRPr="00270466" w:rsidRDefault="00270466" w:rsidP="00270466">
            <w:pPr>
              <w:pStyle w:val="a5"/>
              <w:jc w:val="both"/>
              <w:rPr>
                <w:bCs/>
              </w:rPr>
            </w:pPr>
            <w:r w:rsidRPr="00270466">
              <w:rPr>
                <w:bCs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270466" w:rsidRPr="00270466" w:rsidRDefault="00270466">
      <w:pPr>
        <w:rPr>
          <w:rFonts w:ascii="Times New Roman" w:hAnsi="Times New Roman" w:cs="Times New Roman"/>
        </w:rPr>
        <w:sectPr w:rsidR="00270466" w:rsidRPr="00270466">
          <w:pgSz w:w="11900" w:h="16840"/>
          <w:pgMar w:top="1112" w:right="524" w:bottom="1272" w:left="1065" w:header="684" w:footer="844" w:gutter="0"/>
          <w:cols w:space="720"/>
          <w:noEndnote/>
          <w:docGrid w:linePitch="360"/>
        </w:sectPr>
      </w:pPr>
    </w:p>
    <w:p w:rsidR="00FE08AA" w:rsidRDefault="00ED5B91">
      <w:pPr>
        <w:pStyle w:val="1"/>
        <w:shd w:val="clear" w:color="auto" w:fill="auto"/>
        <w:tabs>
          <w:tab w:val="left" w:pos="378"/>
        </w:tabs>
        <w:ind w:firstLine="0"/>
        <w:jc w:val="center"/>
      </w:pPr>
      <w:r>
        <w:rPr>
          <w:b/>
          <w:bCs/>
        </w:rPr>
        <w:lastRenderedPageBreak/>
        <w:t>3.</w:t>
      </w:r>
      <w:r>
        <w:rPr>
          <w:b/>
          <w:bCs/>
        </w:rPr>
        <w:tab/>
        <w:t>СТРУКТУРА И СОДЕРЖАНИЕ ПРОФЕССИОНАЛЬНОГО МОДУЛЯ</w:t>
      </w:r>
    </w:p>
    <w:p w:rsidR="00FE08AA" w:rsidRDefault="00ED5B91">
      <w:pPr>
        <w:pStyle w:val="1"/>
        <w:shd w:val="clear" w:color="auto" w:fill="auto"/>
        <w:tabs>
          <w:tab w:val="left" w:pos="1820"/>
        </w:tabs>
        <w:spacing w:after="240"/>
        <w:ind w:left="1260" w:firstLine="0"/>
      </w:pPr>
      <w:r>
        <w:rPr>
          <w:b/>
          <w:bCs/>
        </w:rPr>
        <w:t>3.1.</w:t>
      </w:r>
      <w:r>
        <w:rPr>
          <w:b/>
          <w:bCs/>
        </w:rPr>
        <w:tab/>
        <w:t>Тематический план профессионального модуля базовой подготовки (очная форма обучения)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3686"/>
        <w:gridCol w:w="850"/>
        <w:gridCol w:w="926"/>
        <w:gridCol w:w="1843"/>
        <w:gridCol w:w="1234"/>
        <w:gridCol w:w="883"/>
        <w:gridCol w:w="1277"/>
        <w:gridCol w:w="1498"/>
        <w:gridCol w:w="960"/>
        <w:gridCol w:w="1469"/>
      </w:tblGrid>
      <w:tr w:rsidR="00FE08AA">
        <w:trPr>
          <w:trHeight w:hRule="exact" w:val="81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Код </w:t>
            </w:r>
            <w:proofErr w:type="spellStart"/>
            <w:r>
              <w:rPr>
                <w:b/>
                <w:bCs/>
              </w:rPr>
              <w:t>профессиональ</w:t>
            </w:r>
            <w:proofErr w:type="spellEnd"/>
          </w:p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ной компетенции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ind w:left="340" w:firstLine="240"/>
            </w:pPr>
            <w:r>
              <w:rPr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времени, отведенный на освоение междисциплинарного курса (курсов), ч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Практика, ч</w:t>
            </w:r>
          </w:p>
        </w:tc>
      </w:tr>
      <w:tr w:rsidR="00FE08AA">
        <w:trPr>
          <w:trHeight w:hRule="exact" w:val="83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учебная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производст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-венная (по профилю </w:t>
            </w:r>
            <w:proofErr w:type="spellStart"/>
            <w:r>
              <w:rPr>
                <w:b/>
                <w:bCs/>
                <w:sz w:val="22"/>
                <w:szCs w:val="22"/>
              </w:rPr>
              <w:t>специальн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ости) </w:t>
            </w:r>
            <w:r>
              <w:rPr>
                <w:sz w:val="22"/>
                <w:szCs w:val="22"/>
              </w:rPr>
              <w:t>*</w:t>
            </w:r>
          </w:p>
        </w:tc>
      </w:tr>
      <w:tr w:rsidR="00FE08AA">
        <w:trPr>
          <w:trHeight w:hRule="exact" w:val="183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B91" w:rsidRDefault="00ED5B91">
            <w:pPr>
              <w:pStyle w:val="a5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bCs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</w:rPr>
              <w:t>. лабораторные работы и практические занятия/</w:t>
            </w:r>
          </w:p>
          <w:p w:rsidR="00FE08AA" w:rsidRDefault="00ED5B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Практическая подготовка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 w:rsidP="00ED5B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bCs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курсовая работа (проект) /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практичес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кая подготовка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bCs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</w:rPr>
              <w:t>. курсовая работа (проект)</w:t>
            </w: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FE08AA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/>
        </w:tc>
      </w:tr>
      <w:tr w:rsidR="00FE08AA">
        <w:trPr>
          <w:trHeight w:hRule="exact" w:val="25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left="1400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11</w:t>
            </w:r>
          </w:p>
        </w:tc>
      </w:tr>
      <w:tr w:rsidR="00FE08AA">
        <w:trPr>
          <w:trHeight w:hRule="exact" w:val="127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3.1–</w:t>
            </w:r>
          </w:p>
          <w:p w:rsidR="00FE08AA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</w:pPr>
            <w:r>
              <w:t xml:space="preserve">МДК 03.01. Организация работы и управление подразделением организации </w:t>
            </w: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257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40/40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30/30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>
        <w:trPr>
          <w:trHeight w:hRule="exact" w:val="99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3.1–</w:t>
            </w:r>
          </w:p>
          <w:p w:rsidR="00FE08AA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Производственная практика (по профилю специальности) Дифференцированный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72</w:t>
            </w:r>
          </w:p>
        </w:tc>
      </w:tr>
      <w:tr w:rsidR="00FE08AA">
        <w:trPr>
          <w:trHeight w:hRule="exact" w:val="5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3.1–</w:t>
            </w:r>
          </w:p>
          <w:p w:rsidR="00FE08AA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t>Экзамен квалификационный</w:t>
            </w:r>
          </w:p>
          <w:p w:rsidR="00FE08AA" w:rsidRDefault="00ED5B91">
            <w:pPr>
              <w:pStyle w:val="a5"/>
              <w:shd w:val="clear" w:color="auto" w:fill="auto"/>
            </w:pPr>
            <w:r>
              <w:t>ПМ.03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61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>
        <w:trPr>
          <w:trHeight w:hRule="exact" w:val="27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337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40/40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30/30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40"/>
            </w:pPr>
            <w:r>
              <w:rPr>
                <w:b/>
                <w:bCs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72</w:t>
            </w:r>
          </w:p>
        </w:tc>
      </w:tr>
    </w:tbl>
    <w:p w:rsidR="00FE08AA" w:rsidRDefault="00ED5B91">
      <w:pPr>
        <w:spacing w:line="1" w:lineRule="exact"/>
        <w:rPr>
          <w:sz w:val="2"/>
          <w:szCs w:val="2"/>
        </w:rPr>
      </w:pPr>
      <w:r>
        <w:br w:type="page"/>
      </w:r>
    </w:p>
    <w:p w:rsidR="00FE08AA" w:rsidRDefault="00ED5B91">
      <w:pPr>
        <w:pStyle w:val="a7"/>
        <w:shd w:val="clear" w:color="auto" w:fill="auto"/>
        <w:ind w:left="682"/>
      </w:pPr>
      <w:r>
        <w:rPr>
          <w:b/>
          <w:bCs/>
        </w:rPr>
        <w:lastRenderedPageBreak/>
        <w:t>3.1. Тематический план профессионального модуля базовой подготовки (заочная форма обучения).</w:t>
      </w:r>
    </w:p>
    <w:tbl>
      <w:tblPr>
        <w:tblOverlap w:val="never"/>
        <w:tblW w:w="0" w:type="auto"/>
        <w:jc w:val="center"/>
        <w:tblInd w:w="-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3"/>
        <w:gridCol w:w="4109"/>
        <w:gridCol w:w="854"/>
        <w:gridCol w:w="768"/>
        <w:gridCol w:w="1336"/>
        <w:gridCol w:w="1414"/>
        <w:gridCol w:w="811"/>
        <w:gridCol w:w="1272"/>
        <w:gridCol w:w="1421"/>
        <w:gridCol w:w="994"/>
        <w:gridCol w:w="1205"/>
      </w:tblGrid>
      <w:tr w:rsidR="00FE08AA" w:rsidTr="00671733">
        <w:trPr>
          <w:trHeight w:hRule="exact" w:val="816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A7C" w:rsidRDefault="00671733">
            <w:pPr>
              <w:pStyle w:val="a5"/>
              <w:shd w:val="clear" w:color="auto" w:fill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</w:t>
            </w:r>
          </w:p>
          <w:p w:rsidR="00FE08AA" w:rsidRPr="00671733" w:rsidRDefault="0067173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профес</w:t>
            </w:r>
            <w:r w:rsidR="00E04A7C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сиональных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компет</w:t>
            </w:r>
            <w:r w:rsidR="00ED5B91" w:rsidRPr="00671733">
              <w:rPr>
                <w:b/>
                <w:bCs/>
                <w:sz w:val="20"/>
                <w:szCs w:val="20"/>
              </w:rPr>
              <w:t>енций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Pr="00671733" w:rsidRDefault="00ED5B91">
            <w:pPr>
              <w:pStyle w:val="a5"/>
              <w:shd w:val="clear" w:color="auto" w:fill="auto"/>
              <w:ind w:left="560" w:firstLine="240"/>
              <w:rPr>
                <w:sz w:val="20"/>
                <w:szCs w:val="20"/>
              </w:rPr>
            </w:pPr>
            <w:r w:rsidRPr="00671733">
              <w:rPr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Pr="00671733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71733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Pr="00671733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71733"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(курсов), ч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Pr="00671733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71733">
              <w:rPr>
                <w:b/>
                <w:bCs/>
                <w:sz w:val="20"/>
                <w:szCs w:val="20"/>
              </w:rPr>
              <w:t>Практика, ч</w:t>
            </w:r>
          </w:p>
        </w:tc>
      </w:tr>
      <w:tr w:rsidR="00FE08AA" w:rsidTr="00E04A7C">
        <w:trPr>
          <w:trHeight w:hRule="exact" w:val="998"/>
          <w:jc w:val="center"/>
        </w:trPr>
        <w:tc>
          <w:tcPr>
            <w:tcW w:w="1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Pr="00671733" w:rsidRDefault="00FE08AA">
            <w:pPr>
              <w:rPr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Pr="00671733" w:rsidRDefault="00FE08A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Pr="00671733" w:rsidRDefault="00FE08AA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Pr="00671733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71733">
              <w:rPr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Pr="00671733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71733">
              <w:rPr>
                <w:b/>
                <w:bCs/>
                <w:sz w:val="20"/>
                <w:szCs w:val="20"/>
              </w:rPr>
              <w:t>Самостоятельна я работа обучающегося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Pr="00671733" w:rsidRDefault="00ED5B91" w:rsidP="00E04A7C">
            <w:pPr>
              <w:pStyle w:val="a5"/>
              <w:shd w:val="clear" w:color="auto" w:fill="auto"/>
              <w:spacing w:before="280"/>
              <w:jc w:val="center"/>
              <w:rPr>
                <w:sz w:val="20"/>
                <w:szCs w:val="20"/>
              </w:rPr>
            </w:pPr>
            <w:proofErr w:type="spellStart"/>
            <w:r w:rsidRPr="00671733">
              <w:rPr>
                <w:b/>
                <w:bCs/>
                <w:sz w:val="20"/>
                <w:szCs w:val="20"/>
              </w:rPr>
              <w:t>Промежуто</w:t>
            </w:r>
            <w:r w:rsidR="00E04A7C">
              <w:rPr>
                <w:b/>
                <w:bCs/>
                <w:sz w:val="20"/>
                <w:szCs w:val="20"/>
              </w:rPr>
              <w:t>ч-</w:t>
            </w:r>
            <w:r w:rsidRPr="00671733">
              <w:rPr>
                <w:b/>
                <w:bCs/>
                <w:sz w:val="20"/>
                <w:szCs w:val="20"/>
              </w:rPr>
              <w:t>ная</w:t>
            </w:r>
            <w:proofErr w:type="spellEnd"/>
            <w:r w:rsidRPr="00671733">
              <w:rPr>
                <w:b/>
                <w:bCs/>
                <w:sz w:val="20"/>
                <w:szCs w:val="20"/>
              </w:rPr>
              <w:t xml:space="preserve"> аттестация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Pr="00671733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71733">
              <w:rPr>
                <w:b/>
                <w:bCs/>
                <w:sz w:val="20"/>
                <w:szCs w:val="20"/>
              </w:rPr>
              <w:t>учебная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Pr="00671733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r w:rsidRPr="00671733">
              <w:rPr>
                <w:b/>
                <w:bCs/>
                <w:sz w:val="20"/>
                <w:szCs w:val="20"/>
              </w:rPr>
              <w:t>производс</w:t>
            </w:r>
            <w:r w:rsidR="00E04A7C">
              <w:rPr>
                <w:b/>
                <w:bCs/>
                <w:sz w:val="20"/>
                <w:szCs w:val="20"/>
              </w:rPr>
              <w:t>т</w:t>
            </w:r>
            <w:proofErr w:type="spellEnd"/>
            <w:r w:rsidR="00E04A7C">
              <w:rPr>
                <w:b/>
                <w:bCs/>
                <w:sz w:val="20"/>
                <w:szCs w:val="20"/>
              </w:rPr>
              <w:t>- венная (по профил</w:t>
            </w:r>
            <w:r w:rsidRPr="00671733">
              <w:rPr>
                <w:b/>
                <w:bCs/>
                <w:sz w:val="20"/>
                <w:szCs w:val="20"/>
              </w:rPr>
              <w:t xml:space="preserve">ю </w:t>
            </w:r>
            <w:proofErr w:type="spellStart"/>
            <w:r w:rsidRPr="00671733">
              <w:rPr>
                <w:b/>
                <w:bCs/>
                <w:sz w:val="20"/>
                <w:szCs w:val="20"/>
              </w:rPr>
              <w:t>специал</w:t>
            </w:r>
            <w:r w:rsidR="00E04A7C">
              <w:rPr>
                <w:b/>
                <w:bCs/>
                <w:sz w:val="20"/>
                <w:szCs w:val="20"/>
              </w:rPr>
              <w:t>ь</w:t>
            </w:r>
            <w:proofErr w:type="spellEnd"/>
            <w:r w:rsidR="00E04A7C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671733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671733"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FE08AA" w:rsidTr="00E04A7C">
        <w:trPr>
          <w:trHeight w:hRule="exact" w:val="1612"/>
          <w:jc w:val="center"/>
        </w:trPr>
        <w:tc>
          <w:tcPr>
            <w:tcW w:w="1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Pr="00671733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7173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B91" w:rsidRPr="00671733" w:rsidRDefault="00ED5B91">
            <w:pPr>
              <w:pStyle w:val="a5"/>
              <w:shd w:val="clear" w:color="auto" w:fill="auto"/>
              <w:jc w:val="center"/>
              <w:rPr>
                <w:b/>
                <w:bCs/>
                <w:sz w:val="20"/>
                <w:szCs w:val="20"/>
              </w:rPr>
            </w:pPr>
            <w:r w:rsidRPr="00671733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671733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671733">
              <w:rPr>
                <w:b/>
                <w:bCs/>
                <w:sz w:val="20"/>
                <w:szCs w:val="20"/>
              </w:rPr>
              <w:t>. лабораторные работы и практические занятия/</w:t>
            </w:r>
          </w:p>
          <w:p w:rsidR="00FE08AA" w:rsidRPr="00671733" w:rsidRDefault="00E04A7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671733">
              <w:rPr>
                <w:b/>
                <w:bCs/>
                <w:sz w:val="20"/>
                <w:szCs w:val="20"/>
              </w:rPr>
              <w:t>ракт</w:t>
            </w:r>
            <w:r w:rsidR="00ED5B91" w:rsidRPr="00671733">
              <w:rPr>
                <w:b/>
                <w:bCs/>
                <w:sz w:val="20"/>
                <w:szCs w:val="20"/>
              </w:rPr>
              <w:t>ическая</w:t>
            </w:r>
            <w:r w:rsidR="00671733">
              <w:rPr>
                <w:b/>
                <w:bCs/>
                <w:sz w:val="20"/>
                <w:szCs w:val="20"/>
              </w:rPr>
              <w:t xml:space="preserve"> подготовка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Pr="00671733" w:rsidRDefault="00ED5B91" w:rsidP="00E04A7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71733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671733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671733">
              <w:rPr>
                <w:b/>
                <w:bCs/>
                <w:sz w:val="20"/>
                <w:szCs w:val="20"/>
              </w:rPr>
              <w:t xml:space="preserve">. курсовая работа (проект) / </w:t>
            </w:r>
            <w:r w:rsidR="00E04A7C">
              <w:rPr>
                <w:b/>
                <w:bCs/>
                <w:sz w:val="20"/>
                <w:szCs w:val="20"/>
              </w:rPr>
              <w:t>практиче</w:t>
            </w:r>
            <w:r w:rsidRPr="00671733">
              <w:rPr>
                <w:b/>
                <w:bCs/>
                <w:sz w:val="20"/>
                <w:szCs w:val="20"/>
              </w:rPr>
              <w:t>ская</w:t>
            </w:r>
            <w:r w:rsidR="00E04A7C">
              <w:rPr>
                <w:b/>
                <w:bCs/>
                <w:sz w:val="20"/>
                <w:szCs w:val="20"/>
              </w:rPr>
              <w:t xml:space="preserve"> подготовка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Pr="00671733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7173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Pr="00671733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671733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671733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671733">
              <w:rPr>
                <w:b/>
                <w:bCs/>
                <w:sz w:val="20"/>
                <w:szCs w:val="20"/>
              </w:rPr>
              <w:t>. курсовая работа (проект)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/>
        </w:tc>
      </w:tr>
      <w:tr w:rsidR="00FE08AA" w:rsidTr="00E04A7C">
        <w:trPr>
          <w:trHeight w:hRule="exact" w:val="416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Pr="00E04A7C" w:rsidRDefault="00E04A7C" w:rsidP="00E04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A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Pr="00E04A7C" w:rsidRDefault="00ED5B91" w:rsidP="00E04A7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04A7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Pr="00E04A7C" w:rsidRDefault="00ED5B91" w:rsidP="00E04A7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04A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Pr="00E04A7C" w:rsidRDefault="00ED5B91" w:rsidP="00E04A7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04A7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Pr="00E04A7C" w:rsidRDefault="00ED5B91" w:rsidP="00E04A7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04A7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Pr="00E04A7C" w:rsidRDefault="00ED5B91" w:rsidP="00E04A7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04A7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Pr="00E04A7C" w:rsidRDefault="00ED5B91" w:rsidP="00E04A7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04A7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Pr="00E04A7C" w:rsidRDefault="00ED5B91" w:rsidP="00E04A7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04A7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Pr="00E04A7C" w:rsidRDefault="00E04A7C" w:rsidP="00E0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Pr="00E04A7C" w:rsidRDefault="00E04A7C" w:rsidP="00E04A7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8AA" w:rsidRPr="00E04A7C" w:rsidRDefault="00ED5B91" w:rsidP="00E04A7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04A7C">
              <w:rPr>
                <w:bCs/>
                <w:sz w:val="20"/>
                <w:szCs w:val="20"/>
              </w:rPr>
              <w:t>1</w:t>
            </w:r>
            <w:r w:rsidR="00E04A7C">
              <w:rPr>
                <w:bCs/>
                <w:sz w:val="20"/>
                <w:szCs w:val="20"/>
              </w:rPr>
              <w:t>1</w:t>
            </w:r>
          </w:p>
        </w:tc>
      </w:tr>
      <w:tr w:rsidR="00FE08AA" w:rsidTr="00E04A7C">
        <w:trPr>
          <w:trHeight w:hRule="exact" w:val="1445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3.1–</w:t>
            </w:r>
          </w:p>
          <w:p w:rsidR="00FE08AA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t>МДК 03.01. Организация работы и управление подразделением организации</w:t>
            </w:r>
          </w:p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Дифференцированный зачет/зачет/экзамен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257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30/30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72</w:t>
            </w:r>
          </w:p>
        </w:tc>
      </w:tr>
      <w:tr w:rsidR="00FE08AA" w:rsidTr="00671733">
        <w:trPr>
          <w:trHeight w:hRule="exact" w:val="1003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3.1–</w:t>
            </w:r>
          </w:p>
          <w:p w:rsidR="00FE08AA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Производственная практика (по профилю специальности) Дифференцированный зачет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56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72</w:t>
            </w:r>
          </w:p>
        </w:tc>
      </w:tr>
      <w:tr w:rsidR="00FE08AA" w:rsidTr="00671733">
        <w:trPr>
          <w:trHeight w:hRule="exact" w:val="562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3.1–</w:t>
            </w:r>
          </w:p>
          <w:p w:rsidR="00FE08AA" w:rsidRDefault="00ED5B9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</w:pPr>
            <w:r>
              <w:t>Экзамен квалификационный ПМ.03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56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 w:rsidTr="00E04A7C">
        <w:trPr>
          <w:trHeight w:hRule="exact" w:val="27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337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30/30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300"/>
            </w:pPr>
            <w:r>
              <w:rPr>
                <w:b/>
                <w:bCs/>
              </w:rPr>
              <w:t>189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72</w:t>
            </w:r>
          </w:p>
        </w:tc>
      </w:tr>
    </w:tbl>
    <w:p w:rsidR="00FE08AA" w:rsidRDefault="00ED5B91">
      <w:pPr>
        <w:spacing w:line="1" w:lineRule="exact"/>
        <w:rPr>
          <w:sz w:val="2"/>
          <w:szCs w:val="2"/>
        </w:rPr>
      </w:pPr>
      <w:r>
        <w:br w:type="page"/>
      </w:r>
    </w:p>
    <w:p w:rsidR="00FE08AA" w:rsidRDefault="00ED5B91">
      <w:pPr>
        <w:pStyle w:val="11"/>
        <w:keepNext/>
        <w:keepLines/>
        <w:shd w:val="clear" w:color="auto" w:fill="auto"/>
        <w:tabs>
          <w:tab w:val="left" w:pos="1253"/>
        </w:tabs>
        <w:spacing w:line="197" w:lineRule="auto"/>
        <w:ind w:firstLine="800"/>
        <w:rPr>
          <w:sz w:val="20"/>
          <w:szCs w:val="20"/>
        </w:rPr>
      </w:pPr>
      <w:bookmarkStart w:id="8" w:name="bookmark7"/>
      <w:r>
        <w:lastRenderedPageBreak/>
        <w:t>3.2.</w:t>
      </w:r>
      <w:r>
        <w:tab/>
        <w:t>Содержание обучения по профессиональному модулю ПМ.03 ОРГАНИЗАЦИЯ РАБОТЫ ПЕРВИЧНЫХ ТРУДОВЫХ КОЛЛЕКТИВОВ</w:t>
      </w:r>
      <w:r>
        <w:rPr>
          <w:sz w:val="20"/>
          <w:szCs w:val="20"/>
          <w:vertAlign w:val="superscript"/>
        </w:rPr>
        <w:t>*</w:t>
      </w:r>
      <w:bookmarkEnd w:id="8"/>
    </w:p>
    <w:p w:rsidR="000B57CE" w:rsidRDefault="00751D7E">
      <w:pPr>
        <w:pStyle w:val="1"/>
        <w:shd w:val="clear" w:color="auto" w:fill="auto"/>
        <w:spacing w:after="200" w:line="360" w:lineRule="auto"/>
        <w:ind w:firstLine="800"/>
      </w:pPr>
      <w: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10565"/>
        <w:gridCol w:w="994"/>
        <w:gridCol w:w="994"/>
      </w:tblGrid>
      <w:tr w:rsidR="000B57CE" w:rsidTr="00685CAB">
        <w:trPr>
          <w:trHeight w:hRule="exact" w:val="1426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Уровень </w:t>
            </w:r>
            <w:proofErr w:type="spellStart"/>
            <w:r>
              <w:rPr>
                <w:b/>
                <w:bCs/>
              </w:rPr>
              <w:t>освоени</w:t>
            </w:r>
            <w:proofErr w:type="spellEnd"/>
            <w:r>
              <w:rPr>
                <w:b/>
                <w:bCs/>
              </w:rPr>
              <w:t xml:space="preserve"> я</w:t>
            </w:r>
          </w:p>
        </w:tc>
      </w:tr>
      <w:tr w:rsidR="000B57CE" w:rsidTr="00685CAB">
        <w:trPr>
          <w:trHeight w:hRule="exact" w:val="111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b/>
                <w:bCs/>
              </w:rPr>
              <w:t>МДК.03.01. Организация работы и управление подразделением организации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</w:tr>
      <w:tr w:rsidR="000B57CE" w:rsidTr="00685CAB">
        <w:trPr>
          <w:trHeight w:hRule="exact" w:val="643"/>
          <w:jc w:val="center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pStyle w:val="a5"/>
              <w:shd w:val="clear" w:color="auto" w:fill="auto"/>
            </w:pPr>
            <w:r w:rsidRPr="000C4E8F">
              <w:rPr>
                <w:b/>
                <w:bCs/>
                <w:spacing w:val="2"/>
                <w:lang w:bidi="ar-SA"/>
              </w:rPr>
              <w:t>Тема 1.1. Организация деятель</w:t>
            </w:r>
            <w:r w:rsidRPr="000C4E8F">
              <w:rPr>
                <w:b/>
                <w:bCs/>
                <w:lang w:bidi="ar-SA"/>
              </w:rPr>
              <w:t xml:space="preserve">ности     первичного     трудового </w:t>
            </w:r>
            <w:r w:rsidRPr="000C4E8F">
              <w:rPr>
                <w:b/>
                <w:bCs/>
                <w:spacing w:val="1"/>
                <w:lang w:bidi="ar-SA"/>
              </w:rPr>
              <w:t xml:space="preserve">коллектива    по    эксплуатации </w:t>
            </w:r>
            <w:r w:rsidRPr="000C4E8F">
              <w:rPr>
                <w:b/>
                <w:bCs/>
                <w:spacing w:val="-1"/>
                <w:lang w:bidi="ar-SA"/>
              </w:rPr>
              <w:t>подъемно-транспортных,  строи</w:t>
            </w:r>
            <w:r w:rsidRPr="000C4E8F">
              <w:rPr>
                <w:b/>
                <w:bCs/>
                <w:spacing w:val="-1"/>
                <w:lang w:bidi="ar-SA"/>
              </w:rPr>
              <w:softHyphen/>
            </w:r>
            <w:r w:rsidRPr="000C4E8F">
              <w:rPr>
                <w:b/>
                <w:bCs/>
                <w:spacing w:val="1"/>
                <w:lang w:bidi="ar-SA"/>
              </w:rPr>
              <w:t xml:space="preserve">тельных,   дорожных   машин   и </w:t>
            </w:r>
            <w:r w:rsidRPr="000C4E8F">
              <w:rPr>
                <w:b/>
                <w:bCs/>
                <w:spacing w:val="-1"/>
                <w:lang w:bidi="ar-SA"/>
              </w:rPr>
              <w:t>оборудования</w:t>
            </w: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 7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</w:p>
        </w:tc>
      </w:tr>
      <w:tr w:rsidR="000B57CE" w:rsidTr="00685CAB">
        <w:trPr>
          <w:trHeight w:hRule="exact" w:val="566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Организация как хозяйствующий субъект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</w:tr>
      <w:tr w:rsidR="000B57CE" w:rsidTr="00685CAB">
        <w:trPr>
          <w:trHeight w:hRule="exact" w:val="580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1.Транспорт в экономике страны, как отрасль экономики. </w:t>
            </w:r>
          </w:p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   Управление железнодорожным транспортом.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77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2.Организация как хозяйствующий субъект. Управление организацией.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564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3. Показатели объема и качества работы. Основные технико-экономические показатели работы    </w:t>
            </w:r>
          </w:p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    железнодорожного транспорта.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88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4. Производственные фонды организации. Основные фонды.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93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5. Производственные фонды организации. Оборотные средства.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326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6. Амортизация. Износ основных фондов предприятия.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83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7. Показатели использования </w:t>
            </w:r>
            <w:r w:rsidRPr="00D74709">
              <w:t xml:space="preserve">оборотных средств </w:t>
            </w:r>
            <w:r>
              <w:t>и основных фондов предприятия 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632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Практическое занятие №1</w:t>
            </w:r>
          </w:p>
          <w:p w:rsidR="000B57CE" w:rsidRDefault="000B57CE" w:rsidP="00685CAB">
            <w:pPr>
              <w:pStyle w:val="a5"/>
              <w:shd w:val="clear" w:color="auto" w:fill="auto"/>
            </w:pPr>
            <w:r w:rsidRPr="00B406C1">
              <w:rPr>
                <w:shd w:val="clear" w:color="auto" w:fill="FFFFFF"/>
              </w:rPr>
              <w:t>Оценка и расчет амортизации основных средств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</w:tr>
      <w:tr w:rsidR="000B57CE" w:rsidTr="00685CAB">
        <w:trPr>
          <w:trHeight w:hRule="exact" w:val="622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Практическое занятие №2</w:t>
            </w:r>
          </w:p>
          <w:p w:rsidR="000B57CE" w:rsidRDefault="000B57CE" w:rsidP="00685CAB">
            <w:pPr>
              <w:pStyle w:val="a5"/>
              <w:shd w:val="clear" w:color="auto" w:fill="auto"/>
              <w:spacing w:line="233" w:lineRule="auto"/>
            </w:pPr>
            <w:r>
              <w:rPr>
                <w:shd w:val="clear" w:color="auto" w:fill="FFFFFF"/>
              </w:rPr>
              <w:t>Определение эффективности использования основных фондов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</w:tr>
      <w:tr w:rsidR="000B57CE" w:rsidTr="00685CAB">
        <w:trPr>
          <w:trHeight w:hRule="exact" w:val="288"/>
          <w:jc w:val="center"/>
        </w:trPr>
        <w:tc>
          <w:tcPr>
            <w:tcW w:w="3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Управление подразделением организации</w:t>
            </w:r>
          </w:p>
          <w:p w:rsidR="000B57CE" w:rsidRDefault="000B57CE" w:rsidP="00685CAB">
            <w:pPr>
              <w:pStyle w:val="a5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</w:tr>
      <w:tr w:rsidR="000B57CE" w:rsidTr="00685CAB">
        <w:trPr>
          <w:trHeight w:hRule="exact" w:val="271"/>
          <w:jc w:val="center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8. Особенности, принципы и методы управления организацией.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</w:tbl>
    <w:p w:rsidR="000B57CE" w:rsidRDefault="000B57CE" w:rsidP="000B57CE">
      <w:pPr>
        <w:pStyle w:val="a7"/>
        <w:shd w:val="clear" w:color="auto" w:fill="auto"/>
        <w:ind w:left="15106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10565"/>
        <w:gridCol w:w="994"/>
        <w:gridCol w:w="994"/>
      </w:tblGrid>
      <w:tr w:rsidR="000B57CE" w:rsidTr="00685CAB">
        <w:trPr>
          <w:trHeight w:hRule="exact" w:val="283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9. Основы организационного управления.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83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10. Принятие управленческих решений. Стратегический менеджмент.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8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11. Системы мотивации труда.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575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rPr>
                <w:color w:val="auto"/>
                <w:lang w:bidi="ar-SA"/>
              </w:rPr>
            </w:pPr>
            <w:r>
              <w:t>12. Этика делового общения. Принципы делового общения.</w:t>
            </w:r>
            <w:r w:rsidRPr="00C77B05">
              <w:rPr>
                <w:color w:val="auto"/>
                <w:lang w:bidi="ar-SA"/>
              </w:rPr>
              <w:t xml:space="preserve"> Психология менеджмента. Трудовой </w:t>
            </w:r>
          </w:p>
          <w:p w:rsidR="000B57CE" w:rsidRDefault="000B57CE" w:rsidP="00685CAB">
            <w:pPr>
              <w:pStyle w:val="a5"/>
              <w:shd w:val="clear" w:color="auto" w:fill="auto"/>
            </w:pPr>
            <w:r w:rsidRPr="00C77B05">
              <w:rPr>
                <w:color w:val="auto"/>
                <w:lang w:bidi="ar-SA"/>
              </w:rPr>
              <w:t>коллектив, личность, индивидуальность.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554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rPr>
                <w:lang w:bidi="ar-SA"/>
              </w:rPr>
            </w:pPr>
            <w:r>
              <w:t>13.</w:t>
            </w:r>
            <w:r w:rsidRPr="00CE38E1">
              <w:rPr>
                <w:lang w:bidi="ar-SA"/>
              </w:rPr>
              <w:t xml:space="preserve"> Принятие управленческих решений. Классификация, виды, процесс принятия, организация </w:t>
            </w:r>
          </w:p>
          <w:p w:rsidR="000B57CE" w:rsidRDefault="000B57CE" w:rsidP="00685CAB">
            <w:pPr>
              <w:pStyle w:val="a5"/>
              <w:shd w:val="clear" w:color="auto" w:fill="auto"/>
            </w:pPr>
            <w:r w:rsidRPr="00CE38E1">
              <w:rPr>
                <w:lang w:bidi="ar-SA"/>
              </w:rPr>
              <w:t>исполнения и контроль, методы и способы принятия</w:t>
            </w:r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83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Организация и планирование работы предприятий путевого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8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14. Управление путевым хозяйством.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8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15. Основные технико-экономические нормативы.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317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16. Структура и организация управления Дистанции пути (ПЧ).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83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17. Структура и организация управления Путевой машинной станции (ПМС).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371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spacing w:line="233" w:lineRule="auto"/>
            </w:pPr>
            <w:r>
              <w:rPr>
                <w:b/>
                <w:bCs/>
              </w:rPr>
              <w:t xml:space="preserve">Практическое занятие №3 </w:t>
            </w:r>
            <w:r>
              <w:t>Производственная структура ПМС.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</w:tr>
      <w:tr w:rsidR="000B57CE" w:rsidTr="00685CAB">
        <w:trPr>
          <w:trHeight w:hRule="exact" w:val="28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Организация, нормирование и оплата труда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564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18. Принципы и содержание организации труда. Понятие о рабочем месте. Аттестация рабочих </w:t>
            </w:r>
          </w:p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      мест.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8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19. Рабочее время и его бюджет.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8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20. Нормирование труда. Нормы затрат труда.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336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21. Производительность труда и методы ее определения.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83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22. </w:t>
            </w:r>
            <w:r w:rsidRPr="00E8356C">
              <w:t>Показатели производительности труда.</w:t>
            </w:r>
            <w:r>
              <w:t xml:space="preserve"> Принципы организации оплаты </w:t>
            </w:r>
            <w:proofErr w:type="spellStart"/>
            <w:r>
              <w:t>труда.труда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93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23. Нормативы и нормы затрат труда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34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Практическое занятие № 4 </w:t>
            </w:r>
            <w:r>
              <w:t>Определение фондов рабочего времени.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</w:tr>
      <w:tr w:rsidR="000B57CE" w:rsidTr="00685CAB">
        <w:trPr>
          <w:trHeight w:hRule="exact" w:val="283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spacing w:line="233" w:lineRule="auto"/>
            </w:pPr>
            <w:r>
              <w:rPr>
                <w:b/>
                <w:bCs/>
              </w:rPr>
              <w:t xml:space="preserve">Практическое занятие № 5 </w:t>
            </w:r>
            <w:r>
              <w:t>Расчёт производительности труда в ПМС.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</w:tr>
      <w:tr w:rsidR="000B57CE" w:rsidTr="00685CAB">
        <w:trPr>
          <w:trHeight w:hRule="exact" w:val="29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24. Организация заработной платы.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77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25. Тарифная система организации оплаты труда.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80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26. Оплата труда рабочих, руководителей, служащих и специалистов.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83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27. Формы и системы оплаты труда.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93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28. Выплаты компенсационного, стимулирующего характера.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0B57CE" w:rsidTr="00685CAB">
        <w:trPr>
          <w:trHeight w:hRule="exact" w:val="265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Практическое занятие №5 </w:t>
            </w:r>
            <w:r w:rsidRPr="00E8356C">
              <w:t>Расчет заработной платы различных категорий работников.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</w:tr>
      <w:tr w:rsidR="000B57CE" w:rsidTr="00685CAB">
        <w:trPr>
          <w:trHeight w:hRule="exact" w:val="282"/>
          <w:jc w:val="center"/>
        </w:trPr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Практическое занятие №6 </w:t>
            </w:r>
            <w:r w:rsidRPr="00E8356C">
              <w:rPr>
                <w:bCs/>
              </w:rPr>
              <w:t xml:space="preserve">Расчет </w:t>
            </w:r>
            <w:r>
              <w:rPr>
                <w:bCs/>
              </w:rPr>
              <w:t>фонда оплаты труда предприятия за месяц.</w:t>
            </w:r>
          </w:p>
          <w:p w:rsidR="000B57CE" w:rsidRDefault="000B57CE" w:rsidP="00685CAB">
            <w:pPr>
              <w:pStyle w:val="a5"/>
              <w:shd w:val="clear" w:color="auto" w:fill="auto"/>
              <w:spacing w:line="233" w:lineRule="auto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</w:tr>
    </w:tbl>
    <w:p w:rsidR="000B57CE" w:rsidRDefault="000B57CE" w:rsidP="000B57CE">
      <w:pPr>
        <w:pStyle w:val="a7"/>
        <w:shd w:val="clear" w:color="auto" w:fill="auto"/>
        <w:ind w:left="15106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10565"/>
        <w:gridCol w:w="994"/>
        <w:gridCol w:w="994"/>
      </w:tblGrid>
      <w:tr w:rsidR="000B57CE" w:rsidTr="00685CAB">
        <w:trPr>
          <w:trHeight w:hRule="exact" w:val="293"/>
          <w:jc w:val="center"/>
        </w:trPr>
        <w:tc>
          <w:tcPr>
            <w:tcW w:w="13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      41</w:t>
            </w:r>
          </w:p>
        </w:tc>
      </w:tr>
      <w:tr w:rsidR="000B57CE" w:rsidTr="00685CAB">
        <w:trPr>
          <w:trHeight w:hRule="exact" w:val="283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both"/>
              <w:rPr>
                <w:b/>
                <w:bCs/>
              </w:rPr>
            </w:pPr>
            <w:r w:rsidRPr="00BC06CA">
              <w:rPr>
                <w:b/>
              </w:rPr>
              <w:t>Содержание учебного материала</w:t>
            </w:r>
            <w:r w:rsidRPr="00D8209A">
              <w:rPr>
                <w:b/>
                <w:bCs/>
              </w:rPr>
              <w:t>8 семестр</w:t>
            </w:r>
          </w:p>
          <w:p w:rsidR="000B57CE" w:rsidRPr="00BC06CA" w:rsidRDefault="000B57CE" w:rsidP="00685CAB">
            <w:pPr>
              <w:pStyle w:val="a5"/>
              <w:shd w:val="clear" w:color="auto" w:fill="auto"/>
              <w:rPr>
                <w:b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</w:p>
        </w:tc>
      </w:tr>
      <w:tr w:rsidR="000B57CE" w:rsidTr="00685CAB">
        <w:trPr>
          <w:trHeight w:hRule="exact" w:val="28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Производственно-финансовая деятельность структурных подразделений путевого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Pr="00957FAC" w:rsidRDefault="000B57CE" w:rsidP="00685CAB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957FAC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277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29. Производственный процесс и принципы его организации. Типы производства, их характеристика.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28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30. Пути повышения эффективности производства.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267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31. Понятие о технологическом процессе.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293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32. Содержание и порядок составления производственного плана ПМС. Сметная документация.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566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33. Эксплуатационные расходы путевого хозяйства. Планирование основных производственных    </w:t>
            </w:r>
          </w:p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      расходов. Себестоимость продукции.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277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34. </w:t>
            </w:r>
            <w:r w:rsidRPr="00347C5D">
              <w:rPr>
                <w:color w:val="auto"/>
                <w:lang w:bidi="ar-SA"/>
              </w:rPr>
              <w:t>Прибыль и рентабельность.</w:t>
            </w:r>
          </w:p>
          <w:p w:rsidR="000B57CE" w:rsidRDefault="000B57CE" w:rsidP="00685CAB">
            <w:pPr>
              <w:pStyle w:val="a5"/>
              <w:shd w:val="clear" w:color="auto" w:fill="auto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277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color w:val="auto"/>
                <w:lang w:bidi="ar-SA"/>
              </w:rPr>
              <w:t xml:space="preserve">35. </w:t>
            </w:r>
            <w:r>
              <w:t>Материально-техническая база предприятий путевого хозяйства.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322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Практическое занятие № 6 </w:t>
            </w:r>
            <w:r>
              <w:t>Разработка калькуляции на один из видов ремонта пути.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</w:tr>
      <w:tr w:rsidR="000B57CE" w:rsidTr="00685CAB">
        <w:trPr>
          <w:trHeight w:hRule="exact" w:val="322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37. Учет производственной деятельности. Инвентаризация. Ревизия.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326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38. Система сетевого планирования и управления (СПУ). Сетевой график.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293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39. Анализ производственно-финансовой деятельности.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28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Маркетинговая деятельность предприятия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Pr="00DE0340" w:rsidRDefault="000B57CE" w:rsidP="00685CAB">
            <w:pPr>
              <w:jc w:val="center"/>
              <w:rPr>
                <w:rFonts w:ascii="Times New Roman" w:hAnsi="Times New Roman" w:cs="Times New Roman"/>
              </w:rPr>
            </w:pPr>
            <w:r w:rsidRPr="00DE0340">
              <w:rPr>
                <w:rFonts w:ascii="Times New Roman" w:hAnsi="Times New Roman" w:cs="Times New Roman"/>
              </w:rPr>
              <w:t>1</w:t>
            </w:r>
          </w:p>
        </w:tc>
      </w:tr>
      <w:tr w:rsidR="000B57CE" w:rsidTr="00685CAB">
        <w:trPr>
          <w:trHeight w:hRule="exact" w:val="29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40. Ценообразование. Ценовая политика.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29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41. Налогообложение. Налогообложение предприятий железнодорожного транспорта.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29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42. Маркетинговая деятельность предприятий путевого хозяйства.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29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Pr="00B747B4" w:rsidRDefault="000B57CE" w:rsidP="00685CAB">
            <w:pPr>
              <w:pStyle w:val="a5"/>
              <w:shd w:val="clear" w:color="auto" w:fill="auto"/>
              <w:jc w:val="center"/>
            </w:pPr>
            <w:r w:rsidRPr="00B747B4">
              <w:rPr>
                <w:rFonts w:cs="Arial"/>
                <w:b/>
                <w:bCs/>
                <w:color w:val="auto"/>
                <w:lang w:bidi="ar-SA"/>
              </w:rPr>
              <w:t>Функции, виды и психология менеджмента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Pr="00347C5D" w:rsidRDefault="000B57CE" w:rsidP="00685CAB">
            <w:pPr>
              <w:pStyle w:val="a5"/>
              <w:shd w:val="clear" w:color="auto" w:fill="auto"/>
              <w:ind w:firstLine="40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626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Pr="00B747B4" w:rsidRDefault="000B57CE" w:rsidP="00685CAB">
            <w:pPr>
              <w:pStyle w:val="a5"/>
              <w:shd w:val="clear" w:color="auto" w:fill="auto"/>
              <w:rPr>
                <w:rFonts w:cs="Arial"/>
                <w:b/>
                <w:bCs/>
                <w:color w:val="auto"/>
                <w:lang w:bidi="ar-SA"/>
              </w:rPr>
            </w:pPr>
            <w:r>
              <w:rPr>
                <w:rFonts w:cs="Arial"/>
                <w:bCs/>
                <w:color w:val="auto"/>
                <w:lang w:bidi="ar-SA"/>
              </w:rPr>
              <w:t>43</w:t>
            </w:r>
            <w:r w:rsidRPr="00B747B4">
              <w:rPr>
                <w:rFonts w:cs="Arial"/>
                <w:bCs/>
                <w:color w:val="auto"/>
                <w:lang w:bidi="ar-SA"/>
              </w:rPr>
              <w:t>.</w:t>
            </w:r>
            <w:r w:rsidRPr="00B747B4">
              <w:rPr>
                <w:rFonts w:cs="Arial"/>
                <w:color w:val="auto"/>
                <w:sz w:val="22"/>
                <w:szCs w:val="22"/>
                <w:lang w:bidi="ar-SA"/>
              </w:rPr>
              <w:t>Современный менеджмент. Цели и задачи. Психология менеджмента. Трудовой коллектив, личность, индивидуальность. Стили руководства и типы руководителей. Лидерство в менеджменте.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564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Pr="00672BDE" w:rsidRDefault="000B57CE" w:rsidP="00685CAB">
            <w:pPr>
              <w:pStyle w:val="a5"/>
              <w:shd w:val="clear" w:color="auto" w:fill="auto"/>
              <w:rPr>
                <w:rFonts w:cs="Arial"/>
                <w:bCs/>
                <w:color w:val="auto"/>
                <w:lang w:bidi="ar-SA"/>
              </w:rPr>
            </w:pPr>
            <w:r>
              <w:rPr>
                <w:rFonts w:cs="Arial"/>
                <w:bCs/>
                <w:color w:val="auto"/>
                <w:lang w:bidi="ar-SA"/>
              </w:rPr>
              <w:t xml:space="preserve">44. </w:t>
            </w:r>
            <w:r w:rsidRPr="00672BDE">
              <w:rPr>
                <w:rFonts w:cs="Arial"/>
                <w:color w:val="auto"/>
                <w:sz w:val="22"/>
                <w:szCs w:val="22"/>
                <w:lang w:bidi="ar-SA"/>
              </w:rPr>
              <w:t>Принятие управленческих решений. Классификация, виды, процесс принятия, организация исполнения и контроль, методы и способы принятия управленческих решений. Стратегический менеджмент.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280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Pr="006F3CDA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Pr="006F3CDA" w:rsidRDefault="000B57CE" w:rsidP="00685CAB">
            <w:pPr>
              <w:jc w:val="both"/>
              <w:rPr>
                <w:rFonts w:ascii="Times New Roman" w:eastAsia="Times New Roman" w:hAnsi="Times New Roman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bidi="ar-SA"/>
              </w:rPr>
              <w:t>45</w:t>
            </w:r>
            <w:r w:rsidRPr="006F3CDA">
              <w:rPr>
                <w:rFonts w:ascii="Times New Roman" w:hAnsi="Times New Roman" w:cs="Times New Roman"/>
                <w:bCs/>
                <w:color w:val="auto"/>
                <w:lang w:bidi="ar-SA"/>
              </w:rPr>
              <w:t>.</w:t>
            </w:r>
            <w:r w:rsidRPr="006F3CDA">
              <w:rPr>
                <w:rFonts w:ascii="Times New Roman" w:eastAsia="Times New Roman" w:hAnsi="Times New Roman" w:cs="Arial"/>
                <w:color w:val="auto"/>
                <w:sz w:val="22"/>
                <w:szCs w:val="22"/>
                <w:lang w:bidi="ar-SA"/>
              </w:rPr>
              <w:t>Управление конфликтами. Понятие, типы и причины конфликтов. Классификация и способы управления.</w:t>
            </w:r>
          </w:p>
          <w:p w:rsidR="000B57CE" w:rsidRPr="006F3CDA" w:rsidRDefault="000B57CE" w:rsidP="00685CAB">
            <w:pPr>
              <w:pStyle w:val="a5"/>
              <w:shd w:val="clear" w:color="auto" w:fill="auto"/>
              <w:rPr>
                <w:rFonts w:cs="Arial"/>
                <w:bCs/>
                <w:color w:val="auto"/>
                <w:lang w:bidi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321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Pr="006F3CDA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jc w:val="both"/>
              <w:rPr>
                <w:rFonts w:ascii="Times New Roman" w:hAnsi="Times New Roman" w:cs="Times New Roman"/>
                <w:bCs/>
                <w:color w:val="auto"/>
                <w:lang w:bidi="ar-SA"/>
              </w:rPr>
            </w:pPr>
            <w:r w:rsidRPr="006E207F">
              <w:rPr>
                <w:rFonts w:ascii="Times New Roman" w:hAnsi="Times New Roman" w:cs="Times New Roman"/>
                <w:b/>
                <w:bCs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Pr="002B6984">
              <w:rPr>
                <w:rFonts w:ascii="Times New Roman" w:eastAsia="Times New Roman" w:hAnsi="Times New Roman" w:cs="Arial"/>
                <w:color w:val="auto"/>
                <w:lang w:bidi="ar-SA"/>
              </w:rPr>
              <w:t>Определение стиля руководства.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</w:tr>
      <w:tr w:rsidR="000B57CE" w:rsidTr="00685CAB">
        <w:trPr>
          <w:trHeight w:hRule="exact" w:val="283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Pr="006F3CDA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jc w:val="center"/>
              <w:rPr>
                <w:rFonts w:ascii="Times New Roman" w:hAnsi="Times New Roman" w:cs="Times New Roman"/>
                <w:bCs/>
                <w:color w:val="auto"/>
                <w:lang w:bidi="ar-SA"/>
              </w:rPr>
            </w:pPr>
            <w:r w:rsidRPr="00347C5D">
              <w:rPr>
                <w:rFonts w:ascii="Times New Roman" w:eastAsia="Times New Roman" w:hAnsi="Times New Roman" w:cs="Arial"/>
                <w:b/>
                <w:bCs/>
                <w:color w:val="auto"/>
                <w:sz w:val="22"/>
                <w:szCs w:val="22"/>
                <w:lang w:bidi="ar-SA"/>
              </w:rPr>
              <w:t>Принципы делового общения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Pr="00AB49BF" w:rsidRDefault="000B57CE" w:rsidP="00685CAB">
            <w:pPr>
              <w:pStyle w:val="a5"/>
              <w:shd w:val="clear" w:color="auto" w:fill="auto"/>
              <w:ind w:firstLine="40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538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Pr="006F3CDA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rPr>
                <w:rFonts w:ascii="Times New Roman" w:eastAsia="Times New Roman" w:hAnsi="Times New Roman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AB49BF">
              <w:rPr>
                <w:rFonts w:ascii="Times New Roman" w:eastAsia="Times New Roman" w:hAnsi="Times New Roman" w:cs="Arial"/>
                <w:bCs/>
                <w:color w:val="auto"/>
                <w:sz w:val="22"/>
                <w:szCs w:val="22"/>
                <w:lang w:bidi="ar-SA"/>
              </w:rPr>
              <w:t>46.</w:t>
            </w:r>
            <w:r w:rsidRPr="00AB49BF">
              <w:rPr>
                <w:rFonts w:ascii="Times New Roman" w:eastAsia="Times New Roman" w:hAnsi="Times New Roman" w:cs="Arial"/>
                <w:color w:val="auto"/>
                <w:sz w:val="22"/>
                <w:szCs w:val="22"/>
                <w:lang w:bidi="ar-SA"/>
              </w:rPr>
              <w:t>Этика делового общения. Современный менеджер. Деловые отношения. Стиль переговоров. Организация деловых совещаний. Приемы ведения деловой беседы. Оформление офиса железнодорожной инфраструктуры.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  <w:tr w:rsidR="000B57CE" w:rsidTr="00685CAB">
        <w:trPr>
          <w:trHeight w:hRule="exact" w:val="336"/>
          <w:jc w:val="center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B57CE" w:rsidRPr="006F3CDA" w:rsidRDefault="000B57CE" w:rsidP="00685CAB"/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Pr="006E207F" w:rsidRDefault="000B57CE" w:rsidP="00685CAB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6E207F">
              <w:rPr>
                <w:rFonts w:ascii="Times New Roman" w:hAnsi="Times New Roman" w:cs="Times New Roman"/>
                <w:b/>
                <w:bCs/>
              </w:rPr>
              <w:t>Практическое занятие № 8</w:t>
            </w:r>
            <w:r w:rsidRPr="00C33A82">
              <w:rPr>
                <w:rFonts w:ascii="Times New Roman" w:eastAsia="Times New Roman" w:hAnsi="Times New Roman" w:cs="Times New Roman"/>
                <w:lang w:bidi="ar-SA"/>
              </w:rPr>
              <w:t>Создание имиджа руководителя на железнодорожном транспорте</w:t>
            </w:r>
            <w:r w:rsidRPr="006E20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</w:tr>
      <w:tr w:rsidR="000B57CE" w:rsidTr="00685CAB">
        <w:trPr>
          <w:trHeight w:hRule="exact" w:val="298"/>
          <w:jc w:val="center"/>
        </w:trPr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b/>
                <w:bCs/>
              </w:rPr>
              <w:t>47. Обобщение и систематизация знаний.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Pr="00FD56E3" w:rsidRDefault="000B57CE" w:rsidP="00685CAB">
            <w:pPr>
              <w:pStyle w:val="a5"/>
              <w:shd w:val="clear" w:color="auto" w:fill="auto"/>
              <w:ind w:firstLine="400"/>
              <w:jc w:val="both"/>
              <w:rPr>
                <w:b/>
              </w:rPr>
            </w:pPr>
            <w:r w:rsidRPr="00FD56E3">
              <w:rPr>
                <w:b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00"/>
              <w:jc w:val="both"/>
            </w:pPr>
            <w:r>
              <w:t>1</w:t>
            </w:r>
          </w:p>
        </w:tc>
      </w:tr>
    </w:tbl>
    <w:p w:rsidR="000B57CE" w:rsidRDefault="000B57CE" w:rsidP="000B57CE">
      <w:pPr>
        <w:pStyle w:val="a7"/>
        <w:shd w:val="clear" w:color="auto" w:fill="auto"/>
        <w:ind w:left="1499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72"/>
        <w:gridCol w:w="10282"/>
        <w:gridCol w:w="994"/>
        <w:gridCol w:w="994"/>
      </w:tblGrid>
      <w:tr w:rsidR="000B57CE" w:rsidTr="00685CAB">
        <w:trPr>
          <w:trHeight w:hRule="exact" w:val="566"/>
          <w:jc w:val="center"/>
        </w:trPr>
        <w:tc>
          <w:tcPr>
            <w:tcW w:w="3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Курсовая работа (проект)</w:t>
            </w:r>
          </w:p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Расчет стоимости капитального ремонта на новых материалах одного километра железнодорожного пути.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Default="000B57CE" w:rsidP="00685CAB">
            <w:pPr>
              <w:rPr>
                <w:sz w:val="10"/>
                <w:szCs w:val="10"/>
              </w:rPr>
            </w:pPr>
          </w:p>
        </w:tc>
      </w:tr>
      <w:tr w:rsidR="000B57CE" w:rsidTr="00685CAB">
        <w:trPr>
          <w:trHeight w:hRule="exact" w:val="288"/>
          <w:jc w:val="center"/>
        </w:trPr>
        <w:tc>
          <w:tcPr>
            <w:tcW w:w="33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курсового проекта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Default="000B57CE" w:rsidP="00685CAB"/>
        </w:tc>
      </w:tr>
      <w:tr w:rsidR="000B57CE" w:rsidTr="00685CAB">
        <w:trPr>
          <w:trHeight w:hRule="exact" w:val="283"/>
          <w:jc w:val="center"/>
        </w:trPr>
        <w:tc>
          <w:tcPr>
            <w:tcW w:w="33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1.Выдача исходных данных, порядок расчёта, оформления, защиты.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</w:tr>
      <w:tr w:rsidR="000B57CE" w:rsidTr="00685CAB">
        <w:trPr>
          <w:trHeight w:hRule="exact" w:val="326"/>
          <w:jc w:val="center"/>
        </w:trPr>
        <w:tc>
          <w:tcPr>
            <w:tcW w:w="33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2.Определение основных параметров ремонта железнодорожного пути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</w:tr>
      <w:tr w:rsidR="000B57CE" w:rsidTr="00685CAB">
        <w:trPr>
          <w:trHeight w:hRule="exact" w:val="242"/>
          <w:jc w:val="center"/>
        </w:trPr>
        <w:tc>
          <w:tcPr>
            <w:tcW w:w="33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3.Организация работ по капитальному ремонту пути.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</w:tr>
      <w:tr w:rsidR="000B57CE" w:rsidTr="00685CAB">
        <w:trPr>
          <w:trHeight w:hRule="exact" w:val="288"/>
          <w:jc w:val="center"/>
        </w:trPr>
        <w:tc>
          <w:tcPr>
            <w:tcW w:w="33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4. Расчёт фронта работы и выбор типового технологического процесса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</w:tr>
      <w:tr w:rsidR="000B57CE" w:rsidTr="00685CAB">
        <w:trPr>
          <w:trHeight w:hRule="exact" w:val="270"/>
          <w:jc w:val="center"/>
        </w:trPr>
        <w:tc>
          <w:tcPr>
            <w:tcW w:w="33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rPr>
                <w:b/>
                <w:bCs/>
              </w:rPr>
            </w:pPr>
            <w:r>
              <w:t>5. Схема формирования хозяйственных поездов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Pr="00AB49BF" w:rsidRDefault="000B57CE" w:rsidP="0068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57CE" w:rsidTr="00685CAB">
        <w:trPr>
          <w:trHeight w:hRule="exact" w:val="568"/>
          <w:jc w:val="center"/>
        </w:trPr>
        <w:tc>
          <w:tcPr>
            <w:tcW w:w="33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 xml:space="preserve">6. Определение стоимости капитального ремонта на новых материалах одного километра </w:t>
            </w:r>
          </w:p>
          <w:p w:rsidR="000B57CE" w:rsidRDefault="000B57CE" w:rsidP="00685CAB">
            <w:pPr>
              <w:pStyle w:val="a5"/>
              <w:shd w:val="clear" w:color="auto" w:fill="auto"/>
              <w:rPr>
                <w:b/>
                <w:bCs/>
              </w:rPr>
            </w:pPr>
            <w:r>
              <w:t xml:space="preserve">    капитального ремонта железнодорожного пути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Pr="00AB49BF" w:rsidRDefault="000B57CE" w:rsidP="0068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57CE" w:rsidTr="00685CAB">
        <w:trPr>
          <w:trHeight w:hRule="exact" w:val="246"/>
          <w:jc w:val="center"/>
        </w:trPr>
        <w:tc>
          <w:tcPr>
            <w:tcW w:w="33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rPr>
                <w:b/>
                <w:bCs/>
              </w:rPr>
            </w:pPr>
            <w:r>
              <w:t>7. Структура ПМС, определение штата.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Pr="007E3584" w:rsidRDefault="000B57CE" w:rsidP="00685CAB">
            <w:pPr>
              <w:jc w:val="center"/>
              <w:rPr>
                <w:rFonts w:ascii="Times New Roman" w:hAnsi="Times New Roman" w:cs="Times New Roman"/>
              </w:rPr>
            </w:pPr>
            <w:r w:rsidRPr="007E3584">
              <w:rPr>
                <w:rFonts w:ascii="Times New Roman" w:hAnsi="Times New Roman" w:cs="Times New Roman"/>
              </w:rPr>
              <w:t>2</w:t>
            </w:r>
          </w:p>
        </w:tc>
      </w:tr>
      <w:tr w:rsidR="000B57CE" w:rsidTr="00685CAB">
        <w:trPr>
          <w:trHeight w:hRule="exact" w:val="293"/>
          <w:jc w:val="center"/>
        </w:trPr>
        <w:tc>
          <w:tcPr>
            <w:tcW w:w="33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  <w:rPr>
                <w:b/>
                <w:bCs/>
              </w:rPr>
            </w:pPr>
            <w:r>
              <w:t>8. Определение стоимости эксплуатации машин и механизмов.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Pr="007E3584" w:rsidRDefault="000B57CE" w:rsidP="00685CAB">
            <w:pPr>
              <w:jc w:val="center"/>
              <w:rPr>
                <w:rFonts w:ascii="Times New Roman" w:hAnsi="Times New Roman" w:cs="Times New Roman"/>
              </w:rPr>
            </w:pPr>
            <w:r w:rsidRPr="007E3584">
              <w:rPr>
                <w:rFonts w:ascii="Times New Roman" w:hAnsi="Times New Roman" w:cs="Times New Roman"/>
              </w:rPr>
              <w:t>2</w:t>
            </w:r>
          </w:p>
        </w:tc>
      </w:tr>
      <w:tr w:rsidR="000B57CE" w:rsidTr="00685CAB">
        <w:trPr>
          <w:trHeight w:hRule="exact" w:val="293"/>
          <w:jc w:val="center"/>
        </w:trPr>
        <w:tc>
          <w:tcPr>
            <w:tcW w:w="33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9. Определение расходов на материалы.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Pr="007E3584" w:rsidRDefault="000B57CE" w:rsidP="0068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57CE" w:rsidTr="00685CAB">
        <w:trPr>
          <w:trHeight w:hRule="exact" w:val="293"/>
          <w:jc w:val="center"/>
        </w:trPr>
        <w:tc>
          <w:tcPr>
            <w:tcW w:w="33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10. Расчет расходов на заработную плату. Расчёт фонда оплаты труда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Pr="007E3584" w:rsidRDefault="000B57CE" w:rsidP="0068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57CE" w:rsidTr="00685CAB">
        <w:trPr>
          <w:trHeight w:hRule="exact" w:val="293"/>
          <w:jc w:val="center"/>
        </w:trPr>
        <w:tc>
          <w:tcPr>
            <w:tcW w:w="33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11. Консультация по графической части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Pr="007E3584" w:rsidRDefault="000B57CE" w:rsidP="0068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57CE" w:rsidTr="00685CAB">
        <w:trPr>
          <w:trHeight w:hRule="exact" w:val="293"/>
          <w:jc w:val="center"/>
        </w:trPr>
        <w:tc>
          <w:tcPr>
            <w:tcW w:w="33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12. Определение прочих расходов.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Pr="007E3584" w:rsidRDefault="000B57CE" w:rsidP="0068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57CE" w:rsidTr="00685CAB">
        <w:trPr>
          <w:trHeight w:hRule="exact" w:val="293"/>
          <w:jc w:val="center"/>
        </w:trPr>
        <w:tc>
          <w:tcPr>
            <w:tcW w:w="33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13. Определение технико-экономических показателей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Pr="007E3584" w:rsidRDefault="000B57CE" w:rsidP="0068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57CE" w:rsidTr="00685CAB">
        <w:trPr>
          <w:trHeight w:hRule="exact" w:val="293"/>
          <w:jc w:val="center"/>
        </w:trPr>
        <w:tc>
          <w:tcPr>
            <w:tcW w:w="33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14. Охрана труда при производстве работ.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Pr="007E3584" w:rsidRDefault="000B57CE" w:rsidP="0068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57CE" w:rsidTr="00685CAB">
        <w:trPr>
          <w:trHeight w:hRule="exact" w:val="293"/>
          <w:jc w:val="center"/>
        </w:trPr>
        <w:tc>
          <w:tcPr>
            <w:tcW w:w="33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7CE" w:rsidRDefault="000B57CE" w:rsidP="00685CAB"/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7CE" w:rsidRDefault="000B57CE" w:rsidP="00685CAB">
            <w:pPr>
              <w:pStyle w:val="a5"/>
              <w:shd w:val="clear" w:color="auto" w:fill="auto"/>
            </w:pPr>
            <w:r>
              <w:t>15. Защита курсового проекта.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7CE" w:rsidRDefault="000B57CE" w:rsidP="00685CA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7CE" w:rsidRPr="007E3584" w:rsidRDefault="000B57CE" w:rsidP="0068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08AA">
        <w:trPr>
          <w:trHeight w:hRule="exact" w:val="562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Тема 1.2. Контроль за соблюдением технологической дисциплины при эксплуатации </w:t>
            </w:r>
            <w:proofErr w:type="spellStart"/>
            <w:r>
              <w:rPr>
                <w:b/>
                <w:bCs/>
              </w:rPr>
              <w:t>подъемно</w:t>
            </w:r>
            <w:r>
              <w:rPr>
                <w:b/>
                <w:bCs/>
              </w:rPr>
              <w:softHyphen/>
              <w:t>транспортных</w:t>
            </w:r>
            <w:proofErr w:type="spellEnd"/>
            <w:r>
              <w:rPr>
                <w:b/>
                <w:bCs/>
              </w:rPr>
              <w:t>, строительных, дорожных машин и оборудования</w:t>
            </w: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Средства контроля за соблюдением технологической дисциплины при эксплуатации подъемно-транспортных, строительных, дорожных машин и оборудования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Pr="00063978" w:rsidRDefault="00063978">
            <w:pPr>
              <w:pStyle w:val="a5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>
        <w:trPr>
          <w:trHeight w:hRule="exact" w:val="288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материала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7 семестр</w:t>
            </w:r>
          </w:p>
        </w:tc>
      </w:tr>
      <w:tr w:rsidR="00FE08AA" w:rsidTr="00063978">
        <w:trPr>
          <w:trHeight w:hRule="exact" w:val="622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 w:rsidP="00063978">
            <w:pPr>
              <w:pStyle w:val="a5"/>
              <w:shd w:val="clear" w:color="auto" w:fill="auto"/>
            </w:pPr>
            <w:r>
              <w:t xml:space="preserve">1.Ознакомление обучающихся с инструктажем по технике безопасности, с формами промежуточного и текущего контроля, основной и дополнительной литературой.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Pr="00063978" w:rsidRDefault="00063978">
            <w:pPr>
              <w:pStyle w:val="a5"/>
              <w:shd w:val="clear" w:color="auto" w:fill="auto"/>
              <w:ind w:firstLine="42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063978" w:rsidTr="00063978">
        <w:trPr>
          <w:trHeight w:hRule="exact" w:val="419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978" w:rsidRDefault="00063978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978" w:rsidRPr="00063978" w:rsidRDefault="00063978" w:rsidP="00063978">
            <w:pPr>
              <w:pStyle w:val="a5"/>
              <w:shd w:val="clear" w:color="auto" w:fill="auto"/>
            </w:pPr>
            <w:r w:rsidRPr="00063978">
              <w:t>2</w:t>
            </w:r>
            <w:r>
              <w:t>.Классификация контрольно-измерительных приборов и устройств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978" w:rsidRDefault="00063978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78" w:rsidRDefault="00063978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063978" w:rsidTr="00063978">
        <w:trPr>
          <w:trHeight w:hRule="exact" w:val="624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978" w:rsidRDefault="00063978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978" w:rsidRDefault="00063978" w:rsidP="00063978">
            <w:pPr>
              <w:pStyle w:val="a5"/>
              <w:shd w:val="clear" w:color="auto" w:fill="auto"/>
            </w:pPr>
            <w:r>
              <w:t>3. Контрольно-измерительные приборы и устройства безопасности подъемно-транспортных машин.</w:t>
            </w:r>
          </w:p>
          <w:p w:rsidR="00063978" w:rsidRPr="00063978" w:rsidRDefault="00063978" w:rsidP="00063978">
            <w:pPr>
              <w:pStyle w:val="a5"/>
              <w:shd w:val="clear" w:color="auto" w:fill="auto"/>
            </w:pPr>
            <w:r>
              <w:t>Назначение и принцип действия.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978" w:rsidRDefault="00063978">
            <w:pPr>
              <w:pStyle w:val="a5"/>
              <w:shd w:val="clear" w:color="auto" w:fill="auto"/>
              <w:ind w:firstLine="420"/>
              <w:jc w:val="both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978" w:rsidRDefault="00063978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E08AA" w:rsidTr="00063978">
        <w:trPr>
          <w:trHeight w:hRule="exact" w:val="562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063978">
            <w:pPr>
              <w:pStyle w:val="a5"/>
              <w:shd w:val="clear" w:color="auto" w:fill="auto"/>
            </w:pPr>
            <w:r>
              <w:t>4</w:t>
            </w:r>
            <w:r w:rsidR="00ED5B91">
              <w:t xml:space="preserve">.Контрольно-измерительные приборы и устройства безопасности в системах и механизмах </w:t>
            </w:r>
            <w:proofErr w:type="spellStart"/>
            <w:r w:rsidR="00ED5B91">
              <w:t>выправочно-подбивочно-рихтовочных</w:t>
            </w:r>
            <w:proofErr w:type="spellEnd"/>
            <w:r w:rsidR="00ED5B91">
              <w:t xml:space="preserve"> машин. Назначение и принцип действия.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063978">
            <w:pPr>
              <w:pStyle w:val="a5"/>
              <w:shd w:val="clear" w:color="auto" w:fill="auto"/>
              <w:ind w:firstLine="420"/>
              <w:jc w:val="both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E08AA">
        <w:trPr>
          <w:trHeight w:hRule="exact" w:val="677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063978" w:rsidP="00063978">
            <w:pPr>
              <w:pStyle w:val="a5"/>
              <w:shd w:val="clear" w:color="auto" w:fill="auto"/>
            </w:pPr>
            <w:r>
              <w:t>5</w:t>
            </w:r>
            <w:r w:rsidR="00ED5B91">
              <w:t xml:space="preserve">.Контрольно-измерительные приборы и устройства безопасности в системах и механизмах </w:t>
            </w:r>
            <w:proofErr w:type="spellStart"/>
            <w:r w:rsidR="00ED5B91">
              <w:t>рельсошлифовальных</w:t>
            </w:r>
            <w:proofErr w:type="spellEnd"/>
            <w:r w:rsidR="00ED5B91">
              <w:t xml:space="preserve"> поездов.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063978">
            <w:pPr>
              <w:pStyle w:val="a5"/>
              <w:shd w:val="clear" w:color="auto" w:fill="auto"/>
              <w:ind w:firstLine="420"/>
              <w:jc w:val="both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E08AA">
        <w:trPr>
          <w:trHeight w:hRule="exact" w:val="562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063978">
            <w:pPr>
              <w:pStyle w:val="a5"/>
              <w:shd w:val="clear" w:color="auto" w:fill="auto"/>
            </w:pPr>
            <w:r>
              <w:t>6</w:t>
            </w:r>
            <w:r w:rsidR="00ED5B91">
              <w:t>.Контрольно-измерительные приборы и устройства безопасности в системах и механизмах щебнеочистительных машин.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063978">
            <w:pPr>
              <w:pStyle w:val="a5"/>
              <w:shd w:val="clear" w:color="auto" w:fill="auto"/>
              <w:ind w:firstLine="420"/>
              <w:jc w:val="both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063978">
        <w:trPr>
          <w:trHeight w:hRule="exact" w:val="562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978" w:rsidRDefault="00063978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978" w:rsidRDefault="00063978" w:rsidP="00063978">
            <w:pPr>
              <w:pStyle w:val="a5"/>
              <w:shd w:val="clear" w:color="auto" w:fill="auto"/>
            </w:pPr>
            <w:r>
              <w:t>7.Контрольно-измерительные приборы и устройства безопасности в системах и механизмах  для текущего содержания железнодорожного пути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978" w:rsidRDefault="00063978">
            <w:pPr>
              <w:pStyle w:val="a5"/>
              <w:shd w:val="clear" w:color="auto" w:fill="auto"/>
              <w:ind w:firstLine="420"/>
              <w:jc w:val="both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978" w:rsidRDefault="00063978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E08AA" w:rsidTr="00987BE6">
        <w:trPr>
          <w:trHeight w:hRule="exact" w:val="576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Практическое занятие №1</w:t>
            </w:r>
          </w:p>
          <w:p w:rsidR="00FE08AA" w:rsidRDefault="00ED5B91">
            <w:pPr>
              <w:pStyle w:val="a5"/>
              <w:shd w:val="clear" w:color="auto" w:fill="auto"/>
            </w:pPr>
            <w:r>
              <w:t>Изучение устройства контрольно-измерительных приборов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</w:tr>
      <w:tr w:rsidR="00987BE6" w:rsidTr="00987BE6">
        <w:trPr>
          <w:trHeight w:hRule="exact" w:val="576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987BE6" w:rsidRDefault="00987BE6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E6" w:rsidRDefault="00987BE6" w:rsidP="00935C6F">
            <w:pPr>
              <w:pStyle w:val="a5"/>
              <w:shd w:val="clear" w:color="auto" w:fill="auto"/>
            </w:pPr>
            <w:r>
              <w:t>8.Организация работы коллектива за соблюдением технологической дисциплины при эксплуатации подъемно-транспортных, строительных, дорожных машин и оборудования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E6" w:rsidRDefault="00987BE6" w:rsidP="00935C6F">
            <w:pPr>
              <w:pStyle w:val="a5"/>
              <w:shd w:val="clear" w:color="auto" w:fill="auto"/>
              <w:ind w:firstLine="420"/>
              <w:jc w:val="both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E6" w:rsidRDefault="00987BE6" w:rsidP="00935C6F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987BE6" w:rsidTr="00935C6F">
        <w:trPr>
          <w:trHeight w:hRule="exact" w:val="576"/>
          <w:jc w:val="center"/>
        </w:trPr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E6" w:rsidRDefault="00987BE6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E6" w:rsidRDefault="00987BE6" w:rsidP="00935C6F">
            <w:pPr>
              <w:pStyle w:val="a5"/>
              <w:shd w:val="clear" w:color="auto" w:fill="auto"/>
            </w:pPr>
            <w:r>
              <w:rPr>
                <w:b/>
                <w:bCs/>
              </w:rPr>
              <w:t>Эксплуатация контрольно-измерительных приборов и устройств безопасности в системах и механизмах подъемно-транспортных, строительных, дорожных машин и оборудования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E6" w:rsidRPr="00987BE6" w:rsidRDefault="00987BE6" w:rsidP="00935C6F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987BE6">
              <w:rPr>
                <w:b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E6" w:rsidRDefault="00987BE6" w:rsidP="00935C6F">
            <w:pPr>
              <w:rPr>
                <w:sz w:val="10"/>
                <w:szCs w:val="10"/>
              </w:rPr>
            </w:pPr>
          </w:p>
        </w:tc>
      </w:tr>
      <w:tr w:rsidR="00FE08AA" w:rsidTr="006D78AB">
        <w:trPr>
          <w:trHeight w:hRule="exact" w:val="2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>
        <w:trPr>
          <w:trHeight w:hRule="exact" w:val="835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 w:rsidP="00950175">
            <w:pPr>
              <w:pStyle w:val="a5"/>
              <w:shd w:val="clear" w:color="auto" w:fill="auto"/>
            </w:pPr>
            <w:r>
              <w:t xml:space="preserve">1. </w:t>
            </w:r>
            <w:r w:rsidR="00950175">
              <w:t>Правовая  и нормативная документация по э</w:t>
            </w:r>
            <w:r>
              <w:t>ксплуатаци</w:t>
            </w:r>
            <w:r w:rsidR="00950175">
              <w:t>и</w:t>
            </w:r>
            <w:r>
              <w:t xml:space="preserve"> контрольно-измерительных приборов и устройств безопасности в системах и механизмах подъемно-транспортных, строительных, дорожных машин и оборудовани</w:t>
            </w:r>
            <w:r w:rsidR="00950175">
              <w:t>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950175">
            <w:pPr>
              <w:pStyle w:val="a5"/>
              <w:shd w:val="clear" w:color="auto" w:fill="auto"/>
              <w:ind w:firstLine="420"/>
              <w:jc w:val="both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950175" w:rsidTr="00950175">
        <w:trPr>
          <w:trHeight w:hRule="exact" w:val="311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950175" w:rsidRDefault="00950175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175" w:rsidRDefault="00950175" w:rsidP="00950175">
            <w:pPr>
              <w:pStyle w:val="a5"/>
              <w:shd w:val="clear" w:color="auto" w:fill="auto"/>
            </w:pPr>
            <w:r>
              <w:t>2. Система стандартов, правил, инструкций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175" w:rsidRDefault="00950175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175" w:rsidRDefault="00950175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950175" w:rsidTr="00950175">
        <w:trPr>
          <w:trHeight w:hRule="exact" w:val="311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950175" w:rsidRDefault="00950175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175" w:rsidRDefault="00950175" w:rsidP="00950175">
            <w:pPr>
              <w:pStyle w:val="a5"/>
              <w:shd w:val="clear" w:color="auto" w:fill="auto"/>
            </w:pPr>
            <w:r>
              <w:t>3. Эксплуатация электроизмерительных приборов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175" w:rsidRDefault="00950175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175" w:rsidRDefault="00950175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950175" w:rsidTr="00950175">
        <w:trPr>
          <w:trHeight w:hRule="exact" w:val="311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950175" w:rsidRDefault="00950175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175" w:rsidRDefault="00950175" w:rsidP="00950175">
            <w:pPr>
              <w:pStyle w:val="a5"/>
              <w:shd w:val="clear" w:color="auto" w:fill="auto"/>
            </w:pPr>
            <w:r>
              <w:t>4. Эксплуатация приборов измерения давления и температуры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175" w:rsidRDefault="00950175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175" w:rsidRDefault="00950175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E08AA">
        <w:trPr>
          <w:trHeight w:hRule="exact" w:val="562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Практическое занятие №2</w:t>
            </w:r>
          </w:p>
          <w:p w:rsidR="00FE08AA" w:rsidRDefault="00ED5B91" w:rsidP="00950175">
            <w:pPr>
              <w:pStyle w:val="a5"/>
              <w:shd w:val="clear" w:color="auto" w:fill="auto"/>
              <w:spacing w:line="233" w:lineRule="auto"/>
            </w:pPr>
            <w:r>
              <w:t>Установка и регулировка контрольно-измерительных приборов на машинах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</w:tr>
      <w:tr w:rsidR="00FE08AA">
        <w:trPr>
          <w:trHeight w:hRule="exact" w:val="331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950175" w:rsidP="00950175">
            <w:pPr>
              <w:pStyle w:val="a5"/>
              <w:shd w:val="clear" w:color="auto" w:fill="auto"/>
            </w:pPr>
            <w:r>
              <w:t>5</w:t>
            </w:r>
            <w:r w:rsidR="00ED5B91">
              <w:t>.Эксплуатация приборов безопасности в подъемно-транспортных машинах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E08AA">
        <w:trPr>
          <w:trHeight w:hRule="exact" w:val="288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950175" w:rsidP="00950175">
            <w:pPr>
              <w:pStyle w:val="a5"/>
              <w:shd w:val="clear" w:color="auto" w:fill="auto"/>
            </w:pPr>
            <w:r>
              <w:t>6</w:t>
            </w:r>
            <w:r w:rsidR="00ED5B91">
              <w:t>.Правила устройства и безопасной эксплуатации грузоподъемных машин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E08AA">
        <w:trPr>
          <w:trHeight w:hRule="exact" w:val="283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A35E17">
            <w:pPr>
              <w:pStyle w:val="a5"/>
              <w:shd w:val="clear" w:color="auto" w:fill="auto"/>
            </w:pPr>
            <w:r>
              <w:t>7</w:t>
            </w:r>
            <w:r w:rsidR="00ED5B91">
              <w:t>.Технологическое освидетельствование грузоподъемных машин. Виды испытаний.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E08AA">
        <w:trPr>
          <w:trHeight w:hRule="exact" w:val="562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Практическое занятие №3</w:t>
            </w:r>
          </w:p>
          <w:p w:rsidR="00FE08AA" w:rsidRDefault="00ED5B91">
            <w:pPr>
              <w:pStyle w:val="a5"/>
              <w:shd w:val="clear" w:color="auto" w:fill="auto"/>
              <w:spacing w:line="233" w:lineRule="auto"/>
            </w:pPr>
            <w:r>
              <w:t>Установка и регулировка приборов и устройств безопасности на машинах.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</w:tr>
      <w:tr w:rsidR="00FE08AA">
        <w:trPr>
          <w:trHeight w:hRule="exact" w:val="562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A35E17">
            <w:pPr>
              <w:pStyle w:val="a5"/>
              <w:shd w:val="clear" w:color="auto" w:fill="auto"/>
            </w:pPr>
            <w:r>
              <w:t>8</w:t>
            </w:r>
            <w:r w:rsidR="00ED5B91">
              <w:t>.Организация поверки и сроки поверки контрольно-измерительных приборов и устройств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E08AA">
        <w:trPr>
          <w:trHeight w:hRule="exact" w:val="562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Практическое занятие №4</w:t>
            </w:r>
          </w:p>
          <w:p w:rsidR="00FE08AA" w:rsidRDefault="00ED5B91">
            <w:pPr>
              <w:pStyle w:val="a5"/>
              <w:shd w:val="clear" w:color="auto" w:fill="auto"/>
              <w:spacing w:line="233" w:lineRule="auto"/>
            </w:pPr>
            <w:r>
              <w:t>Проверка исправности приборов и устранение дефектов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5B70A3">
            <w:pPr>
              <w:pStyle w:val="a5"/>
              <w:shd w:val="clear" w:color="auto" w:fill="auto"/>
              <w:ind w:firstLine="420"/>
              <w:jc w:val="both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</w:tr>
      <w:tr w:rsidR="00FE08AA">
        <w:trPr>
          <w:trHeight w:hRule="exact" w:val="562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Комплексная система управления качеством эксплуатации подъемно-транспортных, строительных, дорожных машин и оборудования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Pr="00987BE6" w:rsidRDefault="00A35E17">
            <w:pPr>
              <w:pStyle w:val="a5"/>
              <w:shd w:val="clear" w:color="auto" w:fill="auto"/>
              <w:ind w:firstLine="420"/>
              <w:jc w:val="both"/>
              <w:rPr>
                <w:b/>
              </w:rPr>
            </w:pPr>
            <w:r w:rsidRPr="00987BE6">
              <w:rPr>
                <w:b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>
        <w:trPr>
          <w:trHeight w:hRule="exact" w:val="322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>
        <w:trPr>
          <w:trHeight w:hRule="exact" w:val="562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t>1. Автоматизированный учет отказов СПС. Техническая документация и правовые основы предъявления рекламации.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A35E17" w:rsidTr="00987BE6">
        <w:trPr>
          <w:trHeight w:hRule="exact" w:val="239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A35E17" w:rsidRDefault="00A35E17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E17" w:rsidRDefault="00A35E17" w:rsidP="00A35E17">
            <w:pPr>
              <w:pStyle w:val="a5"/>
              <w:shd w:val="clear" w:color="auto" w:fill="auto"/>
            </w:pPr>
            <w:r>
              <w:t xml:space="preserve">2.Техническая документация и  правовые основы </w:t>
            </w:r>
            <w:proofErr w:type="spellStart"/>
            <w:r>
              <w:t>предьявления</w:t>
            </w:r>
            <w:proofErr w:type="spellEnd"/>
            <w:r>
              <w:t xml:space="preserve"> рекламации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E17" w:rsidRDefault="00A35E17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E17" w:rsidRDefault="00A35E17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A35E17" w:rsidTr="00987BE6">
        <w:trPr>
          <w:trHeight w:hRule="exact" w:val="284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A35E17" w:rsidRDefault="00A35E17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E17" w:rsidRDefault="00A35E17" w:rsidP="00A35E17">
            <w:pPr>
              <w:pStyle w:val="a5"/>
              <w:shd w:val="clear" w:color="auto" w:fill="auto"/>
            </w:pPr>
            <w:r>
              <w:t>3.Исполнители технического сервиса и ремонта путевых машин, их обязанности и права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E17" w:rsidRDefault="00A35E17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E17" w:rsidRDefault="00A35E17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E08AA" w:rsidTr="00987BE6">
        <w:trPr>
          <w:trHeight w:hRule="exact" w:val="275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A35E17" w:rsidP="00A35E17">
            <w:pPr>
              <w:pStyle w:val="a5"/>
              <w:shd w:val="clear" w:color="auto" w:fill="auto"/>
            </w:pPr>
            <w:r>
              <w:t>4.Взаимоотношения исполнителей сервиса и ремонта с потребителями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A35E17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E08AA">
        <w:trPr>
          <w:trHeight w:hRule="exact" w:val="562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4.Составление и ведение технической и отчетной документации о работе </w:t>
            </w:r>
            <w:proofErr w:type="spellStart"/>
            <w:r>
              <w:rPr>
                <w:b/>
                <w:bCs/>
              </w:rPr>
              <w:t>ремонтно</w:t>
            </w:r>
            <w:r>
              <w:rPr>
                <w:b/>
                <w:bCs/>
              </w:rPr>
              <w:softHyphen/>
              <w:t>механического</w:t>
            </w:r>
            <w:proofErr w:type="spellEnd"/>
            <w:r>
              <w:rPr>
                <w:b/>
                <w:bCs/>
              </w:rPr>
              <w:t xml:space="preserve"> отделения структурного подразделения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Pr="000B272E" w:rsidRDefault="000B272E">
            <w:pPr>
              <w:pStyle w:val="a5"/>
              <w:shd w:val="clear" w:color="auto" w:fill="auto"/>
              <w:ind w:firstLine="420"/>
              <w:jc w:val="both"/>
              <w:rPr>
                <w:b/>
              </w:rPr>
            </w:pPr>
            <w:r w:rsidRPr="000B272E">
              <w:rPr>
                <w:b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>
        <w:trPr>
          <w:trHeight w:hRule="exact" w:val="288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987BE6">
        <w:trPr>
          <w:trHeight w:hRule="exact" w:val="288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987BE6" w:rsidRDefault="00987BE6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E6" w:rsidRPr="00987BE6" w:rsidRDefault="00987BE6" w:rsidP="00987BE6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1.</w:t>
            </w:r>
            <w:r w:rsidRPr="00987BE6">
              <w:rPr>
                <w:bCs/>
              </w:rPr>
              <w:t>Классификация документации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E6" w:rsidRPr="00987BE6" w:rsidRDefault="00987BE6" w:rsidP="00987BE6">
            <w:pPr>
              <w:jc w:val="center"/>
              <w:rPr>
                <w:rFonts w:ascii="Times New Roman" w:hAnsi="Times New Roman" w:cs="Times New Roman"/>
              </w:rPr>
            </w:pPr>
            <w:r w:rsidRPr="00987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E6" w:rsidRPr="00987BE6" w:rsidRDefault="00987BE6" w:rsidP="00987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4862">
        <w:trPr>
          <w:trHeight w:hRule="exact" w:val="288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C94862" w:rsidRDefault="00C94862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862" w:rsidRDefault="00C94862" w:rsidP="00C94862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2.Основы делопроизводства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862" w:rsidRPr="00987BE6" w:rsidRDefault="00C94862" w:rsidP="00987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862" w:rsidRDefault="00C94862" w:rsidP="00987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5B84" w:rsidTr="006D78AB">
        <w:trPr>
          <w:trHeight w:hRule="exact" w:val="288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295B84" w:rsidRDefault="00295B84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B84" w:rsidRDefault="00295B84" w:rsidP="00935C6F">
            <w:pPr>
              <w:pStyle w:val="a5"/>
              <w:shd w:val="clear" w:color="auto" w:fill="auto"/>
            </w:pPr>
            <w:r>
              <w:t>3.Технологическая документация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B84" w:rsidRDefault="00295B84" w:rsidP="00935C6F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B84" w:rsidRDefault="00295B84" w:rsidP="00935C6F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295B84" w:rsidTr="006D78AB">
        <w:trPr>
          <w:trHeight w:hRule="exact" w:val="288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295B84" w:rsidRDefault="00295B84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B84" w:rsidRDefault="00295B84" w:rsidP="00935C6F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материала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B84" w:rsidRDefault="00295B84" w:rsidP="00295B84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 семестр</w:t>
            </w:r>
          </w:p>
        </w:tc>
      </w:tr>
      <w:tr w:rsidR="00295B84" w:rsidTr="006D78AB">
        <w:trPr>
          <w:trHeight w:hRule="exact" w:val="298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295B84" w:rsidRDefault="00295B84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B84" w:rsidRDefault="00295B84" w:rsidP="00E347CD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Практическое занятие №5</w:t>
            </w:r>
          </w:p>
          <w:p w:rsidR="00295B84" w:rsidRDefault="00295B84" w:rsidP="00E347CD">
            <w:pPr>
              <w:pStyle w:val="a5"/>
            </w:pPr>
            <w:r w:rsidRPr="00E347CD">
              <w:rPr>
                <w:bCs/>
              </w:rPr>
              <w:t>Изучение номенклатуры и состава проектной и технологической документации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B84" w:rsidRDefault="00295B84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B84" w:rsidRDefault="00295B84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</w:tr>
      <w:tr w:rsidR="00295B84" w:rsidTr="00935C6F">
        <w:trPr>
          <w:trHeight w:hRule="exact" w:val="298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295B84" w:rsidRDefault="00295B84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B84" w:rsidRPr="00E347CD" w:rsidRDefault="00295B84" w:rsidP="00E347CD">
            <w:pPr>
              <w:pStyle w:val="a5"/>
              <w:shd w:val="clear" w:color="auto" w:fill="auto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B84" w:rsidRDefault="00295B84">
            <w:pPr>
              <w:pStyle w:val="a5"/>
              <w:shd w:val="clear" w:color="auto" w:fill="auto"/>
              <w:ind w:firstLine="420"/>
              <w:jc w:val="both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B84" w:rsidRDefault="00295B84">
            <w:pPr>
              <w:pStyle w:val="a5"/>
              <w:shd w:val="clear" w:color="auto" w:fill="auto"/>
              <w:ind w:firstLine="420"/>
              <w:jc w:val="both"/>
            </w:pPr>
          </w:p>
        </w:tc>
      </w:tr>
      <w:tr w:rsidR="00C94862">
        <w:trPr>
          <w:trHeight w:hRule="exact" w:val="298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C94862" w:rsidRDefault="00C94862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862" w:rsidRDefault="00C94862" w:rsidP="00C94862">
            <w:pPr>
              <w:pStyle w:val="a5"/>
              <w:shd w:val="clear" w:color="auto" w:fill="auto"/>
            </w:pPr>
            <w:r>
              <w:t>4.Технологические процессы  по проведению ремонта контроля и испытаний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862" w:rsidRDefault="00E347CD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862" w:rsidRDefault="00E347CD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E08AA" w:rsidTr="00E347CD">
        <w:trPr>
          <w:trHeight w:hRule="exact" w:val="283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8AA" w:rsidRDefault="00C94862" w:rsidP="000B272E">
            <w:pPr>
              <w:pStyle w:val="a5"/>
              <w:shd w:val="clear" w:color="auto" w:fill="auto"/>
            </w:pPr>
            <w:r>
              <w:t>5</w:t>
            </w:r>
            <w:r w:rsidR="00ED5B91">
              <w:t xml:space="preserve">.Оформление сдаточных и длительных испытаний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C94862" w:rsidTr="00E347CD">
        <w:trPr>
          <w:trHeight w:hRule="exact" w:val="340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C94862" w:rsidRPr="00E347CD" w:rsidRDefault="00C94862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4862" w:rsidRPr="00E347CD" w:rsidRDefault="00E347CD" w:rsidP="00E347CD">
            <w:pPr>
              <w:pStyle w:val="a5"/>
              <w:shd w:val="clear" w:color="auto" w:fill="auto"/>
              <w:rPr>
                <w:bCs/>
              </w:rPr>
            </w:pPr>
            <w:r w:rsidRPr="00E347CD">
              <w:rPr>
                <w:bCs/>
              </w:rPr>
              <w:t xml:space="preserve">6. </w:t>
            </w:r>
            <w:r>
              <w:rPr>
                <w:bCs/>
              </w:rPr>
              <w:t>Документация на технологическую  оснастку и проверку средств измерений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862" w:rsidRDefault="00E347CD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862" w:rsidRDefault="00E347CD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DB66C3" w:rsidTr="00E347CD">
        <w:trPr>
          <w:trHeight w:hRule="exact" w:val="339"/>
          <w:jc w:val="center"/>
        </w:trPr>
        <w:tc>
          <w:tcPr>
            <w:tcW w:w="32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B66C3" w:rsidRDefault="00DB66C3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6C3" w:rsidRPr="00E347CD" w:rsidRDefault="00DB66C3" w:rsidP="00176F5C">
            <w:pPr>
              <w:pStyle w:val="a5"/>
              <w:shd w:val="clear" w:color="auto" w:fill="auto"/>
              <w:rPr>
                <w:bCs/>
              </w:rPr>
            </w:pPr>
            <w:r w:rsidRPr="00E347CD">
              <w:rPr>
                <w:bCs/>
              </w:rPr>
              <w:t>7. Отчетная</w:t>
            </w:r>
            <w:r w:rsidR="00751D7E">
              <w:rPr>
                <w:bCs/>
              </w:rPr>
              <w:t xml:space="preserve"> </w:t>
            </w:r>
            <w:r w:rsidRPr="00E347CD">
              <w:rPr>
                <w:bCs/>
              </w:rPr>
              <w:t>документация</w:t>
            </w:r>
            <w:r>
              <w:rPr>
                <w:bCs/>
              </w:rPr>
              <w:t xml:space="preserve">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6C3" w:rsidRDefault="00DB66C3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6C3" w:rsidRDefault="00DB66C3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176F5C" w:rsidTr="00E347CD">
        <w:trPr>
          <w:trHeight w:hRule="exact" w:val="339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F5C" w:rsidRDefault="00176F5C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F5C" w:rsidRPr="00E347CD" w:rsidRDefault="00176F5C" w:rsidP="00DB66C3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8.</w:t>
            </w:r>
            <w:r w:rsidRPr="000B272E">
              <w:rPr>
                <w:bCs/>
              </w:rPr>
              <w:t>Отчеты</w:t>
            </w:r>
            <w:r w:rsidR="00751D7E">
              <w:rPr>
                <w:bCs/>
              </w:rPr>
              <w:t xml:space="preserve"> </w:t>
            </w:r>
            <w:r w:rsidRPr="000B272E">
              <w:rPr>
                <w:bCs/>
              </w:rPr>
              <w:t>(материальные, по охране труда, экологии)</w:t>
            </w:r>
            <w:r>
              <w:rPr>
                <w:bCs/>
              </w:rPr>
              <w:t>, заявки, справки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F5C" w:rsidRDefault="00176F5C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F5C" w:rsidRDefault="00176F5C">
            <w:pPr>
              <w:pStyle w:val="a5"/>
              <w:shd w:val="clear" w:color="auto" w:fill="auto"/>
              <w:ind w:firstLine="420"/>
              <w:jc w:val="both"/>
            </w:pPr>
          </w:p>
        </w:tc>
      </w:tr>
      <w:tr w:rsidR="00DB66C3" w:rsidTr="00935C6F">
        <w:trPr>
          <w:trHeight w:hRule="exact" w:val="839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66C3" w:rsidRDefault="00DB66C3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6C3" w:rsidRDefault="00DB66C3" w:rsidP="00E347CD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№6</w:t>
            </w:r>
          </w:p>
          <w:p w:rsidR="00DB66C3" w:rsidRDefault="00DB66C3" w:rsidP="00E347CD">
            <w:pPr>
              <w:pStyle w:val="a5"/>
              <w:shd w:val="clear" w:color="auto" w:fill="auto"/>
              <w:rPr>
                <w:b/>
                <w:bCs/>
              </w:rPr>
            </w:pPr>
            <w:r w:rsidRPr="000B272E">
              <w:rPr>
                <w:bCs/>
              </w:rPr>
              <w:t>Изучение образцов документации о работе ремонтно-механического отделения структурного</w:t>
            </w:r>
            <w:r w:rsidR="00751D7E">
              <w:rPr>
                <w:bCs/>
              </w:rPr>
              <w:t xml:space="preserve"> </w:t>
            </w:r>
            <w:r w:rsidRPr="000B272E">
              <w:rPr>
                <w:bCs/>
              </w:rPr>
              <w:t>подразделения</w:t>
            </w:r>
          </w:p>
          <w:p w:rsidR="00DB66C3" w:rsidRDefault="00DB66C3" w:rsidP="00E347CD">
            <w:pPr>
              <w:pStyle w:val="a5"/>
              <w:shd w:val="clear" w:color="auto" w:fill="auto"/>
            </w:pPr>
            <w:r>
              <w:rPr>
                <w:b/>
                <w:bCs/>
              </w:rPr>
              <w:t>подразделения</w:t>
            </w:r>
          </w:p>
          <w:p w:rsidR="00DB66C3" w:rsidRDefault="00DB66C3" w:rsidP="00C94862">
            <w:pPr>
              <w:pStyle w:val="a5"/>
              <w:shd w:val="clear" w:color="auto" w:fill="auto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6C3" w:rsidRDefault="00DB66C3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6C3" w:rsidRDefault="00DB66C3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</w:tr>
      <w:tr w:rsidR="00A8205D" w:rsidTr="00A8205D">
        <w:trPr>
          <w:trHeight w:hRule="exact" w:val="288"/>
          <w:jc w:val="center"/>
        </w:trPr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05D" w:rsidRDefault="00A8205D">
            <w:pPr>
              <w:rPr>
                <w:sz w:val="10"/>
                <w:szCs w:val="10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05D" w:rsidRDefault="00A8205D" w:rsidP="00935C6F">
            <w:pPr>
              <w:pStyle w:val="a5"/>
              <w:shd w:val="clear" w:color="auto" w:fill="auto"/>
            </w:pPr>
            <w:r>
              <w:rPr>
                <w:b/>
                <w:bCs/>
              </w:rPr>
              <w:t>Обобщение и систематизация знаний</w:t>
            </w:r>
          </w:p>
          <w:p w:rsidR="00A8205D" w:rsidRPr="00DB66C3" w:rsidRDefault="00A8205D" w:rsidP="00935C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05D" w:rsidRDefault="00A8205D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05D" w:rsidRDefault="00C2551C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</w:tr>
      <w:tr w:rsidR="00F10C4B" w:rsidTr="00935C6F">
        <w:trPr>
          <w:trHeight w:hRule="exact" w:val="285"/>
          <w:jc w:val="center"/>
        </w:trPr>
        <w:tc>
          <w:tcPr>
            <w:tcW w:w="32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10C4B" w:rsidRPr="00F10C4B" w:rsidRDefault="00F10C4B" w:rsidP="00935C6F">
            <w:pPr>
              <w:rPr>
                <w:rFonts w:ascii="Times New Roman" w:hAnsi="Times New Roman" w:cs="Times New Roman"/>
                <w:b/>
              </w:rPr>
            </w:pPr>
            <w:r w:rsidRPr="00F10C4B">
              <w:rPr>
                <w:rFonts w:ascii="Times New Roman" w:hAnsi="Times New Roman" w:cs="Times New Roman"/>
                <w:b/>
              </w:rPr>
              <w:t>Тема 1.3. Лицензирование</w:t>
            </w:r>
          </w:p>
          <w:p w:rsidR="00F10C4B" w:rsidRPr="00F10C4B" w:rsidRDefault="00F10C4B" w:rsidP="00935C6F">
            <w:pPr>
              <w:rPr>
                <w:rFonts w:ascii="Times New Roman" w:hAnsi="Times New Roman" w:cs="Times New Roman"/>
                <w:b/>
              </w:rPr>
            </w:pPr>
            <w:r w:rsidRPr="00F10C4B">
              <w:rPr>
                <w:rFonts w:ascii="Times New Roman" w:hAnsi="Times New Roman" w:cs="Times New Roman"/>
                <w:b/>
              </w:rPr>
              <w:t>производственной  деятельности и сертификаци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F10C4B" w:rsidRPr="00F10C4B" w:rsidRDefault="00F10C4B">
            <w:pPr>
              <w:rPr>
                <w:rFonts w:ascii="Times New Roman" w:hAnsi="Times New Roman" w:cs="Times New Roman"/>
                <w:b/>
              </w:rPr>
            </w:pPr>
            <w:r w:rsidRPr="00F10C4B">
              <w:rPr>
                <w:rFonts w:ascii="Times New Roman" w:hAnsi="Times New Roman" w:cs="Times New Roman"/>
                <w:b/>
              </w:rPr>
              <w:t>продукции и услуг</w:t>
            </w:r>
          </w:p>
          <w:p w:rsidR="00F10C4B" w:rsidRPr="00A8205D" w:rsidRDefault="00F10C4B" w:rsidP="00F10C4B">
            <w:pPr>
              <w:rPr>
                <w:rFonts w:ascii="Times New Roman" w:hAnsi="Times New Roman" w:cs="Times New Roman"/>
              </w:rPr>
            </w:pPr>
            <w:r w:rsidRPr="00F10C4B">
              <w:rPr>
                <w:rFonts w:ascii="Times New Roman" w:hAnsi="Times New Roman" w:cs="Times New Roman"/>
                <w:b/>
              </w:rPr>
              <w:t>структурного подразделения</w:t>
            </w: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0C4B" w:rsidRDefault="00F10C4B" w:rsidP="00935C6F">
            <w:pPr>
              <w:pStyle w:val="a5"/>
              <w:shd w:val="clear" w:color="auto" w:fill="auto"/>
            </w:pPr>
            <w:r>
              <w:rPr>
                <w:b/>
                <w:bCs/>
              </w:rPr>
              <w:t>Лицензирование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0C4B" w:rsidRDefault="00F10C4B" w:rsidP="0017666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C4B" w:rsidRDefault="00F10C4B" w:rsidP="00935C6F">
            <w:pPr>
              <w:rPr>
                <w:sz w:val="10"/>
                <w:szCs w:val="10"/>
              </w:rPr>
            </w:pPr>
          </w:p>
        </w:tc>
      </w:tr>
      <w:tr w:rsidR="00F10C4B" w:rsidTr="000B272E">
        <w:trPr>
          <w:trHeight w:hRule="exact" w:val="285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C4B" w:rsidRPr="00A8205D" w:rsidRDefault="00F10C4B" w:rsidP="00F1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C4B" w:rsidRPr="00A8205D" w:rsidRDefault="00F10C4B" w:rsidP="00E347CD">
            <w:pPr>
              <w:pStyle w:val="a5"/>
              <w:shd w:val="clear" w:color="auto" w:fill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</w:p>
        </w:tc>
      </w:tr>
      <w:tr w:rsidR="00F10C4B" w:rsidTr="00F10C4B">
        <w:trPr>
          <w:trHeight w:val="688"/>
          <w:jc w:val="center"/>
        </w:trPr>
        <w:tc>
          <w:tcPr>
            <w:tcW w:w="3235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F10C4B" w:rsidRPr="00A8205D" w:rsidRDefault="00F10C4B" w:rsidP="00F1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0C4B" w:rsidRDefault="00F10C4B" w:rsidP="006D78AB">
            <w:pPr>
              <w:pStyle w:val="a5"/>
              <w:shd w:val="clear" w:color="auto" w:fill="auto"/>
            </w:pPr>
            <w:r>
              <w:t xml:space="preserve">1. Ознакомление обучающихся с инструктажем по технике безопасности, с формами промежуточного и текущего контроля, основной и дополнительной литературой. </w:t>
            </w:r>
          </w:p>
          <w:p w:rsidR="00F10C4B" w:rsidRDefault="00F10C4B" w:rsidP="00A8205D">
            <w:pPr>
              <w:pStyle w:val="a5"/>
              <w:shd w:val="clear" w:color="auto" w:fill="auto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C4B" w:rsidRDefault="00F10C4B" w:rsidP="00935C6F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C4B" w:rsidRDefault="00F10C4B" w:rsidP="00935C6F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F10C4B" w:rsidTr="00A8205D">
        <w:trPr>
          <w:trHeight w:hRule="exact" w:val="568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C4B" w:rsidRPr="00A8205D" w:rsidRDefault="00F10C4B" w:rsidP="00F1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C4B" w:rsidRPr="00A8205D" w:rsidRDefault="00F10C4B" w:rsidP="006D78AB">
            <w:pPr>
              <w:pStyle w:val="a5"/>
              <w:shd w:val="clear" w:color="auto" w:fill="auto"/>
              <w:rPr>
                <w:bCs/>
              </w:rPr>
            </w:pPr>
            <w:r>
              <w:t>2.Нормативное регулирование лицензирования производственной деятельности структурного подразделения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10C4B" w:rsidTr="000B272E">
        <w:trPr>
          <w:trHeight w:hRule="exact" w:val="285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C4B" w:rsidRPr="00A8205D" w:rsidRDefault="00F10C4B" w:rsidP="00F1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C4B" w:rsidRPr="00A8205D" w:rsidRDefault="00F10C4B" w:rsidP="006D78AB">
            <w:pPr>
              <w:pStyle w:val="a5"/>
              <w:shd w:val="clear" w:color="auto" w:fill="auto"/>
              <w:rPr>
                <w:bCs/>
              </w:rPr>
            </w:pPr>
            <w:r>
              <w:t>3.Юридическое и нормативное регулирование лицензирования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10C4B" w:rsidTr="000B272E">
        <w:trPr>
          <w:trHeight w:hRule="exact" w:val="285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C4B" w:rsidRPr="00A8205D" w:rsidRDefault="00F10C4B" w:rsidP="00F1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C4B" w:rsidRPr="00A8205D" w:rsidRDefault="00F10C4B" w:rsidP="006D78AB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4. Регистрация опасных  производственных объектов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10C4B" w:rsidTr="00176F5C">
        <w:trPr>
          <w:trHeight w:hRule="exact" w:val="358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C4B" w:rsidRPr="00A8205D" w:rsidRDefault="00F10C4B" w:rsidP="00F1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C4B" w:rsidRPr="00A8205D" w:rsidRDefault="00F10C4B" w:rsidP="006D78AB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5.Обязанности организаций в области обеспечения промышленной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10C4B" w:rsidTr="000B272E">
        <w:trPr>
          <w:trHeight w:hRule="exact" w:val="285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C4B" w:rsidRPr="00A8205D" w:rsidRDefault="00F10C4B" w:rsidP="00F1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C4B" w:rsidRPr="00A8205D" w:rsidRDefault="00F10C4B" w:rsidP="00E347CD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6. Концепция системы технического регулирования на железнодорожном транспорте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10C4B" w:rsidTr="000B272E">
        <w:trPr>
          <w:trHeight w:hRule="exact" w:val="285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C4B" w:rsidRPr="00A8205D" w:rsidRDefault="00F10C4B" w:rsidP="00F1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C4B" w:rsidRPr="00A8205D" w:rsidRDefault="00F10C4B" w:rsidP="00E347CD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7.Лицензирование в области промышленной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F10C4B" w:rsidTr="000B272E">
        <w:trPr>
          <w:trHeight w:hRule="exact" w:val="285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C4B" w:rsidRPr="00A8205D" w:rsidRDefault="00F10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C4B" w:rsidRPr="00A8205D" w:rsidRDefault="00F10C4B" w:rsidP="00E347CD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8.Требования к техническим устройствам, применяемым на опасном производственном объекте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C4B" w:rsidRPr="00A8205D" w:rsidRDefault="00F10C4B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176669" w:rsidTr="000B272E">
        <w:trPr>
          <w:trHeight w:hRule="exact" w:val="285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176669" w:rsidRPr="00A8205D" w:rsidRDefault="0017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669" w:rsidRPr="00A8205D" w:rsidRDefault="00176669" w:rsidP="00E347CD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9.Производственный контроль за соблюдением требований промышленной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669" w:rsidRPr="00A8205D" w:rsidRDefault="00176669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669" w:rsidRPr="00A8205D" w:rsidRDefault="00176669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176669" w:rsidTr="006D78AB">
        <w:trPr>
          <w:trHeight w:hRule="exact" w:val="285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176669" w:rsidRPr="00A8205D" w:rsidRDefault="0017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669" w:rsidRPr="00A8205D" w:rsidRDefault="00176669" w:rsidP="00E347CD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10.Экспертиза промышленной безопасности опасного производственного объекта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669" w:rsidRPr="00A8205D" w:rsidRDefault="00176669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669" w:rsidRPr="00A8205D" w:rsidRDefault="00176669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176669" w:rsidTr="00176669">
        <w:trPr>
          <w:trHeight w:hRule="exact" w:val="285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176669" w:rsidRPr="00A8205D" w:rsidRDefault="0017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669" w:rsidRDefault="00176669" w:rsidP="00E347CD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11.Декларирование промышленной безопасности опасного производственного объекта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669" w:rsidRDefault="00176669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669" w:rsidRDefault="00176669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176669" w:rsidTr="00176669">
        <w:trPr>
          <w:trHeight w:hRule="exact" w:val="285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176669" w:rsidRPr="00A8205D" w:rsidRDefault="0017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669" w:rsidRDefault="00176669" w:rsidP="00E347CD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12. Виды страхования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669" w:rsidRDefault="00176669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669" w:rsidRDefault="00176669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176669" w:rsidTr="00176669">
        <w:trPr>
          <w:trHeight w:hRule="exact" w:val="556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176669" w:rsidRPr="00A8205D" w:rsidRDefault="0017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669" w:rsidRDefault="00176669" w:rsidP="00176669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13.Правовое регулирование страхования, связанного с деятельностью опасных производственных объектов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669" w:rsidRDefault="00176669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669" w:rsidRDefault="00176669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176669" w:rsidTr="00176F5C">
        <w:trPr>
          <w:trHeight w:hRule="exact" w:val="345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176669" w:rsidRPr="00A8205D" w:rsidRDefault="0017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669" w:rsidRDefault="00176669" w:rsidP="00176669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14.Регламент лицензирования производственной деятельности структурного подразделения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669" w:rsidRDefault="00176669">
            <w:pPr>
              <w:pStyle w:val="a5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669" w:rsidRDefault="00176669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</w:tr>
      <w:tr w:rsidR="00176669" w:rsidTr="00176669">
        <w:trPr>
          <w:trHeight w:hRule="exact" w:val="571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176669" w:rsidRPr="00A8205D" w:rsidRDefault="0017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669" w:rsidRDefault="00176669" w:rsidP="00935C6F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Практическое занятие №1</w:t>
            </w:r>
          </w:p>
          <w:p w:rsidR="00176669" w:rsidRDefault="00176669" w:rsidP="00935C6F">
            <w:pPr>
              <w:pStyle w:val="a5"/>
              <w:shd w:val="clear" w:color="auto" w:fill="auto"/>
            </w:pPr>
            <w:r>
              <w:t>Комплектование пакета документации для лицензирования предприятий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669" w:rsidRDefault="00176669" w:rsidP="00935C6F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669" w:rsidRDefault="00176669" w:rsidP="00935C6F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</w:tr>
      <w:tr w:rsidR="00176669" w:rsidTr="00176F5C">
        <w:trPr>
          <w:trHeight w:hRule="exact" w:val="330"/>
          <w:jc w:val="center"/>
        </w:trPr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669" w:rsidRPr="00A8205D" w:rsidRDefault="0017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669" w:rsidRDefault="00176669" w:rsidP="00935C6F">
            <w:pPr>
              <w:pStyle w:val="a5"/>
              <w:shd w:val="clear" w:color="auto" w:fill="auto"/>
              <w:rPr>
                <w:b/>
                <w:bCs/>
              </w:rPr>
            </w:pPr>
            <w:r>
              <w:t>Требования к ведению документации лицензируемого предприятия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6669" w:rsidRDefault="00176669" w:rsidP="00935C6F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669" w:rsidRDefault="00176669" w:rsidP="00935C6F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</w:tbl>
    <w:p w:rsidR="000B272E" w:rsidRDefault="00ED5B91">
      <w:pPr>
        <w:pStyle w:val="a7"/>
        <w:shd w:val="clear" w:color="auto" w:fill="auto"/>
        <w:ind w:left="149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 w:rsidR="00176F5C">
        <w:rPr>
          <w:rFonts w:ascii="Calibri" w:eastAsia="Calibri" w:hAnsi="Calibri" w:cs="Calibri"/>
          <w:sz w:val="22"/>
          <w:szCs w:val="22"/>
        </w:rPr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10330"/>
        <w:gridCol w:w="24"/>
        <w:gridCol w:w="994"/>
        <w:gridCol w:w="998"/>
      </w:tblGrid>
      <w:tr w:rsidR="00FE08AA" w:rsidTr="00F10C4B">
        <w:trPr>
          <w:trHeight w:hRule="exact" w:val="307"/>
          <w:jc w:val="center"/>
        </w:trPr>
        <w:tc>
          <w:tcPr>
            <w:tcW w:w="32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Сертификация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 w:rsidP="00F10C4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  <w:r w:rsidR="00F10C4B">
              <w:rPr>
                <w:b/>
                <w:bCs/>
              </w:rPr>
              <w:t>9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 w:rsidTr="00F10C4B">
        <w:trPr>
          <w:trHeight w:hRule="exact" w:val="288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FE08AA"/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/>
        </w:tc>
      </w:tr>
      <w:tr w:rsidR="00FE08AA" w:rsidTr="00F10C4B">
        <w:trPr>
          <w:trHeight w:hRule="exact" w:val="543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F10C4B" w:rsidP="00F10C4B">
            <w:pPr>
              <w:pStyle w:val="a5"/>
              <w:shd w:val="clear" w:color="auto" w:fill="auto"/>
            </w:pPr>
            <w:r>
              <w:t>1.</w:t>
            </w:r>
            <w:r w:rsidR="00ED5B91">
              <w:t>Юридическое и нормативное регулирование сертификации продукции и услуг структурного подразделения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F10C4B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FE08AA" w:rsidTr="00F10C4B">
        <w:trPr>
          <w:trHeight w:hRule="exact" w:val="295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 w:rsidP="00F10C4B">
            <w:pPr>
              <w:pStyle w:val="a5"/>
              <w:shd w:val="clear" w:color="auto" w:fill="auto"/>
            </w:pPr>
            <w:r>
              <w:t xml:space="preserve">2.Регламент сертификации продукции и услуг структурного подразделения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ind w:firstLine="360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F10C4B" w:rsidTr="00F10C4B">
        <w:trPr>
          <w:trHeight w:hRule="exact" w:val="270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0C4B" w:rsidRDefault="00F10C4B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C4B" w:rsidRDefault="00F10C4B" w:rsidP="00F10C4B">
            <w:pPr>
              <w:pStyle w:val="a5"/>
              <w:shd w:val="clear" w:color="auto" w:fill="auto"/>
            </w:pPr>
            <w:r>
              <w:t>3.Система сертификации на железнодорожном транспорте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C4B" w:rsidRDefault="00F10C4B">
            <w:pPr>
              <w:pStyle w:val="a5"/>
              <w:shd w:val="clear" w:color="auto" w:fill="auto"/>
              <w:ind w:firstLine="360"/>
            </w:pPr>
            <w:r>
              <w:t xml:space="preserve">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C4B" w:rsidRDefault="00F10C4B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FE08AA" w:rsidTr="00436BE2">
        <w:trPr>
          <w:trHeight w:hRule="exact" w:val="289"/>
          <w:jc w:val="center"/>
        </w:trPr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436BE2" w:rsidP="00436BE2">
            <w:pPr>
              <w:pStyle w:val="a5"/>
              <w:shd w:val="clear" w:color="auto" w:fill="auto"/>
            </w:pPr>
            <w:r>
              <w:t>4</w:t>
            </w:r>
            <w:r w:rsidR="00ED5B91">
              <w:t>.Сертификация дорожно-строительных машин и промышленного железнодорожного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8AA" w:rsidRDefault="00436BE2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FE08AA" w:rsidTr="00F10C4B">
        <w:trPr>
          <w:trHeight w:hRule="exact" w:val="566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Практические занятия № 2</w:t>
            </w:r>
          </w:p>
          <w:p w:rsidR="00FE08AA" w:rsidRDefault="00ED5B91">
            <w:pPr>
              <w:pStyle w:val="a5"/>
              <w:shd w:val="clear" w:color="auto" w:fill="auto"/>
              <w:spacing w:line="233" w:lineRule="auto"/>
            </w:pPr>
            <w:r>
              <w:t>Комплектование пакета документации для сертификации продукции и услуг предприятия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436BE2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</w:tr>
      <w:tr w:rsidR="00FE08AA" w:rsidTr="00F10C4B">
        <w:trPr>
          <w:trHeight w:hRule="exact" w:val="326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10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 w:rsidP="00436BE2">
            <w:pPr>
              <w:pStyle w:val="a5"/>
              <w:shd w:val="clear" w:color="auto" w:fill="auto"/>
            </w:pPr>
            <w:r>
              <w:t xml:space="preserve">4.Порядок применения знака соответствия.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</w:tr>
      <w:tr w:rsidR="00436BE2" w:rsidTr="00F10C4B">
        <w:trPr>
          <w:trHeight w:hRule="exact" w:val="326"/>
          <w:jc w:val="center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436BE2" w:rsidRDefault="00436BE2"/>
        </w:tc>
        <w:tc>
          <w:tcPr>
            <w:tcW w:w="10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BE2" w:rsidRDefault="00436BE2" w:rsidP="00436BE2">
            <w:pPr>
              <w:pStyle w:val="a5"/>
              <w:shd w:val="clear" w:color="auto" w:fill="auto"/>
            </w:pPr>
            <w:r>
              <w:rPr>
                <w:b/>
                <w:bCs/>
              </w:rPr>
              <w:t>Обобщение и систематизация знаний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BE2" w:rsidRDefault="00436BE2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BE2" w:rsidRDefault="00C2551C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</w:tr>
      <w:tr w:rsidR="00FE08AA" w:rsidTr="00F10C4B">
        <w:trPr>
          <w:trHeight w:hRule="exact" w:val="2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 w:rsidTr="00F10C4B">
        <w:trPr>
          <w:trHeight w:hRule="exact" w:val="28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0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Pr="006D78AB" w:rsidRDefault="006D78AB" w:rsidP="006D78AB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6D78AB">
              <w:rPr>
                <w:b/>
              </w:rPr>
              <w:t>249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 w:rsidTr="00F10C4B">
        <w:trPr>
          <w:trHeight w:hRule="exact" w:val="566"/>
          <w:jc w:val="center"/>
        </w:trPr>
        <w:tc>
          <w:tcPr>
            <w:tcW w:w="13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Производственная практика по профилю специальности (ПП 03.01 Организация работы первичных трудовых коллективов)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 w:rsidTr="00F10C4B">
        <w:trPr>
          <w:trHeight w:hRule="exact" w:val="283"/>
          <w:jc w:val="center"/>
        </w:trPr>
        <w:tc>
          <w:tcPr>
            <w:tcW w:w="13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Виды работ: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</w:tr>
      <w:tr w:rsidR="00FE08AA" w:rsidTr="00F10C4B">
        <w:trPr>
          <w:trHeight w:hRule="exact" w:val="562"/>
          <w:jc w:val="center"/>
        </w:trPr>
        <w:tc>
          <w:tcPr>
            <w:tcW w:w="13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t>Ознакомление с техническим оснащением, структурой и функциями ВЧД (вагонное депо), ПЧ, ЭЧ (дистанция электроснабжения) и т.д.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</w:tr>
      <w:tr w:rsidR="00FE08AA" w:rsidTr="00F10C4B">
        <w:trPr>
          <w:trHeight w:hRule="exact" w:val="562"/>
          <w:jc w:val="center"/>
        </w:trPr>
        <w:tc>
          <w:tcPr>
            <w:tcW w:w="13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t>Приобретение навыков по организации работы персонала по эксплуатации подъемно – транспортных, строительных и дорожных машин и оборудования.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</w:tr>
      <w:tr w:rsidR="00FE08AA" w:rsidTr="00F10C4B">
        <w:trPr>
          <w:trHeight w:hRule="exact" w:val="288"/>
          <w:jc w:val="center"/>
        </w:trPr>
        <w:tc>
          <w:tcPr>
            <w:tcW w:w="13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t>Приобретение навыков по входному контролю эксплуатационных материалов и сырья.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</w:tr>
      <w:tr w:rsidR="00FE08AA" w:rsidTr="00F10C4B">
        <w:trPr>
          <w:trHeight w:hRule="exact" w:val="562"/>
          <w:jc w:val="center"/>
        </w:trPr>
        <w:tc>
          <w:tcPr>
            <w:tcW w:w="13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t>Составление отчетов о работе производственного коллектива с использованием информационно – коммуникационных технологий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 w:rsidTr="00F10C4B">
        <w:trPr>
          <w:trHeight w:hRule="exact" w:val="283"/>
          <w:jc w:val="center"/>
        </w:trPr>
        <w:tc>
          <w:tcPr>
            <w:tcW w:w="13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Дифференцированный зачет ПП 03.01 Организация работы первичных трудовых коллективов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 w:rsidTr="00F10C4B">
        <w:trPr>
          <w:trHeight w:hRule="exact" w:val="288"/>
          <w:jc w:val="center"/>
        </w:trPr>
        <w:tc>
          <w:tcPr>
            <w:tcW w:w="13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</w:pPr>
            <w:r>
              <w:rPr>
                <w:b/>
                <w:bCs/>
              </w:rPr>
              <w:t>Экзамен квалификационный ПМ 03.01 Организация работы первичных трудовых коллективов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 w:rsidTr="00F10C4B">
        <w:trPr>
          <w:trHeight w:hRule="exact" w:val="298"/>
          <w:jc w:val="center"/>
        </w:trPr>
        <w:tc>
          <w:tcPr>
            <w:tcW w:w="1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8AA" w:rsidRPr="008446DB" w:rsidRDefault="008446DB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8446DB">
              <w:rPr>
                <w:b/>
              </w:rPr>
              <w:t>337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</w:tbl>
    <w:p w:rsidR="00751D7E" w:rsidRDefault="00751D7E" w:rsidP="00751D7E">
      <w:pPr>
        <w:pStyle w:val="11"/>
        <w:keepNext/>
        <w:keepLines/>
        <w:shd w:val="clear" w:color="auto" w:fill="auto"/>
        <w:tabs>
          <w:tab w:val="left" w:pos="1253"/>
        </w:tabs>
        <w:spacing w:line="197" w:lineRule="auto"/>
        <w:ind w:firstLine="800"/>
        <w:rPr>
          <w:sz w:val="20"/>
          <w:szCs w:val="20"/>
        </w:rPr>
      </w:pPr>
      <w:r>
        <w:lastRenderedPageBreak/>
        <w:t>3.2.</w:t>
      </w:r>
      <w:r>
        <w:tab/>
        <w:t>Содержание обучения по профессиональному модулю ПМ.03 ОРГАНИЗАЦИЯ РАБОТЫ ПЕРВИЧНЫХ ТРУДОВЫХ КОЛЛЕКТИВОВ</w:t>
      </w:r>
      <w:r>
        <w:rPr>
          <w:sz w:val="20"/>
          <w:szCs w:val="20"/>
          <w:vertAlign w:val="superscript"/>
        </w:rPr>
        <w:t>*</w:t>
      </w:r>
    </w:p>
    <w:p w:rsidR="00751D7E" w:rsidRDefault="00751D7E" w:rsidP="00751D7E">
      <w:pPr>
        <w:pStyle w:val="1"/>
        <w:shd w:val="clear" w:color="auto" w:fill="auto"/>
        <w:spacing w:after="200" w:line="360" w:lineRule="auto"/>
        <w:ind w:firstLine="800"/>
      </w:pPr>
      <w:r>
        <w:rPr>
          <w:b/>
          <w:bCs/>
        </w:rPr>
        <w:t xml:space="preserve">* </w:t>
      </w:r>
      <w:r>
        <w:t>объем часов, тематика занятий, вид занятия и самостоятельная работа отражены в календарно-тематическом плане для заочной формы обучения.</w:t>
      </w: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2802"/>
        <w:gridCol w:w="10489"/>
        <w:gridCol w:w="992"/>
        <w:gridCol w:w="993"/>
      </w:tblGrid>
      <w:tr w:rsidR="00751D7E" w:rsidTr="00105771">
        <w:tc>
          <w:tcPr>
            <w:tcW w:w="2802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489" w:type="dxa"/>
            <w:vAlign w:val="center"/>
          </w:tcPr>
          <w:p w:rsidR="00751D7E" w:rsidRDefault="00751D7E" w:rsidP="00105771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751D7E" w:rsidRDefault="00751D7E" w:rsidP="0010577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993" w:type="dxa"/>
            <w:vAlign w:val="center"/>
          </w:tcPr>
          <w:p w:rsidR="00751D7E" w:rsidRDefault="00751D7E" w:rsidP="00105771">
            <w:pPr>
              <w:pStyle w:val="a5"/>
              <w:shd w:val="clear" w:color="auto" w:fill="auto"/>
              <w:jc w:val="center"/>
            </w:pPr>
          </w:p>
        </w:tc>
      </w:tr>
      <w:tr w:rsidR="00751D7E" w:rsidTr="00105771">
        <w:trPr>
          <w:trHeight w:val="1012"/>
        </w:trPr>
        <w:tc>
          <w:tcPr>
            <w:tcW w:w="2802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rPr>
                <w:b/>
                <w:bCs/>
              </w:rPr>
              <w:t>МДК.03.01. Организация работы и управление подразделением организации</w:t>
            </w:r>
          </w:p>
        </w:tc>
        <w:tc>
          <w:tcPr>
            <w:tcW w:w="10489" w:type="dxa"/>
          </w:tcPr>
          <w:p w:rsidR="00751D7E" w:rsidRDefault="00751D7E" w:rsidP="0010577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751D7E" w:rsidRPr="008550E1" w:rsidRDefault="00751D7E" w:rsidP="00105771">
            <w:pPr>
              <w:pStyle w:val="a5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</w:p>
          <w:p w:rsidR="00751D7E" w:rsidRPr="008550E1" w:rsidRDefault="00751D7E" w:rsidP="00105771">
            <w:pPr>
              <w:pStyle w:val="a5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</w:p>
          <w:p w:rsidR="00751D7E" w:rsidRPr="008550E1" w:rsidRDefault="00751D7E" w:rsidP="00105771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8550E1">
              <w:rPr>
                <w:b/>
                <w:bCs/>
                <w:sz w:val="22"/>
                <w:szCs w:val="22"/>
              </w:rPr>
              <w:t>257</w:t>
            </w:r>
          </w:p>
          <w:p w:rsidR="00751D7E" w:rsidRPr="008550E1" w:rsidRDefault="00751D7E" w:rsidP="00105771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50E1">
              <w:rPr>
                <w:rFonts w:ascii="Times New Roman" w:hAnsi="Times New Roman" w:cs="Times New Roman"/>
                <w:b/>
                <w:sz w:val="22"/>
                <w:szCs w:val="22"/>
              </w:rPr>
              <w:t>189</w:t>
            </w:r>
          </w:p>
        </w:tc>
      </w:tr>
      <w:tr w:rsidR="00751D7E" w:rsidTr="00105771">
        <w:tc>
          <w:tcPr>
            <w:tcW w:w="2802" w:type="dxa"/>
            <w:vMerge w:val="restart"/>
          </w:tcPr>
          <w:p w:rsidR="00751D7E" w:rsidRDefault="00751D7E" w:rsidP="00105771">
            <w:pPr>
              <w:pStyle w:val="a5"/>
              <w:shd w:val="clear" w:color="auto" w:fill="auto"/>
              <w:rPr>
                <w:b/>
                <w:bCs/>
                <w:spacing w:val="-1"/>
                <w:lang w:bidi="ar-SA"/>
              </w:rPr>
            </w:pPr>
            <w:r w:rsidRPr="000C4E8F">
              <w:rPr>
                <w:b/>
                <w:bCs/>
                <w:spacing w:val="2"/>
                <w:lang w:bidi="ar-SA"/>
              </w:rPr>
              <w:t>Тема 1.1. Организация деятель</w:t>
            </w:r>
            <w:r w:rsidRPr="000C4E8F">
              <w:rPr>
                <w:b/>
                <w:bCs/>
                <w:lang w:bidi="ar-SA"/>
              </w:rPr>
              <w:t xml:space="preserve">ности     первичного     трудового </w:t>
            </w:r>
            <w:r w:rsidRPr="000C4E8F">
              <w:rPr>
                <w:b/>
                <w:bCs/>
                <w:spacing w:val="1"/>
                <w:lang w:bidi="ar-SA"/>
              </w:rPr>
              <w:t xml:space="preserve">коллектива    по    эксплуатации </w:t>
            </w:r>
            <w:r w:rsidRPr="000C4E8F">
              <w:rPr>
                <w:b/>
                <w:bCs/>
                <w:spacing w:val="-1"/>
                <w:lang w:bidi="ar-SA"/>
              </w:rPr>
              <w:t>подъемно-транспортных,  строи</w:t>
            </w:r>
            <w:r w:rsidRPr="000C4E8F">
              <w:rPr>
                <w:b/>
                <w:bCs/>
                <w:spacing w:val="-1"/>
                <w:lang w:bidi="ar-SA"/>
              </w:rPr>
              <w:softHyphen/>
            </w:r>
            <w:r w:rsidRPr="000C4E8F">
              <w:rPr>
                <w:b/>
                <w:bCs/>
                <w:spacing w:val="1"/>
                <w:lang w:bidi="ar-SA"/>
              </w:rPr>
              <w:t xml:space="preserve">тельных,   дорожных   машин   и </w:t>
            </w:r>
            <w:r w:rsidRPr="000C4E8F">
              <w:rPr>
                <w:b/>
                <w:bCs/>
                <w:spacing w:val="-1"/>
                <w:lang w:bidi="ar-SA"/>
              </w:rPr>
              <w:t>оборудования</w:t>
            </w:r>
          </w:p>
          <w:p w:rsidR="00751D7E" w:rsidRDefault="00751D7E" w:rsidP="00105771"/>
        </w:tc>
        <w:tc>
          <w:tcPr>
            <w:tcW w:w="10489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  <w:ind w:left="720"/>
            </w:pPr>
          </w:p>
        </w:tc>
        <w:tc>
          <w:tcPr>
            <w:tcW w:w="992" w:type="dxa"/>
          </w:tcPr>
          <w:p w:rsidR="00751D7E" w:rsidRPr="00A66BD9" w:rsidRDefault="00751D7E" w:rsidP="001057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BD9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1D7E" w:rsidTr="00105771">
        <w:tc>
          <w:tcPr>
            <w:tcW w:w="2802" w:type="dxa"/>
            <w:vMerge/>
          </w:tcPr>
          <w:p w:rsidR="00751D7E" w:rsidRPr="000C4E8F" w:rsidRDefault="00751D7E" w:rsidP="00105771">
            <w:pPr>
              <w:pStyle w:val="a5"/>
              <w:shd w:val="clear" w:color="auto" w:fill="auto"/>
              <w:rPr>
                <w:b/>
                <w:bCs/>
                <w:spacing w:val="2"/>
              </w:rPr>
            </w:pPr>
          </w:p>
        </w:tc>
        <w:tc>
          <w:tcPr>
            <w:tcW w:w="10489" w:type="dxa"/>
            <w:vAlign w:val="bottom"/>
          </w:tcPr>
          <w:p w:rsidR="00751D7E" w:rsidRPr="00C72D29" w:rsidRDefault="00751D7E" w:rsidP="00751D7E">
            <w:pPr>
              <w:pStyle w:val="a5"/>
              <w:numPr>
                <w:ilvl w:val="0"/>
                <w:numId w:val="2"/>
              </w:numPr>
              <w:shd w:val="clear" w:color="auto" w:fill="auto"/>
              <w:rPr>
                <w:b/>
                <w:bCs/>
              </w:rPr>
            </w:pPr>
            <w:r w:rsidRPr="00C72D29">
              <w:rPr>
                <w:b/>
                <w:bCs/>
              </w:rPr>
              <w:t>Организация как хозяйствующий субъект</w:t>
            </w:r>
          </w:p>
        </w:tc>
        <w:tc>
          <w:tcPr>
            <w:tcW w:w="992" w:type="dxa"/>
          </w:tcPr>
          <w:p w:rsidR="00751D7E" w:rsidRPr="00A66BD9" w:rsidRDefault="00751D7E" w:rsidP="001057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BD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</w:pPr>
            <w:r w:rsidRPr="00DC7E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D7E" w:rsidTr="00105771">
        <w:trPr>
          <w:trHeight w:val="516"/>
        </w:trPr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</w:pPr>
            <w:r w:rsidRPr="00C72D29">
              <w:t>Организация как хозяйствующий субъект. Управление организацией.</w:t>
            </w:r>
            <w:r>
              <w:t xml:space="preserve"> Показатели объема и качества работы. </w:t>
            </w:r>
          </w:p>
          <w:p w:rsidR="00751D7E" w:rsidRDefault="00751D7E" w:rsidP="00105771">
            <w:pPr>
              <w:pStyle w:val="a5"/>
            </w:pPr>
            <w:r>
              <w:t>Основные технико-экономические показатели работы железнодорожного транспорта.</w:t>
            </w:r>
          </w:p>
        </w:tc>
        <w:tc>
          <w:tcPr>
            <w:tcW w:w="992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1D7E" w:rsidTr="00105771">
        <w:trPr>
          <w:trHeight w:val="516"/>
        </w:trPr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t xml:space="preserve">Производственные фонды организации. Основные фонды. </w:t>
            </w:r>
            <w:r w:rsidRPr="00C918CC">
              <w:t>Оборотные средства.</w:t>
            </w:r>
          </w:p>
          <w:p w:rsidR="00751D7E" w:rsidRDefault="00751D7E" w:rsidP="00105771">
            <w:pPr>
              <w:pStyle w:val="a5"/>
            </w:pPr>
            <w:r w:rsidRPr="00204CF9">
              <w:t>Показатели использования оборотных средств и основных фондов предприятия.</w:t>
            </w:r>
          </w:p>
        </w:tc>
        <w:tc>
          <w:tcPr>
            <w:tcW w:w="992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vAlign w:val="bottom"/>
          </w:tcPr>
          <w:p w:rsidR="00751D7E" w:rsidRDefault="00751D7E" w:rsidP="00105771">
            <w:pPr>
              <w:pStyle w:val="a5"/>
            </w:pPr>
            <w:r>
              <w:t>Амортизация. Износ основных фондов предприятия.</w:t>
            </w:r>
          </w:p>
        </w:tc>
        <w:tc>
          <w:tcPr>
            <w:tcW w:w="992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vAlign w:val="bottom"/>
          </w:tcPr>
          <w:p w:rsidR="00751D7E" w:rsidRDefault="00751D7E" w:rsidP="00105771">
            <w:pPr>
              <w:pStyle w:val="a5"/>
            </w:pPr>
            <w:r w:rsidRPr="00DC7E1B">
              <w:rPr>
                <w:b/>
                <w:bCs/>
              </w:rPr>
              <w:t>Самостоятельная работа</w:t>
            </w:r>
          </w:p>
        </w:tc>
        <w:tc>
          <w:tcPr>
            <w:tcW w:w="992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  <w:ind w:firstLine="317"/>
            </w:pPr>
            <w:r>
              <w:rPr>
                <w:b/>
                <w:bCs/>
              </w:rPr>
              <w:t>2. Управление подразделением организации</w:t>
            </w:r>
          </w:p>
        </w:tc>
        <w:tc>
          <w:tcPr>
            <w:tcW w:w="992" w:type="dxa"/>
          </w:tcPr>
          <w:p w:rsidR="00751D7E" w:rsidRPr="00A66BD9" w:rsidRDefault="00751D7E" w:rsidP="001057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B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  <w:rPr>
                <w:b/>
                <w:bCs/>
              </w:rPr>
            </w:pPr>
            <w:r w:rsidRPr="00DC7E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D7E" w:rsidTr="00105771">
        <w:trPr>
          <w:trHeight w:val="516"/>
        </w:trPr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vAlign w:val="bottom"/>
          </w:tcPr>
          <w:p w:rsidR="00751D7E" w:rsidRPr="00DC7E1B" w:rsidRDefault="00751D7E" w:rsidP="00105771">
            <w:pPr>
              <w:pStyle w:val="a5"/>
              <w:shd w:val="clear" w:color="auto" w:fill="auto"/>
              <w:rPr>
                <w:b/>
                <w:bCs/>
              </w:rPr>
            </w:pPr>
            <w:r>
              <w:t>Этика делового общения. Принципы делового общения.</w:t>
            </w:r>
            <w:r w:rsidRPr="00C77B05">
              <w:rPr>
                <w:color w:val="auto"/>
                <w:lang w:bidi="ar-SA"/>
              </w:rPr>
              <w:t xml:space="preserve"> Психология менеджмента. Трудовой коллектив, личность, индивидуальность.</w:t>
            </w:r>
          </w:p>
        </w:tc>
        <w:tc>
          <w:tcPr>
            <w:tcW w:w="992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vAlign w:val="bottom"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  <w:r w:rsidRPr="00DC7E1B">
              <w:rPr>
                <w:b/>
                <w:bCs/>
              </w:rPr>
              <w:t>Самостоятельная работа</w:t>
            </w:r>
          </w:p>
        </w:tc>
        <w:tc>
          <w:tcPr>
            <w:tcW w:w="992" w:type="dxa"/>
          </w:tcPr>
          <w:p w:rsidR="00751D7E" w:rsidRPr="00A66BD9" w:rsidRDefault="00751D7E" w:rsidP="001057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BD9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93" w:type="dxa"/>
          </w:tcPr>
          <w:p w:rsidR="00751D7E" w:rsidRPr="008550E1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D7E" w:rsidTr="00105771">
        <w:trPr>
          <w:trHeight w:val="551"/>
        </w:trPr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tcBorders>
              <w:bottom w:val="single" w:sz="4" w:space="0" w:color="auto"/>
            </w:tcBorders>
            <w:vAlign w:val="bottom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t>Особенности, принципы и методы управления организацией.</w:t>
            </w:r>
          </w:p>
          <w:p w:rsidR="00751D7E" w:rsidRDefault="00751D7E" w:rsidP="00105771">
            <w:pPr>
              <w:pStyle w:val="a5"/>
              <w:shd w:val="clear" w:color="auto" w:fill="auto"/>
            </w:pPr>
            <w:r>
              <w:t xml:space="preserve">Основы организационного управления. Принятие управленческих решений. Стратегический менеджмент. </w:t>
            </w:r>
          </w:p>
          <w:p w:rsidR="00751D7E" w:rsidRDefault="00751D7E" w:rsidP="00105771">
            <w:pPr>
              <w:pStyle w:val="a5"/>
              <w:shd w:val="clear" w:color="auto" w:fill="auto"/>
            </w:pPr>
            <w:r>
              <w:t xml:space="preserve">Системы мотивации труда. </w:t>
            </w:r>
            <w:r w:rsidRPr="00CE38E1">
              <w:rPr>
                <w:lang w:bidi="ar-SA"/>
              </w:rPr>
              <w:t xml:space="preserve">Принятие управленческих решений. Классификация, виды, процесс </w:t>
            </w:r>
            <w:r w:rsidRPr="00CE38E1">
              <w:rPr>
                <w:lang w:bidi="ar-SA"/>
              </w:rPr>
              <w:lastRenderedPageBreak/>
              <w:t>принятия</w:t>
            </w:r>
          </w:p>
          <w:p w:rsidR="00751D7E" w:rsidRDefault="00751D7E" w:rsidP="00105771">
            <w:pPr>
              <w:pStyle w:val="a5"/>
            </w:pPr>
            <w:r w:rsidRPr="00CE38E1">
              <w:rPr>
                <w:lang w:bidi="ar-SA"/>
              </w:rPr>
              <w:t>организация исполнения и контроль, методы и способы принятия</w:t>
            </w:r>
            <w: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1D7E" w:rsidRPr="008550E1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vAlign w:val="bottom"/>
          </w:tcPr>
          <w:p w:rsidR="00751D7E" w:rsidRDefault="00751D7E" w:rsidP="00751D7E">
            <w:pPr>
              <w:pStyle w:val="a5"/>
              <w:numPr>
                <w:ilvl w:val="0"/>
                <w:numId w:val="3"/>
              </w:numPr>
              <w:shd w:val="clear" w:color="auto" w:fill="auto"/>
            </w:pPr>
            <w:r>
              <w:rPr>
                <w:b/>
                <w:bCs/>
              </w:rPr>
              <w:t>Организация и планирование работы предприятий путевого хозяйства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vAlign w:val="bottom"/>
          </w:tcPr>
          <w:p w:rsidR="00751D7E" w:rsidRPr="00C72D29" w:rsidRDefault="00751D7E" w:rsidP="00105771">
            <w:pPr>
              <w:pStyle w:val="a5"/>
              <w:shd w:val="clear" w:color="auto" w:fill="auto"/>
              <w:rPr>
                <w:b/>
                <w:bCs/>
              </w:rPr>
            </w:pPr>
            <w:r w:rsidRPr="00DC7E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vAlign w:val="bottom"/>
          </w:tcPr>
          <w:p w:rsidR="00751D7E" w:rsidRPr="00C72D29" w:rsidRDefault="00751D7E" w:rsidP="00105771">
            <w:pPr>
              <w:pStyle w:val="a5"/>
              <w:shd w:val="clear" w:color="auto" w:fill="auto"/>
              <w:rPr>
                <w:b/>
                <w:bCs/>
              </w:rPr>
            </w:pPr>
            <w:r>
              <w:t xml:space="preserve">Управление путевым хозяйством. </w:t>
            </w:r>
            <w:r w:rsidRPr="00B339AA">
              <w:t>Основные технико-экономические нормативы.</w:t>
            </w:r>
          </w:p>
        </w:tc>
        <w:tc>
          <w:tcPr>
            <w:tcW w:w="992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vAlign w:val="bottom"/>
          </w:tcPr>
          <w:p w:rsidR="00751D7E" w:rsidRPr="00A66BD9" w:rsidRDefault="00751D7E" w:rsidP="00105771">
            <w:pPr>
              <w:pStyle w:val="a5"/>
              <w:shd w:val="clear" w:color="auto" w:fill="auto"/>
              <w:rPr>
                <w:b/>
                <w:bCs/>
              </w:rPr>
            </w:pPr>
            <w:r w:rsidRPr="00B339AA">
              <w:rPr>
                <w:b/>
                <w:bCs/>
              </w:rPr>
              <w:t>Самостоятельная работа</w:t>
            </w:r>
          </w:p>
        </w:tc>
        <w:tc>
          <w:tcPr>
            <w:tcW w:w="992" w:type="dxa"/>
          </w:tcPr>
          <w:p w:rsidR="00751D7E" w:rsidRPr="00746E7D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E7D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t>Структура и организация управления Дистанции пути (ПЧ).</w:t>
            </w:r>
          </w:p>
          <w:p w:rsidR="00751D7E" w:rsidRPr="00B339AA" w:rsidRDefault="00751D7E" w:rsidP="00105771">
            <w:pPr>
              <w:pStyle w:val="a5"/>
              <w:shd w:val="clear" w:color="auto" w:fill="auto"/>
              <w:rPr>
                <w:b/>
                <w:bCs/>
              </w:rPr>
            </w:pPr>
            <w:r>
              <w:t>Структура и организация управления  Путевой машинной станции (ПМС).</w:t>
            </w:r>
          </w:p>
        </w:tc>
        <w:tc>
          <w:tcPr>
            <w:tcW w:w="992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</w:tcPr>
          <w:p w:rsidR="00751D7E" w:rsidRDefault="00751D7E" w:rsidP="00751D7E">
            <w:pPr>
              <w:pStyle w:val="a5"/>
              <w:numPr>
                <w:ilvl w:val="0"/>
                <w:numId w:val="3"/>
              </w:numPr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Организация, нормирование и оплата труда</w:t>
            </w:r>
          </w:p>
        </w:tc>
        <w:tc>
          <w:tcPr>
            <w:tcW w:w="992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D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</w:tcPr>
          <w:p w:rsidR="00751D7E" w:rsidRDefault="00751D7E" w:rsidP="00105771">
            <w:pPr>
              <w:pStyle w:val="a5"/>
              <w:shd w:val="clear" w:color="auto" w:fill="auto"/>
              <w:rPr>
                <w:b/>
                <w:bCs/>
              </w:rPr>
            </w:pPr>
            <w:r w:rsidRPr="00DC7E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t xml:space="preserve">Принципы и содержание организации труда. Понятие о рабочем месте. Аттестация рабочих </w:t>
            </w:r>
          </w:p>
          <w:p w:rsidR="00751D7E" w:rsidRDefault="00751D7E" w:rsidP="00105771">
            <w:pPr>
              <w:pStyle w:val="a5"/>
              <w:shd w:val="clear" w:color="auto" w:fill="auto"/>
            </w:pPr>
            <w:r>
              <w:t xml:space="preserve">мест. </w:t>
            </w:r>
            <w:r w:rsidRPr="00B339AA">
              <w:t>Рабочее время и его бюджет.</w:t>
            </w:r>
            <w:r>
              <w:t xml:space="preserve"> </w:t>
            </w:r>
            <w:r w:rsidRPr="00B339AA">
              <w:t>Нормирование труда. Нормы затрат труда.</w:t>
            </w:r>
          </w:p>
        </w:tc>
        <w:tc>
          <w:tcPr>
            <w:tcW w:w="992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1D7E" w:rsidTr="00105771">
        <w:tc>
          <w:tcPr>
            <w:tcW w:w="2802" w:type="dxa"/>
            <w:vMerge/>
          </w:tcPr>
          <w:p w:rsidR="00751D7E" w:rsidRDefault="00751D7E" w:rsidP="00105771"/>
        </w:tc>
        <w:tc>
          <w:tcPr>
            <w:tcW w:w="10489" w:type="dxa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t xml:space="preserve">Нормативы </w:t>
            </w:r>
            <w:r w:rsidRPr="00DB18A2">
              <w:t xml:space="preserve"> затрат труда</w:t>
            </w:r>
            <w:r>
              <w:t xml:space="preserve">. </w:t>
            </w:r>
            <w:r w:rsidRPr="00DB18A2">
              <w:t>Организация заработной платы. Тарифная система организации оплаты труда.</w:t>
            </w:r>
          </w:p>
        </w:tc>
        <w:tc>
          <w:tcPr>
            <w:tcW w:w="992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8550E1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1D7E" w:rsidRPr="00746E7D" w:rsidTr="00105771">
        <w:tc>
          <w:tcPr>
            <w:tcW w:w="2802" w:type="dxa"/>
            <w:vMerge/>
          </w:tcPr>
          <w:p w:rsidR="00751D7E" w:rsidRPr="00746E7D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746E7D" w:rsidRDefault="00751D7E" w:rsidP="00105771">
            <w:pPr>
              <w:rPr>
                <w:rFonts w:ascii="Times New Roman" w:hAnsi="Times New Roman" w:cs="Times New Roman"/>
              </w:rPr>
            </w:pPr>
            <w:r w:rsidRPr="00746E7D">
              <w:rPr>
                <w:rFonts w:ascii="Times New Roman" w:hAnsi="Times New Roman" w:cs="Times New Roman"/>
              </w:rPr>
              <w:t>Производительность труда и методы ее определения. Показатели производительности труда.</w:t>
            </w:r>
          </w:p>
        </w:tc>
        <w:tc>
          <w:tcPr>
            <w:tcW w:w="992" w:type="dxa"/>
          </w:tcPr>
          <w:p w:rsidR="00751D7E" w:rsidRPr="00746E7D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746E7D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51D7E" w:rsidRPr="00746E7D" w:rsidTr="00105771">
        <w:tc>
          <w:tcPr>
            <w:tcW w:w="2802" w:type="dxa"/>
            <w:vMerge/>
          </w:tcPr>
          <w:p w:rsidR="00751D7E" w:rsidRPr="00746E7D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746E7D" w:rsidRDefault="00751D7E" w:rsidP="00105771">
            <w:pPr>
              <w:pStyle w:val="a5"/>
              <w:rPr>
                <w:b/>
                <w:bCs/>
              </w:rPr>
            </w:pPr>
            <w:r w:rsidRPr="00B339AA">
              <w:rPr>
                <w:b/>
                <w:bCs/>
              </w:rPr>
              <w:t>Самостоятельная работа</w:t>
            </w:r>
          </w:p>
        </w:tc>
        <w:tc>
          <w:tcPr>
            <w:tcW w:w="992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DB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3" w:type="dxa"/>
          </w:tcPr>
          <w:p w:rsidR="00751D7E" w:rsidRPr="00746E7D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D7E" w:rsidRPr="00746E7D" w:rsidTr="00105771">
        <w:tc>
          <w:tcPr>
            <w:tcW w:w="2802" w:type="dxa"/>
            <w:vMerge/>
          </w:tcPr>
          <w:p w:rsidR="00751D7E" w:rsidRPr="00746E7D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746E7D" w:rsidRDefault="00751D7E" w:rsidP="00105771">
            <w:pPr>
              <w:pStyle w:val="a5"/>
              <w:shd w:val="clear" w:color="auto" w:fill="auto"/>
            </w:pPr>
            <w:r w:rsidRPr="00746E7D">
              <w:t xml:space="preserve">Принципы организации оплаты труда. </w:t>
            </w:r>
          </w:p>
          <w:p w:rsidR="00751D7E" w:rsidRPr="00746E7D" w:rsidRDefault="00751D7E" w:rsidP="00105771">
            <w:pPr>
              <w:rPr>
                <w:rFonts w:ascii="Times New Roman" w:hAnsi="Times New Roman" w:cs="Times New Roman"/>
              </w:rPr>
            </w:pPr>
            <w:r w:rsidRPr="00746E7D">
              <w:rPr>
                <w:rFonts w:ascii="Times New Roman" w:hAnsi="Times New Roman" w:cs="Times New Roman"/>
              </w:rPr>
              <w:t>Оплата труда рабочих, руководителей, служащих и специалистов. Формы и системы оплаты труда. Выплаты компенсационного, стимулирующего характера.</w:t>
            </w:r>
          </w:p>
        </w:tc>
        <w:tc>
          <w:tcPr>
            <w:tcW w:w="992" w:type="dxa"/>
          </w:tcPr>
          <w:p w:rsidR="00751D7E" w:rsidRPr="00746E7D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751D7E" w:rsidRPr="00746E7D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D7E" w:rsidRPr="00D94DB8" w:rsidTr="00105771">
        <w:tc>
          <w:tcPr>
            <w:tcW w:w="2802" w:type="dxa"/>
            <w:vMerge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D94DB8" w:rsidRDefault="00751D7E" w:rsidP="00751D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  <w:b/>
                <w:bCs/>
              </w:rPr>
              <w:t xml:space="preserve">Производственно-финансовая деятельность структурных </w:t>
            </w:r>
            <w:proofErr w:type="spellStart"/>
            <w:r w:rsidRPr="00D94DB8">
              <w:rPr>
                <w:rFonts w:ascii="Times New Roman" w:hAnsi="Times New Roman" w:cs="Times New Roman"/>
                <w:b/>
                <w:bCs/>
              </w:rPr>
              <w:t>структурных</w:t>
            </w:r>
            <w:proofErr w:type="spellEnd"/>
            <w:r w:rsidRPr="00D94DB8">
              <w:rPr>
                <w:rFonts w:ascii="Times New Roman" w:hAnsi="Times New Roman" w:cs="Times New Roman"/>
                <w:b/>
                <w:bCs/>
              </w:rPr>
              <w:t xml:space="preserve">  подразделений путевого хозяйства.</w:t>
            </w:r>
          </w:p>
        </w:tc>
        <w:tc>
          <w:tcPr>
            <w:tcW w:w="992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D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D7E" w:rsidRPr="00D94DB8" w:rsidTr="00105771">
        <w:tc>
          <w:tcPr>
            <w:tcW w:w="2802" w:type="dxa"/>
            <w:vMerge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7E" w:rsidRPr="00D94DB8" w:rsidTr="00105771">
        <w:tc>
          <w:tcPr>
            <w:tcW w:w="2802" w:type="dxa"/>
            <w:vMerge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</w:rPr>
              <w:t>Производственный процесс и принципы его организации. Типы производства, их характеристика.</w:t>
            </w:r>
          </w:p>
        </w:tc>
        <w:tc>
          <w:tcPr>
            <w:tcW w:w="992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D7E" w:rsidRPr="00D94DB8" w:rsidTr="00105771">
        <w:tc>
          <w:tcPr>
            <w:tcW w:w="2802" w:type="dxa"/>
            <w:vMerge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</w:rPr>
              <w:t>Эксплуатационные расходы путевого хозяйства. Планирование основных производственных расходов.</w:t>
            </w:r>
          </w:p>
        </w:tc>
        <w:tc>
          <w:tcPr>
            <w:tcW w:w="992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D7E" w:rsidRPr="00D94DB8" w:rsidTr="00105771">
        <w:tc>
          <w:tcPr>
            <w:tcW w:w="2802" w:type="dxa"/>
            <w:vMerge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</w:rPr>
              <w:t xml:space="preserve">Себестоимость продукции. </w:t>
            </w:r>
            <w:r w:rsidRPr="00D94DB8">
              <w:rPr>
                <w:rFonts w:ascii="Times New Roman" w:hAnsi="Times New Roman" w:cs="Times New Roman"/>
                <w:color w:val="auto"/>
                <w:lang w:bidi="ar-SA"/>
              </w:rPr>
              <w:t>Прибыль и рентабельность.</w:t>
            </w:r>
          </w:p>
        </w:tc>
        <w:tc>
          <w:tcPr>
            <w:tcW w:w="992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D7E" w:rsidRPr="00D94DB8" w:rsidTr="00105771">
        <w:tc>
          <w:tcPr>
            <w:tcW w:w="2802" w:type="dxa"/>
            <w:vMerge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992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DB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3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7E" w:rsidRPr="00D94DB8" w:rsidTr="00105771">
        <w:trPr>
          <w:trHeight w:val="1518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</w:rPr>
              <w:t>Понятие о технологическом процессе. Содержание и порядок составления производственного плана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DB8">
              <w:rPr>
                <w:rFonts w:ascii="Times New Roman" w:hAnsi="Times New Roman" w:cs="Times New Roman"/>
              </w:rPr>
              <w:t xml:space="preserve">ПМС. Сметная документация.   </w:t>
            </w:r>
          </w:p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</w:rPr>
              <w:t>Материально-техническая база предприятий путевого хозяйства. Учет производственной</w:t>
            </w:r>
          </w:p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</w:rPr>
              <w:t>деятельности. Инвентаризация. Ревизия. Система сетевого планирования и управления (СПУ).</w:t>
            </w:r>
          </w:p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</w:rPr>
              <w:t>Сетевой график.</w:t>
            </w:r>
          </w:p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</w:rPr>
              <w:t>Анализ производственно-финансовой 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D94DB8" w:rsidTr="00105771">
        <w:tc>
          <w:tcPr>
            <w:tcW w:w="2802" w:type="dxa"/>
            <w:vMerge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D94DB8" w:rsidRDefault="00751D7E" w:rsidP="00751D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  <w:b/>
                <w:bCs/>
              </w:rPr>
              <w:t>Маркетинговая деятельность предприятия</w:t>
            </w:r>
          </w:p>
        </w:tc>
        <w:tc>
          <w:tcPr>
            <w:tcW w:w="992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D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D7E" w:rsidRPr="00D94DB8" w:rsidTr="00105771">
        <w:tc>
          <w:tcPr>
            <w:tcW w:w="2802" w:type="dxa"/>
            <w:vMerge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7E" w:rsidRPr="00D94DB8" w:rsidTr="00105771">
        <w:tc>
          <w:tcPr>
            <w:tcW w:w="2802" w:type="dxa"/>
            <w:vMerge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  <w:b/>
                <w:bCs/>
              </w:rPr>
            </w:pPr>
            <w:r w:rsidRPr="00D94DB8">
              <w:rPr>
                <w:rFonts w:ascii="Times New Roman" w:hAnsi="Times New Roman" w:cs="Times New Roman"/>
              </w:rPr>
              <w:t>Ценообразование. Ценовая политика.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DB8">
              <w:rPr>
                <w:rFonts w:ascii="Times New Roman" w:hAnsi="Times New Roman" w:cs="Times New Roman"/>
              </w:rPr>
              <w:t>Налогообложение. Налогообложение предприятий</w:t>
            </w:r>
          </w:p>
        </w:tc>
        <w:tc>
          <w:tcPr>
            <w:tcW w:w="992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D7E" w:rsidRPr="00D94DB8" w:rsidTr="00105771">
        <w:tc>
          <w:tcPr>
            <w:tcW w:w="2802" w:type="dxa"/>
            <w:vMerge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  <w:b/>
                <w:bCs/>
              </w:rPr>
            </w:pPr>
            <w:r w:rsidRPr="00D94DB8">
              <w:rPr>
                <w:rFonts w:ascii="Times New Roman" w:hAnsi="Times New Roman" w:cs="Times New Roman"/>
              </w:rPr>
              <w:t>Маркетинговая деятельность предприятий путевого хозяйства.</w:t>
            </w:r>
          </w:p>
        </w:tc>
        <w:tc>
          <w:tcPr>
            <w:tcW w:w="992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 w:rsidRPr="00D94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D7E" w:rsidRPr="00D94DB8" w:rsidTr="00105771">
        <w:tc>
          <w:tcPr>
            <w:tcW w:w="2802" w:type="dxa"/>
            <w:vMerge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1B5E29" w:rsidRDefault="00751D7E" w:rsidP="00751D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5E29">
              <w:rPr>
                <w:rFonts w:ascii="Times New Roman" w:hAnsi="Times New Roman" w:cs="Times New Roman"/>
                <w:b/>
                <w:bCs/>
              </w:rPr>
              <w:t>Функции, виды и психология менеджмента. Принципы делового общения.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E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D7E" w:rsidRPr="00D94DB8" w:rsidTr="00105771">
        <w:tc>
          <w:tcPr>
            <w:tcW w:w="2802" w:type="dxa"/>
            <w:vMerge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pStyle w:val="a5"/>
              <w:shd w:val="clear" w:color="auto" w:fill="auto"/>
              <w:rPr>
                <w:b/>
                <w:bCs/>
              </w:rPr>
            </w:pPr>
            <w:r w:rsidRPr="001B5E29">
              <w:rPr>
                <w:color w:val="auto"/>
                <w:sz w:val="22"/>
                <w:szCs w:val="22"/>
                <w:lang w:bidi="ar-SA"/>
              </w:rPr>
              <w:t>Современный менеджмент. Цели и задачи. Психология менеджмента. Трудовой коллектив, личность, индивидуальность.</w:t>
            </w:r>
            <w:r w:rsidRPr="001B5E29">
              <w:t xml:space="preserve"> 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 w:rsidRPr="001B5E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D7E" w:rsidRPr="00D94DB8" w:rsidTr="00105771">
        <w:tc>
          <w:tcPr>
            <w:tcW w:w="2802" w:type="dxa"/>
            <w:vMerge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pStyle w:val="a5"/>
              <w:shd w:val="clear" w:color="auto" w:fill="auto"/>
            </w:pPr>
            <w:r w:rsidRPr="001B5E29">
              <w:rPr>
                <w:color w:val="auto"/>
                <w:sz w:val="22"/>
                <w:szCs w:val="22"/>
                <w:lang w:bidi="ar-SA"/>
              </w:rPr>
              <w:t>Стили руководства и типы руководителей. Лидерство в менеджменте.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 w:rsidRPr="001B5E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D94DB8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D7E" w:rsidRPr="00D94DB8" w:rsidTr="00105771">
        <w:tc>
          <w:tcPr>
            <w:tcW w:w="2802" w:type="dxa"/>
            <w:vMerge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</w:rPr>
            </w:pPr>
            <w:r w:rsidRPr="001B5E29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E29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93" w:type="dxa"/>
          </w:tcPr>
          <w:p w:rsidR="00751D7E" w:rsidRPr="00D94DB8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1518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751D7E" w:rsidRPr="001B5E29" w:rsidRDefault="00751D7E" w:rsidP="00105771">
            <w:pPr>
              <w:pStyle w:val="a5"/>
              <w:shd w:val="clear" w:color="auto" w:fill="auto"/>
            </w:pPr>
            <w:r w:rsidRPr="001B5E29">
              <w:rPr>
                <w:color w:val="auto"/>
                <w:sz w:val="22"/>
                <w:szCs w:val="22"/>
                <w:lang w:bidi="ar-SA"/>
              </w:rPr>
              <w:t>Принятие управленческих решений. Классификация, виды, процесс принятия, организация исполнения и контроль, методы и способы принятия управленческих решений. Стратегический менеджмент.</w:t>
            </w:r>
          </w:p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</w:rPr>
            </w:pPr>
            <w:r w:rsidRPr="001B5E2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Управление конфликтами. Понятие, типы и причины конфликтов. Классификация и способы управления. Этика делового общения. Современный менеджер. Деловые отношения. Стиль переговоров. Организация деловых совещаний. Приемы ведения деловой беседы. Оформление офиса железнодорожной инфраструктуры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  <w:b/>
                <w:bCs/>
              </w:rPr>
            </w:pPr>
            <w:r w:rsidRPr="00AD50B0">
              <w:rPr>
                <w:rFonts w:ascii="Times New Roman" w:hAnsi="Times New Roman" w:cs="Times New Roman"/>
                <w:b/>
                <w:bCs/>
              </w:rPr>
              <w:t>Обобщение и систематизация знаний.</w:t>
            </w:r>
          </w:p>
        </w:tc>
        <w:tc>
          <w:tcPr>
            <w:tcW w:w="992" w:type="dxa"/>
          </w:tcPr>
          <w:p w:rsidR="00751D7E" w:rsidRPr="00AD50B0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c>
          <w:tcPr>
            <w:tcW w:w="2802" w:type="dxa"/>
            <w:vMerge w:val="restart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  <w:b/>
              </w:rPr>
            </w:pPr>
            <w:r w:rsidRPr="00AD50B0">
              <w:rPr>
                <w:rFonts w:ascii="Times New Roman" w:hAnsi="Times New Roman" w:cs="Times New Roman"/>
                <w:b/>
              </w:rPr>
              <w:t>Курсовая работа</w:t>
            </w:r>
            <w:r>
              <w:rPr>
                <w:rFonts w:ascii="Times New Roman" w:hAnsi="Times New Roman" w:cs="Times New Roman"/>
                <w:b/>
              </w:rPr>
              <w:t xml:space="preserve"> (проект)</w:t>
            </w: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</w:rPr>
            </w:pPr>
            <w:r w:rsidRPr="001B5E29">
              <w:rPr>
                <w:rFonts w:ascii="Times New Roman" w:hAnsi="Times New Roman" w:cs="Times New Roman"/>
                <w:b/>
                <w:bCs/>
              </w:rPr>
              <w:t>Расчет стоимости капитального ремонта на новых материалах одного километра железнодорожного пути.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E2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курсового проекта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>1.Выдача исходных данных, порядок расчёта, оформления, защиты.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>2.Определение основных параметров ремонта железнодорожного пути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>3.Организация работ по капитальному ремонту пути.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>4. Расчёт фронта работы и выбор типового технологического процесса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>5. Схема формирования хозяйственных поездов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1B5E29">
              <w:rPr>
                <w:sz w:val="22"/>
                <w:szCs w:val="22"/>
              </w:rPr>
              <w:t xml:space="preserve">6. Определение стоимости капитального ремонта на новых материалах одного километра </w:t>
            </w:r>
          </w:p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 xml:space="preserve">    капитального ремонта железнодорожного пути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>7. Структура ПМС, определение штата.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>8. Определение стоимости эксплуатации машин и механизмов.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>9. Определение расходов на материалы.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>10. Расчет расходов на заработную плату. Расчёт фонда оплаты труда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>11. Консультация по графической части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>12. Определение прочих расходов.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>13. Определение технико-экономических показателей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>14. Охрана труда при производстве работ.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E29">
              <w:rPr>
                <w:rFonts w:ascii="Times New Roman" w:hAnsi="Times New Roman" w:cs="Times New Roman"/>
                <w:sz w:val="22"/>
                <w:szCs w:val="22"/>
              </w:rPr>
              <w:t>15. Защита курсового проекта.</w:t>
            </w:r>
          </w:p>
        </w:tc>
        <w:tc>
          <w:tcPr>
            <w:tcW w:w="992" w:type="dxa"/>
          </w:tcPr>
          <w:p w:rsidR="00751D7E" w:rsidRPr="001B5E29" w:rsidRDefault="00751D7E" w:rsidP="001057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51D7E" w:rsidRPr="001B5E29" w:rsidRDefault="00751D7E" w:rsidP="001057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D7E" w:rsidRPr="00AD50B0" w:rsidTr="00105771">
        <w:tc>
          <w:tcPr>
            <w:tcW w:w="2802" w:type="dxa"/>
            <w:vMerge w:val="restart"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Контроль за соблюдением технологической </w:t>
            </w:r>
            <w:r>
              <w:rPr>
                <w:b/>
                <w:bCs/>
              </w:rPr>
              <w:lastRenderedPageBreak/>
              <w:t xml:space="preserve">дисциплины при эксплуатации </w:t>
            </w:r>
            <w:proofErr w:type="spellStart"/>
            <w:r>
              <w:rPr>
                <w:b/>
                <w:bCs/>
              </w:rPr>
              <w:t>подъемно</w:t>
            </w:r>
            <w:r>
              <w:rPr>
                <w:b/>
                <w:bCs/>
              </w:rPr>
              <w:softHyphen/>
              <w:t>транспортных</w:t>
            </w:r>
            <w:proofErr w:type="spellEnd"/>
            <w:r>
              <w:rPr>
                <w:b/>
                <w:bCs/>
              </w:rPr>
              <w:t>, строительных, дорожных машин и оборудования</w:t>
            </w:r>
          </w:p>
          <w:p w:rsidR="00751D7E" w:rsidRPr="00AD50B0" w:rsidRDefault="00751D7E" w:rsidP="001057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9" w:type="dxa"/>
          </w:tcPr>
          <w:p w:rsidR="00751D7E" w:rsidRDefault="00751D7E" w:rsidP="00751D7E">
            <w:pPr>
              <w:pStyle w:val="a5"/>
              <w:numPr>
                <w:ilvl w:val="0"/>
                <w:numId w:val="4"/>
              </w:numPr>
              <w:shd w:val="clear" w:color="auto" w:fill="auto"/>
            </w:pPr>
            <w:r>
              <w:rPr>
                <w:b/>
                <w:bCs/>
              </w:rPr>
              <w:lastRenderedPageBreak/>
              <w:t>Средства контроля за соблюдением технологической дисциплины при эксплуатации подъемно-транспортных, строительных, дорожных машин и оборудования</w:t>
            </w:r>
          </w:p>
        </w:tc>
        <w:tc>
          <w:tcPr>
            <w:tcW w:w="992" w:type="dxa"/>
          </w:tcPr>
          <w:p w:rsidR="00751D7E" w:rsidRPr="00112AAC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</w:tcPr>
          <w:p w:rsidR="00751D7E" w:rsidRDefault="00751D7E" w:rsidP="00105771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Содержание материала</w:t>
            </w:r>
          </w:p>
        </w:tc>
        <w:tc>
          <w:tcPr>
            <w:tcW w:w="992" w:type="dxa"/>
          </w:tcPr>
          <w:p w:rsidR="00751D7E" w:rsidRPr="00AD50B0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1518"/>
        </w:trPr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751D7E" w:rsidRPr="00063978" w:rsidRDefault="00751D7E" w:rsidP="00105771">
            <w:pPr>
              <w:pStyle w:val="a5"/>
              <w:shd w:val="clear" w:color="auto" w:fill="auto"/>
              <w:jc w:val="both"/>
            </w:pPr>
            <w:r>
              <w:t>Классификация контрольно-измерительных приборов и устройств безопасности.</w:t>
            </w:r>
          </w:p>
          <w:p w:rsidR="00751D7E" w:rsidRDefault="00751D7E" w:rsidP="00105771">
            <w:pPr>
              <w:pStyle w:val="a5"/>
              <w:shd w:val="clear" w:color="auto" w:fill="auto"/>
              <w:jc w:val="both"/>
            </w:pPr>
            <w:r>
              <w:t>Контрольно-измерительные приборы и устройства безопасности подъемно-транспортных машин.</w:t>
            </w:r>
          </w:p>
          <w:p w:rsidR="00751D7E" w:rsidRDefault="00751D7E" w:rsidP="00105771">
            <w:pPr>
              <w:pStyle w:val="a5"/>
              <w:shd w:val="clear" w:color="auto" w:fill="auto"/>
              <w:jc w:val="both"/>
              <w:rPr>
                <w:b/>
                <w:bCs/>
              </w:rPr>
            </w:pPr>
            <w:r>
              <w:t xml:space="preserve">Назначение и принцип действия. Контрольно-измерительные приборы и устройства безопасности в системах и механизмах </w:t>
            </w:r>
            <w:proofErr w:type="spellStart"/>
            <w:r>
              <w:t>выправочно-подбивочно-рихтовочных</w:t>
            </w:r>
            <w:proofErr w:type="spellEnd"/>
            <w:r>
              <w:t xml:space="preserve"> машин. Назначение и принцип действия. Контрольно-измерительные приборы и устройства безопасности в системах и механизмах </w:t>
            </w:r>
            <w:proofErr w:type="spellStart"/>
            <w:r>
              <w:t>рельсошлифовальных</w:t>
            </w:r>
            <w:proofErr w:type="spellEnd"/>
            <w:r>
              <w:t xml:space="preserve"> поездов.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1D7E" w:rsidRPr="00AD50B0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</w:tcPr>
          <w:p w:rsidR="00751D7E" w:rsidRPr="001B5E29" w:rsidRDefault="00751D7E" w:rsidP="00105771">
            <w:pPr>
              <w:pStyle w:val="a5"/>
              <w:shd w:val="clear" w:color="auto" w:fill="auto"/>
              <w:rPr>
                <w:b/>
              </w:rPr>
            </w:pPr>
            <w:r w:rsidRPr="007E285F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</w:tcPr>
          <w:p w:rsidR="00751D7E" w:rsidRPr="00112AAC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1265"/>
        </w:trPr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751D7E" w:rsidRDefault="00751D7E" w:rsidP="00105771">
            <w:pPr>
              <w:pStyle w:val="a5"/>
              <w:shd w:val="clear" w:color="auto" w:fill="auto"/>
              <w:jc w:val="both"/>
            </w:pPr>
            <w:r>
              <w:t>Контрольно-измерительные приборы и устройства безопасности в системах и механизмах щебнеочистительных машин. Контрольно-измерительные приборы и устройства безопасности в системах и механизмах  для текущего содержания железнодорожного пути.</w:t>
            </w:r>
          </w:p>
          <w:p w:rsidR="00751D7E" w:rsidRDefault="00751D7E" w:rsidP="00105771">
            <w:pPr>
              <w:pStyle w:val="a5"/>
              <w:shd w:val="clear" w:color="auto" w:fill="auto"/>
              <w:jc w:val="both"/>
              <w:rPr>
                <w:b/>
                <w:bCs/>
              </w:rPr>
            </w:pPr>
            <w:r>
              <w:t>Организация работы коллектива за соблюдением технологической дисциплины при эксплуатации подъемно-транспортных, строительных, дорожных машин и оборудования.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1D7E" w:rsidRPr="00AD50B0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  <w:vAlign w:val="bottom"/>
          </w:tcPr>
          <w:p w:rsidR="00751D7E" w:rsidRDefault="00751D7E" w:rsidP="00751D7E">
            <w:pPr>
              <w:pStyle w:val="a5"/>
              <w:numPr>
                <w:ilvl w:val="0"/>
                <w:numId w:val="4"/>
              </w:numPr>
              <w:shd w:val="clear" w:color="auto" w:fill="auto"/>
            </w:pPr>
            <w:r>
              <w:rPr>
                <w:b/>
                <w:bCs/>
              </w:rPr>
              <w:t>Эксплуатация контрольно-измерительных приборов и устройств безопасности в системах и механизмах подъемно-транспортных, строительных, дорожных машин и оборудования. Комплексная система управления качеством эксплуатации подъемно-транспортных, строительных, дорожных машин и оборудования</w:t>
            </w:r>
          </w:p>
        </w:tc>
        <w:tc>
          <w:tcPr>
            <w:tcW w:w="992" w:type="dxa"/>
          </w:tcPr>
          <w:p w:rsidR="00751D7E" w:rsidRPr="000B0DB3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D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D7E" w:rsidRPr="00AD50B0" w:rsidTr="00105771"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</w:tcPr>
          <w:p w:rsidR="00751D7E" w:rsidRDefault="00751D7E" w:rsidP="00105771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Содержание материала</w:t>
            </w:r>
          </w:p>
        </w:tc>
        <w:tc>
          <w:tcPr>
            <w:tcW w:w="992" w:type="dxa"/>
          </w:tcPr>
          <w:p w:rsidR="00751D7E" w:rsidRPr="00112AAC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2393"/>
        </w:trPr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</w:tcPr>
          <w:p w:rsidR="00751D7E" w:rsidRDefault="00751D7E" w:rsidP="00105771">
            <w:pPr>
              <w:pStyle w:val="a5"/>
              <w:shd w:val="clear" w:color="auto" w:fill="auto"/>
              <w:jc w:val="both"/>
            </w:pPr>
            <w:r>
              <w:t>Правовая  и нормативная документация по эксплуатации контрольно-измерительных приборов и устройств безопасности в системах и механизмах подъемно-транспортных, строительных, дорожных машин и оборудования. Система стандартов, правил, инструкций. Эксплуатация электроизмерительных приборов. Эксплуатация приборов безопасности в подъемно-транспортных машинах.</w:t>
            </w:r>
          </w:p>
          <w:p w:rsidR="00751D7E" w:rsidRDefault="00751D7E" w:rsidP="00105771">
            <w:pPr>
              <w:pStyle w:val="a5"/>
              <w:shd w:val="clear" w:color="auto" w:fill="auto"/>
              <w:jc w:val="both"/>
            </w:pPr>
            <w:r>
              <w:t>Правила устройства и безопасной эксплуатации грузоподъемных машин. Организация поверки и сроки поверки контрольно-измерительных приборов и устройств безопасности.</w:t>
            </w:r>
          </w:p>
          <w:p w:rsidR="00751D7E" w:rsidRPr="00B52BA2" w:rsidRDefault="00751D7E" w:rsidP="00105771">
            <w:pPr>
              <w:pStyle w:val="a5"/>
              <w:shd w:val="clear" w:color="auto" w:fill="auto"/>
              <w:jc w:val="both"/>
            </w:pPr>
            <w:r>
              <w:t>Автоматизированный учет отказов СПС. Техническая документация и правовые основы предъявления рекламации. Техническая документация и правовые основы предъявления рекламации. Исполнители технического сервиса и ремонта путевых машин, их обязанности и права. Взаимоотношения исполнителей сервиса и ремонта с потребителями.</w:t>
            </w:r>
          </w:p>
        </w:tc>
        <w:tc>
          <w:tcPr>
            <w:tcW w:w="992" w:type="dxa"/>
          </w:tcPr>
          <w:p w:rsidR="00751D7E" w:rsidRPr="00AD50B0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320"/>
        </w:trPr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</w:tcPr>
          <w:p w:rsidR="00751D7E" w:rsidRDefault="00751D7E" w:rsidP="00105771">
            <w:pPr>
              <w:pStyle w:val="a5"/>
              <w:shd w:val="clear" w:color="auto" w:fill="auto"/>
            </w:pPr>
            <w:r w:rsidRPr="0016201A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</w:tcPr>
          <w:p w:rsidR="00751D7E" w:rsidRPr="00B52BA2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2362"/>
        </w:trPr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t>Эксплуатация приборов измерения давления и температуры.</w:t>
            </w:r>
          </w:p>
          <w:p w:rsidR="00751D7E" w:rsidRDefault="00751D7E" w:rsidP="00105771">
            <w:pPr>
              <w:pStyle w:val="a5"/>
              <w:shd w:val="clear" w:color="auto" w:fill="auto"/>
            </w:pPr>
            <w:r>
              <w:t>Технологическое освидетельствование грузоподъемных машин. Виды испытаний.</w:t>
            </w:r>
          </w:p>
          <w:p w:rsidR="00751D7E" w:rsidRPr="008D6CA6" w:rsidRDefault="00751D7E" w:rsidP="00105771">
            <w:pPr>
              <w:pStyle w:val="a5"/>
              <w:shd w:val="clear" w:color="auto" w:fill="auto"/>
              <w:rPr>
                <w:bCs/>
              </w:rPr>
            </w:pPr>
            <w:r w:rsidRPr="008D6CA6">
              <w:rPr>
                <w:bCs/>
              </w:rPr>
              <w:t>Составление и ведение технической и отчетной документации о работе ремонтно-</w:t>
            </w:r>
            <w:r w:rsidRPr="008D6CA6">
              <w:rPr>
                <w:bCs/>
              </w:rPr>
              <w:softHyphen/>
              <w:t xml:space="preserve">механического </w:t>
            </w:r>
          </w:p>
          <w:p w:rsidR="00751D7E" w:rsidRDefault="00751D7E" w:rsidP="00105771">
            <w:pPr>
              <w:pStyle w:val="a5"/>
              <w:shd w:val="clear" w:color="auto" w:fill="auto"/>
            </w:pPr>
            <w:r w:rsidRPr="008D6CA6">
              <w:rPr>
                <w:bCs/>
              </w:rPr>
              <w:t>отделения структурного подразделения</w:t>
            </w:r>
            <w:r>
              <w:rPr>
                <w:bCs/>
              </w:rPr>
              <w:t xml:space="preserve">.  </w:t>
            </w:r>
            <w:r>
              <w:t xml:space="preserve">Исполнители технического сервиса и ремонта путевых машин, их обязанности и права. Взаимоотношения исполнителей сервиса и ремонта с потребителями. </w:t>
            </w:r>
            <w:r>
              <w:rPr>
                <w:bCs/>
              </w:rPr>
              <w:t>Классификация документации. Основы делопроизводства.</w:t>
            </w:r>
            <w:r>
              <w:t xml:space="preserve"> Технологическая документация. Технологические процессы  по проведению ремонта контроля и испытаний. Оформление сдаточных и длительных испытаний.</w:t>
            </w:r>
            <w:r>
              <w:rPr>
                <w:bCs/>
              </w:rPr>
              <w:t xml:space="preserve"> Документация на технологическую  оснастку и проверку средств измерений.</w:t>
            </w:r>
            <w:r w:rsidRPr="00E347CD">
              <w:rPr>
                <w:bCs/>
              </w:rPr>
              <w:t xml:space="preserve"> Отчетная</w:t>
            </w:r>
            <w:r>
              <w:rPr>
                <w:bCs/>
              </w:rPr>
              <w:t xml:space="preserve"> </w:t>
            </w:r>
            <w:r w:rsidRPr="00E347CD">
              <w:rPr>
                <w:bCs/>
              </w:rPr>
              <w:t>документация</w:t>
            </w:r>
            <w:r>
              <w:rPr>
                <w:bCs/>
              </w:rPr>
              <w:t>.</w:t>
            </w:r>
            <w:r w:rsidRPr="000B272E">
              <w:rPr>
                <w:bCs/>
              </w:rPr>
              <w:t xml:space="preserve"> Отчеты</w:t>
            </w:r>
            <w:r>
              <w:rPr>
                <w:bCs/>
              </w:rPr>
              <w:t xml:space="preserve"> </w:t>
            </w:r>
            <w:r w:rsidRPr="000B272E">
              <w:rPr>
                <w:bCs/>
              </w:rPr>
              <w:t>(материальные, по охране труда, экологии)</w:t>
            </w:r>
            <w:r>
              <w:rPr>
                <w:bCs/>
              </w:rPr>
              <w:t>, заявки, справки.</w:t>
            </w:r>
          </w:p>
        </w:tc>
        <w:tc>
          <w:tcPr>
            <w:tcW w:w="992" w:type="dxa"/>
          </w:tcPr>
          <w:p w:rsidR="00751D7E" w:rsidRPr="00AD50B0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320"/>
        </w:trPr>
        <w:tc>
          <w:tcPr>
            <w:tcW w:w="2802" w:type="dxa"/>
            <w:vMerge w:val="restart"/>
          </w:tcPr>
          <w:p w:rsidR="00751D7E" w:rsidRPr="00F10C4B" w:rsidRDefault="00751D7E" w:rsidP="001057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0C4B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0C4B">
              <w:rPr>
                <w:rFonts w:ascii="Times New Roman" w:hAnsi="Times New Roman" w:cs="Times New Roman"/>
                <w:b/>
              </w:rPr>
              <w:t>1.3. Лицензирование</w:t>
            </w:r>
          </w:p>
          <w:p w:rsidR="00751D7E" w:rsidRPr="00F10C4B" w:rsidRDefault="00751D7E" w:rsidP="001057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0C4B">
              <w:rPr>
                <w:rFonts w:ascii="Times New Roman" w:hAnsi="Times New Roman" w:cs="Times New Roman"/>
                <w:b/>
              </w:rPr>
              <w:t>производственной  деятельности и сертификаци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F10C4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1D7E" w:rsidRPr="00F10C4B" w:rsidRDefault="00751D7E" w:rsidP="001057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0C4B">
              <w:rPr>
                <w:rFonts w:ascii="Times New Roman" w:hAnsi="Times New Roman" w:cs="Times New Roman"/>
                <w:b/>
              </w:rPr>
              <w:t>продукции и услуг</w:t>
            </w:r>
          </w:p>
          <w:p w:rsidR="00751D7E" w:rsidRDefault="00751D7E" w:rsidP="00105771">
            <w:pPr>
              <w:pStyle w:val="a5"/>
              <w:jc w:val="both"/>
              <w:rPr>
                <w:b/>
                <w:bCs/>
              </w:rPr>
            </w:pPr>
            <w:r w:rsidRPr="00F10C4B">
              <w:rPr>
                <w:b/>
              </w:rPr>
              <w:t xml:space="preserve">структурного </w:t>
            </w:r>
            <w:r>
              <w:rPr>
                <w:b/>
              </w:rPr>
              <w:t>п</w:t>
            </w:r>
            <w:r w:rsidRPr="00F10C4B">
              <w:rPr>
                <w:b/>
              </w:rPr>
              <w:t>одразделения</w:t>
            </w:r>
          </w:p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</w:tcPr>
          <w:p w:rsidR="00751D7E" w:rsidRDefault="00751D7E" w:rsidP="00751D7E">
            <w:pPr>
              <w:pStyle w:val="a5"/>
              <w:numPr>
                <w:ilvl w:val="0"/>
                <w:numId w:val="5"/>
              </w:numPr>
              <w:shd w:val="clear" w:color="auto" w:fill="auto"/>
            </w:pPr>
            <w:r>
              <w:rPr>
                <w:b/>
                <w:bCs/>
              </w:rPr>
              <w:t>Лицензирование</w:t>
            </w:r>
          </w:p>
        </w:tc>
        <w:tc>
          <w:tcPr>
            <w:tcW w:w="992" w:type="dxa"/>
          </w:tcPr>
          <w:p w:rsidR="00751D7E" w:rsidRPr="000B0DB3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D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D7E" w:rsidRPr="00AD50B0" w:rsidTr="00105771">
        <w:trPr>
          <w:trHeight w:val="320"/>
        </w:trPr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751D7E" w:rsidRPr="00AD50B0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1598"/>
        </w:trPr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  <w:vAlign w:val="center"/>
          </w:tcPr>
          <w:p w:rsidR="00751D7E" w:rsidRPr="00A8205D" w:rsidRDefault="00751D7E" w:rsidP="00105771">
            <w:pPr>
              <w:pStyle w:val="a5"/>
              <w:shd w:val="clear" w:color="auto" w:fill="auto"/>
              <w:rPr>
                <w:bCs/>
              </w:rPr>
            </w:pPr>
            <w:r>
              <w:t>Нормативное регулирование лицензирования производственной деятельности структурного подразделения.</w:t>
            </w:r>
          </w:p>
          <w:p w:rsidR="00751D7E" w:rsidRPr="00A8205D" w:rsidRDefault="00751D7E" w:rsidP="00105771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Регистрация опасных  производственных объектов.</w:t>
            </w:r>
          </w:p>
          <w:p w:rsidR="00751D7E" w:rsidRPr="00A8205D" w:rsidRDefault="00751D7E" w:rsidP="00105771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Обязанности организаций в области обеспечения промышленной безопасности.</w:t>
            </w:r>
          </w:p>
          <w:p w:rsidR="00751D7E" w:rsidRPr="00A8205D" w:rsidRDefault="00751D7E" w:rsidP="00105771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Концепция системы технического регулирования на железнодорожном транспорте.</w:t>
            </w:r>
          </w:p>
          <w:p w:rsidR="00751D7E" w:rsidRPr="00A8205D" w:rsidRDefault="00751D7E" w:rsidP="00105771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Лицензирование в области промышленной безопасности.</w:t>
            </w:r>
          </w:p>
          <w:p w:rsidR="00751D7E" w:rsidRPr="00A8205D" w:rsidRDefault="00751D7E" w:rsidP="00105771">
            <w:pPr>
              <w:pStyle w:val="a5"/>
              <w:shd w:val="clear" w:color="auto" w:fill="auto"/>
              <w:rPr>
                <w:bCs/>
              </w:rPr>
            </w:pPr>
            <w:r>
              <w:rPr>
                <w:bCs/>
              </w:rPr>
              <w:t>Производственный контроль за соблюдением требований промышленной безопасности.</w:t>
            </w:r>
          </w:p>
        </w:tc>
        <w:tc>
          <w:tcPr>
            <w:tcW w:w="992" w:type="dxa"/>
          </w:tcPr>
          <w:p w:rsidR="00751D7E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  <w:p w:rsidR="00751D7E" w:rsidRPr="00AD50B0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320"/>
        </w:trPr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  <w:vAlign w:val="center"/>
          </w:tcPr>
          <w:p w:rsidR="00751D7E" w:rsidRPr="000B0DB3" w:rsidRDefault="00751D7E" w:rsidP="00105771">
            <w:pPr>
              <w:pStyle w:val="a5"/>
              <w:shd w:val="clear" w:color="auto" w:fill="auto"/>
              <w:rPr>
                <w:b/>
                <w:bCs/>
              </w:rPr>
            </w:pPr>
            <w:r w:rsidRPr="000B0DB3">
              <w:rPr>
                <w:b/>
                <w:bCs/>
              </w:rPr>
              <w:t>Самостоятельная работа</w:t>
            </w:r>
          </w:p>
        </w:tc>
        <w:tc>
          <w:tcPr>
            <w:tcW w:w="992" w:type="dxa"/>
          </w:tcPr>
          <w:p w:rsidR="00751D7E" w:rsidRPr="000B0DB3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DB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1793"/>
        </w:trPr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  <w:vAlign w:val="center"/>
          </w:tcPr>
          <w:p w:rsidR="00751D7E" w:rsidRDefault="00751D7E" w:rsidP="00105771">
            <w:pPr>
              <w:pStyle w:val="a5"/>
              <w:shd w:val="clear" w:color="auto" w:fill="auto"/>
              <w:rPr>
                <w:bCs/>
              </w:rPr>
            </w:pPr>
            <w:r>
              <w:t>Юридическое и нормативное регулирование лицензирования.</w:t>
            </w:r>
            <w:r>
              <w:rPr>
                <w:bCs/>
              </w:rPr>
              <w:t xml:space="preserve"> Требования к техническим устройствам, применяемым на опасном производственном объекте. Экспертиза промышленной безопасности опасного производственного объекта. Декларирование промышленной безопасности опасного производственного объекта. Виды страхования. Правовое регулирование страхования, связанного с деятельностью опасных производственных объектов. Регламент лицензирования производственной деятельности структурного подразделения.</w:t>
            </w:r>
          </w:p>
        </w:tc>
        <w:tc>
          <w:tcPr>
            <w:tcW w:w="992" w:type="dxa"/>
          </w:tcPr>
          <w:p w:rsidR="00751D7E" w:rsidRPr="00AD50B0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320"/>
        </w:trPr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  <w:vAlign w:val="center"/>
          </w:tcPr>
          <w:p w:rsidR="00751D7E" w:rsidRPr="000B0DB3" w:rsidRDefault="00751D7E" w:rsidP="00751D7E">
            <w:pPr>
              <w:pStyle w:val="a5"/>
              <w:numPr>
                <w:ilvl w:val="0"/>
                <w:numId w:val="5"/>
              </w:numPr>
              <w:shd w:val="clear" w:color="auto" w:fill="auto"/>
              <w:rPr>
                <w:b/>
              </w:rPr>
            </w:pPr>
            <w:r w:rsidRPr="000B0DB3">
              <w:rPr>
                <w:b/>
              </w:rPr>
              <w:t>Сертификация</w:t>
            </w:r>
          </w:p>
        </w:tc>
        <w:tc>
          <w:tcPr>
            <w:tcW w:w="992" w:type="dxa"/>
          </w:tcPr>
          <w:p w:rsidR="00751D7E" w:rsidRPr="00A01847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D7E" w:rsidRPr="00AD50B0" w:rsidTr="00105771">
        <w:trPr>
          <w:trHeight w:val="320"/>
        </w:trPr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  <w:vAlign w:val="center"/>
          </w:tcPr>
          <w:p w:rsidR="00751D7E" w:rsidRPr="000B0DB3" w:rsidRDefault="00751D7E" w:rsidP="00105771">
            <w:pPr>
              <w:pStyle w:val="a5"/>
              <w:shd w:val="clear" w:color="auto" w:fill="auto"/>
              <w:ind w:left="720" w:hanging="687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751D7E" w:rsidRPr="00AD50B0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320"/>
        </w:trPr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  <w:vAlign w:val="center"/>
          </w:tcPr>
          <w:p w:rsidR="00751D7E" w:rsidRPr="00A01847" w:rsidRDefault="00751D7E" w:rsidP="00105771">
            <w:pPr>
              <w:pStyle w:val="a5"/>
              <w:shd w:val="clear" w:color="auto" w:fill="auto"/>
              <w:ind w:left="33"/>
            </w:pPr>
            <w:r w:rsidRPr="00A01847">
              <w:t>Юридическое и нормативное регулирование сертификации продукции и услуг структурного подразделения</w:t>
            </w:r>
            <w:r>
              <w:t>. Система сертификации на железнодорожном транспорте.</w:t>
            </w:r>
          </w:p>
        </w:tc>
        <w:tc>
          <w:tcPr>
            <w:tcW w:w="992" w:type="dxa"/>
          </w:tcPr>
          <w:p w:rsidR="00751D7E" w:rsidRPr="00AD50B0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320"/>
        </w:trPr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  <w:vAlign w:val="center"/>
          </w:tcPr>
          <w:p w:rsidR="00751D7E" w:rsidRPr="000B0DB3" w:rsidRDefault="00751D7E" w:rsidP="00105771">
            <w:pPr>
              <w:pStyle w:val="a5"/>
              <w:shd w:val="clear" w:color="auto" w:fill="auto"/>
              <w:ind w:left="720" w:hanging="687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992" w:type="dxa"/>
          </w:tcPr>
          <w:p w:rsidR="00751D7E" w:rsidRPr="00A01847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320"/>
        </w:trPr>
        <w:tc>
          <w:tcPr>
            <w:tcW w:w="2802" w:type="dxa"/>
            <w:vMerge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  <w:vAlign w:val="center"/>
          </w:tcPr>
          <w:p w:rsidR="00751D7E" w:rsidRPr="00A01847" w:rsidRDefault="00751D7E" w:rsidP="00105771">
            <w:pPr>
              <w:pStyle w:val="a5"/>
              <w:shd w:val="clear" w:color="auto" w:fill="auto"/>
              <w:ind w:left="33"/>
            </w:pPr>
            <w:r w:rsidRPr="00A01847">
              <w:t>Регламент сертификации продукции и услуг структурного подразделения. Сертификация дорожно-строительных машин и промышленного железнодорожного транспорта</w:t>
            </w:r>
            <w:r>
              <w:t>. Порядок применения знака соответствия.</w:t>
            </w:r>
          </w:p>
        </w:tc>
        <w:tc>
          <w:tcPr>
            <w:tcW w:w="992" w:type="dxa"/>
          </w:tcPr>
          <w:p w:rsidR="00751D7E" w:rsidRPr="00AD50B0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320"/>
        </w:trPr>
        <w:tc>
          <w:tcPr>
            <w:tcW w:w="2802" w:type="dxa"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  <w:vAlign w:val="center"/>
          </w:tcPr>
          <w:p w:rsidR="00751D7E" w:rsidRPr="000B0DB3" w:rsidRDefault="00751D7E" w:rsidP="00105771">
            <w:pPr>
              <w:pStyle w:val="a5"/>
              <w:shd w:val="clear" w:color="auto" w:fill="auto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992" w:type="dxa"/>
          </w:tcPr>
          <w:p w:rsidR="00751D7E" w:rsidRPr="00AD50B0" w:rsidRDefault="00751D7E" w:rsidP="00105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320"/>
        </w:trPr>
        <w:tc>
          <w:tcPr>
            <w:tcW w:w="2802" w:type="dxa"/>
          </w:tcPr>
          <w:p w:rsidR="00751D7E" w:rsidRDefault="00751D7E" w:rsidP="00105771">
            <w:pPr>
              <w:pStyle w:val="a5"/>
              <w:rPr>
                <w:b/>
                <w:bCs/>
              </w:rPr>
            </w:pPr>
          </w:p>
        </w:tc>
        <w:tc>
          <w:tcPr>
            <w:tcW w:w="10489" w:type="dxa"/>
            <w:vAlign w:val="center"/>
          </w:tcPr>
          <w:p w:rsidR="00751D7E" w:rsidRPr="000B0DB3" w:rsidRDefault="00751D7E" w:rsidP="00105771">
            <w:pPr>
              <w:pStyle w:val="a5"/>
              <w:shd w:val="clear" w:color="auto" w:fill="auto"/>
              <w:ind w:left="720"/>
              <w:rPr>
                <w:b/>
              </w:rPr>
            </w:pPr>
            <w:r>
              <w:rPr>
                <w:b/>
              </w:rPr>
              <w:t>Всего :</w:t>
            </w:r>
          </w:p>
        </w:tc>
        <w:tc>
          <w:tcPr>
            <w:tcW w:w="992" w:type="dxa"/>
          </w:tcPr>
          <w:p w:rsidR="00751D7E" w:rsidRPr="00A01847" w:rsidRDefault="00751D7E" w:rsidP="00105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847">
              <w:rPr>
                <w:rFonts w:ascii="Times New Roman" w:hAnsi="Times New Roman" w:cs="Times New Roman"/>
                <w:b/>
              </w:rPr>
              <w:t>249</w:t>
            </w:r>
          </w:p>
        </w:tc>
        <w:tc>
          <w:tcPr>
            <w:tcW w:w="993" w:type="dxa"/>
          </w:tcPr>
          <w:p w:rsidR="00751D7E" w:rsidRPr="00AD50B0" w:rsidRDefault="00751D7E" w:rsidP="00105771">
            <w:pPr>
              <w:rPr>
                <w:rFonts w:ascii="Times New Roman" w:hAnsi="Times New Roman" w:cs="Times New Roman"/>
              </w:rPr>
            </w:pPr>
          </w:p>
        </w:tc>
      </w:tr>
      <w:tr w:rsidR="00751D7E" w:rsidRPr="00AD50B0" w:rsidTr="00105771">
        <w:trPr>
          <w:trHeight w:val="320"/>
        </w:trPr>
        <w:tc>
          <w:tcPr>
            <w:tcW w:w="13291" w:type="dxa"/>
            <w:gridSpan w:val="2"/>
          </w:tcPr>
          <w:p w:rsidR="00751D7E" w:rsidRPr="000B0DB3" w:rsidRDefault="00751D7E" w:rsidP="00105771">
            <w:pPr>
              <w:pStyle w:val="a5"/>
              <w:shd w:val="clear" w:color="auto" w:fill="auto"/>
              <w:rPr>
                <w:b/>
              </w:rPr>
            </w:pPr>
            <w:r>
              <w:rPr>
                <w:b/>
                <w:bCs/>
              </w:rPr>
              <w:t>Производственная практика по профилю специальности (ПП 03.01 Организация работы первичных трудовых коллективов)</w:t>
            </w:r>
          </w:p>
        </w:tc>
        <w:tc>
          <w:tcPr>
            <w:tcW w:w="992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993" w:type="dxa"/>
          </w:tcPr>
          <w:p w:rsidR="00751D7E" w:rsidRDefault="00751D7E" w:rsidP="00105771">
            <w:pPr>
              <w:rPr>
                <w:sz w:val="10"/>
                <w:szCs w:val="10"/>
              </w:rPr>
            </w:pPr>
          </w:p>
        </w:tc>
      </w:tr>
      <w:tr w:rsidR="00751D7E" w:rsidRPr="00AD50B0" w:rsidTr="00105771">
        <w:trPr>
          <w:trHeight w:val="320"/>
        </w:trPr>
        <w:tc>
          <w:tcPr>
            <w:tcW w:w="13291" w:type="dxa"/>
            <w:gridSpan w:val="2"/>
          </w:tcPr>
          <w:p w:rsidR="00751D7E" w:rsidRPr="000B0DB3" w:rsidRDefault="00751D7E" w:rsidP="00105771">
            <w:pPr>
              <w:pStyle w:val="a5"/>
              <w:shd w:val="clear" w:color="auto" w:fill="auto"/>
              <w:ind w:left="720"/>
              <w:rPr>
                <w:b/>
              </w:rPr>
            </w:pPr>
            <w:r>
              <w:rPr>
                <w:b/>
                <w:bCs/>
              </w:rPr>
              <w:t>Виды работ:</w:t>
            </w:r>
          </w:p>
        </w:tc>
        <w:tc>
          <w:tcPr>
            <w:tcW w:w="992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993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</w:tr>
      <w:tr w:rsidR="00751D7E" w:rsidRPr="00AD50B0" w:rsidTr="00105771">
        <w:trPr>
          <w:trHeight w:val="320"/>
        </w:trPr>
        <w:tc>
          <w:tcPr>
            <w:tcW w:w="13291" w:type="dxa"/>
            <w:gridSpan w:val="2"/>
            <w:vAlign w:val="bottom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t>Ознакомление с техническим оснащением, структурой и функциями ВЧД (вагонное депо), ПЧ, ЭЧ (дистанция электроснабжения) и т.д.</w:t>
            </w:r>
          </w:p>
        </w:tc>
        <w:tc>
          <w:tcPr>
            <w:tcW w:w="992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993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</w:tr>
      <w:tr w:rsidR="00751D7E" w:rsidRPr="00AD50B0" w:rsidTr="00105771">
        <w:trPr>
          <w:trHeight w:val="320"/>
        </w:trPr>
        <w:tc>
          <w:tcPr>
            <w:tcW w:w="13291" w:type="dxa"/>
            <w:gridSpan w:val="2"/>
            <w:vAlign w:val="bottom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t>Приобретение навыков по организации работы персонала по эксплуатации подъемно – транспортных, строительных и дорожных машин и оборудования.</w:t>
            </w:r>
          </w:p>
        </w:tc>
        <w:tc>
          <w:tcPr>
            <w:tcW w:w="992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993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</w:tr>
      <w:tr w:rsidR="00751D7E" w:rsidRPr="00AD50B0" w:rsidTr="00105771">
        <w:trPr>
          <w:trHeight w:val="320"/>
        </w:trPr>
        <w:tc>
          <w:tcPr>
            <w:tcW w:w="13291" w:type="dxa"/>
            <w:gridSpan w:val="2"/>
            <w:vAlign w:val="bottom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t>Приобретение навыков по входному контролю эксплуатационных материалов и сырья.</w:t>
            </w:r>
          </w:p>
        </w:tc>
        <w:tc>
          <w:tcPr>
            <w:tcW w:w="992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993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</w:tr>
      <w:tr w:rsidR="00751D7E" w:rsidRPr="00AD50B0" w:rsidTr="00105771">
        <w:trPr>
          <w:trHeight w:val="320"/>
        </w:trPr>
        <w:tc>
          <w:tcPr>
            <w:tcW w:w="13291" w:type="dxa"/>
            <w:gridSpan w:val="2"/>
            <w:vAlign w:val="bottom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t>Составление отчетов о работе производственного коллектива с использованием информационно – коммуникационных технологий</w:t>
            </w:r>
          </w:p>
        </w:tc>
        <w:tc>
          <w:tcPr>
            <w:tcW w:w="992" w:type="dxa"/>
          </w:tcPr>
          <w:p w:rsidR="00751D7E" w:rsidRDefault="00751D7E" w:rsidP="0010577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</w:tcPr>
          <w:p w:rsidR="00751D7E" w:rsidRDefault="00751D7E" w:rsidP="00105771">
            <w:pPr>
              <w:rPr>
                <w:sz w:val="10"/>
                <w:szCs w:val="10"/>
              </w:rPr>
            </w:pPr>
          </w:p>
        </w:tc>
      </w:tr>
      <w:tr w:rsidR="00751D7E" w:rsidRPr="00AD50B0" w:rsidTr="00105771">
        <w:trPr>
          <w:trHeight w:val="320"/>
        </w:trPr>
        <w:tc>
          <w:tcPr>
            <w:tcW w:w="13291" w:type="dxa"/>
            <w:gridSpan w:val="2"/>
            <w:vAlign w:val="bottom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Дифференцированный зачет ПП 03.01 Организация работы первичных трудовых коллективов</w:t>
            </w:r>
          </w:p>
        </w:tc>
        <w:tc>
          <w:tcPr>
            <w:tcW w:w="992" w:type="dxa"/>
          </w:tcPr>
          <w:p w:rsidR="00751D7E" w:rsidRDefault="00751D7E" w:rsidP="0010577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</w:tcPr>
          <w:p w:rsidR="00751D7E" w:rsidRDefault="00751D7E" w:rsidP="00105771">
            <w:pPr>
              <w:rPr>
                <w:sz w:val="10"/>
                <w:szCs w:val="10"/>
              </w:rPr>
            </w:pPr>
          </w:p>
        </w:tc>
      </w:tr>
      <w:tr w:rsidR="00751D7E" w:rsidRPr="00AD50B0" w:rsidTr="00105771">
        <w:trPr>
          <w:trHeight w:val="320"/>
        </w:trPr>
        <w:tc>
          <w:tcPr>
            <w:tcW w:w="13291" w:type="dxa"/>
            <w:gridSpan w:val="2"/>
            <w:vAlign w:val="bottom"/>
          </w:tcPr>
          <w:p w:rsidR="00751D7E" w:rsidRDefault="00751D7E" w:rsidP="00105771">
            <w:pPr>
              <w:pStyle w:val="a5"/>
              <w:shd w:val="clear" w:color="auto" w:fill="auto"/>
            </w:pPr>
            <w:r>
              <w:rPr>
                <w:b/>
                <w:bCs/>
              </w:rPr>
              <w:t>Экзамен квалификационный ПМ 03.01 Организация работы первичных трудовых коллективов</w:t>
            </w:r>
          </w:p>
        </w:tc>
        <w:tc>
          <w:tcPr>
            <w:tcW w:w="992" w:type="dxa"/>
            <w:vAlign w:val="bottom"/>
          </w:tcPr>
          <w:p w:rsidR="00751D7E" w:rsidRDefault="00751D7E" w:rsidP="0010577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93" w:type="dxa"/>
          </w:tcPr>
          <w:p w:rsidR="00751D7E" w:rsidRDefault="00751D7E" w:rsidP="00105771">
            <w:pPr>
              <w:rPr>
                <w:sz w:val="10"/>
                <w:szCs w:val="10"/>
              </w:rPr>
            </w:pPr>
          </w:p>
        </w:tc>
      </w:tr>
      <w:tr w:rsidR="00751D7E" w:rsidRPr="00AD50B0" w:rsidTr="00105771">
        <w:trPr>
          <w:trHeight w:val="320"/>
        </w:trPr>
        <w:tc>
          <w:tcPr>
            <w:tcW w:w="13291" w:type="dxa"/>
            <w:gridSpan w:val="2"/>
            <w:tcBorders>
              <w:bottom w:val="single" w:sz="4" w:space="0" w:color="auto"/>
            </w:tcBorders>
            <w:vAlign w:val="bottom"/>
          </w:tcPr>
          <w:p w:rsidR="00751D7E" w:rsidRDefault="00751D7E" w:rsidP="00105771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51D7E" w:rsidRPr="00751D7E" w:rsidRDefault="00751D7E" w:rsidP="00105771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751D7E">
              <w:rPr>
                <w:b/>
              </w:rPr>
              <w:t>337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1D7E" w:rsidRDefault="00751D7E" w:rsidP="00105771">
            <w:pPr>
              <w:rPr>
                <w:sz w:val="10"/>
                <w:szCs w:val="10"/>
              </w:rPr>
            </w:pPr>
          </w:p>
        </w:tc>
      </w:tr>
    </w:tbl>
    <w:p w:rsidR="00751D7E" w:rsidRDefault="00751D7E">
      <w:pPr>
        <w:pStyle w:val="a7"/>
        <w:shd w:val="clear" w:color="auto" w:fill="auto"/>
        <w:ind w:left="787"/>
      </w:pPr>
    </w:p>
    <w:p w:rsidR="00FE08AA" w:rsidRDefault="00FE08AA" w:rsidP="00751D7E">
      <w:pPr>
        <w:pStyle w:val="a7"/>
        <w:shd w:val="clear" w:color="auto" w:fill="auto"/>
        <w:ind w:left="787"/>
        <w:sectPr w:rsidR="00FE08AA">
          <w:pgSz w:w="16840" w:h="11900" w:orient="landscape"/>
          <w:pgMar w:top="1105" w:right="216" w:bottom="760" w:left="856" w:header="677" w:footer="332" w:gutter="0"/>
          <w:cols w:space="720"/>
          <w:noEndnote/>
          <w:docGrid w:linePitch="360"/>
        </w:sectPr>
      </w:pPr>
    </w:p>
    <w:p w:rsidR="00FE08AA" w:rsidRDefault="00ED5B91">
      <w:pPr>
        <w:pStyle w:val="1"/>
        <w:shd w:val="clear" w:color="auto" w:fill="auto"/>
        <w:tabs>
          <w:tab w:val="left" w:pos="366"/>
        </w:tabs>
        <w:spacing w:line="276" w:lineRule="auto"/>
        <w:ind w:firstLine="0"/>
        <w:jc w:val="center"/>
      </w:pPr>
      <w:r>
        <w:rPr>
          <w:b/>
          <w:bCs/>
        </w:rPr>
        <w:lastRenderedPageBreak/>
        <w:t>4.</w:t>
      </w:r>
      <w:r>
        <w:rPr>
          <w:b/>
          <w:bCs/>
        </w:rPr>
        <w:tab/>
        <w:t>УСЛОВИЯ РЕАЛИЗАЦИИ ПРОФЕССИОНАЛЬНОГО МОДУЛЯ</w:t>
      </w:r>
    </w:p>
    <w:p w:rsidR="00FE08AA" w:rsidRDefault="00ED5B91">
      <w:pPr>
        <w:pStyle w:val="11"/>
        <w:keepNext/>
        <w:keepLines/>
        <w:shd w:val="clear" w:color="auto" w:fill="auto"/>
        <w:spacing w:line="276" w:lineRule="auto"/>
        <w:ind w:firstLine="740"/>
        <w:jc w:val="both"/>
      </w:pPr>
      <w:bookmarkStart w:id="9" w:name="bookmark8"/>
      <w:r>
        <w:t>4.1. Материально-техническое обеспечение реализации ПМ:</w:t>
      </w:r>
      <w:bookmarkEnd w:id="9"/>
    </w:p>
    <w:p w:rsidR="00FE08AA" w:rsidRDefault="00ED5B91">
      <w:pPr>
        <w:pStyle w:val="1"/>
        <w:shd w:val="clear" w:color="auto" w:fill="auto"/>
        <w:spacing w:line="276" w:lineRule="auto"/>
        <w:ind w:firstLine="740"/>
        <w:jc w:val="both"/>
      </w:pPr>
      <w:r>
        <w:t xml:space="preserve">Программа профессионального модуля </w:t>
      </w:r>
      <w:r>
        <w:rPr>
          <w:b/>
          <w:bCs/>
        </w:rPr>
        <w:t xml:space="preserve">ПМ 03.01 Организация работы первичных трудовых коллективов </w:t>
      </w:r>
      <w:r>
        <w:t xml:space="preserve">реализуется в следующих учебно-производственных помещениях: </w:t>
      </w:r>
      <w:r>
        <w:rPr>
          <w:i/>
          <w:iCs/>
        </w:rPr>
        <w:t>учебных кабинет</w:t>
      </w:r>
      <w:r>
        <w:t>ах:</w:t>
      </w:r>
    </w:p>
    <w:p w:rsidR="00FE08AA" w:rsidRDefault="00ED5B91">
      <w:pPr>
        <w:pStyle w:val="1"/>
        <w:shd w:val="clear" w:color="auto" w:fill="auto"/>
        <w:spacing w:line="348" w:lineRule="auto"/>
        <w:ind w:firstLine="380"/>
        <w:jc w:val="both"/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t>Социально- экономических дисциплин;</w:t>
      </w:r>
    </w:p>
    <w:p w:rsidR="00FE08AA" w:rsidRDefault="00ED5B91">
      <w:pPr>
        <w:pStyle w:val="1"/>
        <w:shd w:val="clear" w:color="auto" w:fill="auto"/>
        <w:spacing w:line="348" w:lineRule="auto"/>
        <w:ind w:firstLine="380"/>
        <w:jc w:val="both"/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t>Правового обеспечения профессиональной деятельности</w:t>
      </w:r>
    </w:p>
    <w:p w:rsidR="00FE08AA" w:rsidRDefault="00ED5B91">
      <w:pPr>
        <w:pStyle w:val="1"/>
        <w:shd w:val="clear" w:color="auto" w:fill="auto"/>
        <w:spacing w:line="276" w:lineRule="auto"/>
        <w:ind w:firstLine="740"/>
      </w:pPr>
      <w:r>
        <w:t>Оборудование учебного кабинета:</w:t>
      </w:r>
    </w:p>
    <w:p w:rsidR="00FE08AA" w:rsidRDefault="00ED5B91">
      <w:pPr>
        <w:pStyle w:val="1"/>
        <w:shd w:val="clear" w:color="auto" w:fill="auto"/>
        <w:spacing w:line="300" w:lineRule="auto"/>
        <w:ind w:firstLine="460"/>
      </w:pPr>
      <w:r>
        <w:rPr>
          <w:rFonts w:ascii="Arial" w:eastAsia="Arial" w:hAnsi="Arial" w:cs="Arial"/>
          <w:sz w:val="22"/>
          <w:szCs w:val="22"/>
        </w:rPr>
        <w:t xml:space="preserve"> </w:t>
      </w:r>
      <w:r>
        <w:t>посадочные места по количеству обучающихся;</w:t>
      </w:r>
    </w:p>
    <w:p w:rsidR="00FE08AA" w:rsidRDefault="00ED5B91">
      <w:pPr>
        <w:pStyle w:val="1"/>
        <w:shd w:val="clear" w:color="auto" w:fill="auto"/>
        <w:spacing w:line="262" w:lineRule="auto"/>
        <w:ind w:firstLine="460"/>
      </w:pPr>
      <w:r>
        <w:rPr>
          <w:rFonts w:ascii="Arial" w:eastAsia="Arial" w:hAnsi="Arial" w:cs="Arial"/>
          <w:sz w:val="22"/>
          <w:szCs w:val="22"/>
        </w:rPr>
        <w:t xml:space="preserve"> </w:t>
      </w:r>
      <w:r>
        <w:t>рабочее место преподавателя;</w:t>
      </w:r>
    </w:p>
    <w:p w:rsidR="00FE08AA" w:rsidRDefault="00ED5B91">
      <w:pPr>
        <w:pStyle w:val="1"/>
        <w:shd w:val="clear" w:color="auto" w:fill="auto"/>
        <w:spacing w:line="262" w:lineRule="auto"/>
        <w:ind w:firstLine="460"/>
      </w:pPr>
      <w:r>
        <w:rPr>
          <w:rFonts w:ascii="Arial" w:eastAsia="Arial" w:hAnsi="Arial" w:cs="Arial"/>
          <w:sz w:val="22"/>
          <w:szCs w:val="22"/>
        </w:rPr>
        <w:t xml:space="preserve"> </w:t>
      </w:r>
      <w:r>
        <w:t>методические материалы по дисциплине;</w:t>
      </w:r>
    </w:p>
    <w:p w:rsidR="00FE08AA" w:rsidRDefault="00ED5B91">
      <w:pPr>
        <w:pStyle w:val="1"/>
        <w:shd w:val="clear" w:color="auto" w:fill="auto"/>
        <w:ind w:left="180" w:firstLine="560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>
        <w:t>Internet</w:t>
      </w:r>
      <w:proofErr w:type="spellEnd"/>
      <w:r>
        <w:t>.</w:t>
      </w:r>
    </w:p>
    <w:p w:rsidR="00FE08AA" w:rsidRDefault="00ED5B91">
      <w:pPr>
        <w:pStyle w:val="1"/>
        <w:shd w:val="clear" w:color="auto" w:fill="auto"/>
        <w:ind w:firstLine="740"/>
        <w:jc w:val="both"/>
      </w:pPr>
      <w:r>
        <w:t>Наименование специального помещения: помещение для самостоятельной работы, Читальный зал. Оснащенность: рабочее место, компьютер (ноутбук) с доступом к сети «Интернет» и ЭИОС.</w:t>
      </w:r>
    </w:p>
    <w:p w:rsidR="00FE08AA" w:rsidRDefault="00ED5B91">
      <w:pPr>
        <w:pStyle w:val="1"/>
        <w:shd w:val="clear" w:color="auto" w:fill="auto"/>
        <w:ind w:firstLine="740"/>
        <w:jc w:val="both"/>
      </w:pPr>
      <w: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Комплект учебной мебели, ноутбук, проекционное оборудование (мультимедийный проектор и экран).</w:t>
      </w:r>
    </w:p>
    <w:p w:rsidR="00FE08AA" w:rsidRDefault="00ED5B91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Перечень лицензионного и свободно распространяемого программного обеспечения:</w:t>
      </w:r>
    </w:p>
    <w:p w:rsidR="00FE08AA" w:rsidRPr="00ED5B91" w:rsidRDefault="00ED5B91">
      <w:pPr>
        <w:pStyle w:val="1"/>
        <w:shd w:val="clear" w:color="auto" w:fill="auto"/>
        <w:ind w:firstLine="800"/>
        <w:rPr>
          <w:lang w:val="en-US"/>
        </w:rPr>
      </w:pPr>
      <w:r w:rsidRPr="00ED5B91">
        <w:rPr>
          <w:lang w:val="en-US"/>
        </w:rPr>
        <w:t>Microsoft Office 2010 Professional Plus (</w:t>
      </w:r>
      <w:proofErr w:type="spellStart"/>
      <w:r>
        <w:t>Пакетпрограмм</w:t>
      </w:r>
      <w:proofErr w:type="spellEnd"/>
      <w:r w:rsidRPr="00ED5B91">
        <w:rPr>
          <w:lang w:val="en-US"/>
        </w:rPr>
        <w:t xml:space="preserve"> Word, Excel, Access, PowerPoint, Outlook, OneNote, Publisher)</w:t>
      </w:r>
    </w:p>
    <w:p w:rsidR="00FE08AA" w:rsidRPr="00ED5B91" w:rsidRDefault="00ED5B91">
      <w:pPr>
        <w:pStyle w:val="1"/>
        <w:shd w:val="clear" w:color="auto" w:fill="auto"/>
        <w:ind w:firstLine="600"/>
        <w:jc w:val="both"/>
        <w:rPr>
          <w:lang w:val="en-US"/>
        </w:rPr>
      </w:pPr>
      <w:r w:rsidRPr="00ED5B91">
        <w:rPr>
          <w:lang w:val="en-US"/>
        </w:rPr>
        <w:t>Microsoft Office 2007 Professional (</w:t>
      </w:r>
      <w:proofErr w:type="spellStart"/>
      <w:r>
        <w:t>Пакетпрограмм</w:t>
      </w:r>
      <w:proofErr w:type="spellEnd"/>
      <w:r w:rsidRPr="00ED5B91">
        <w:rPr>
          <w:lang w:val="en-US"/>
        </w:rPr>
        <w:t xml:space="preserve"> Word, Excel, Access, PowerPoint, Outlook, OneNote, Publisher)</w:t>
      </w:r>
    </w:p>
    <w:p w:rsidR="00FE08AA" w:rsidRPr="00ED5B91" w:rsidRDefault="00ED5B91">
      <w:pPr>
        <w:pStyle w:val="1"/>
        <w:shd w:val="clear" w:color="auto" w:fill="auto"/>
        <w:ind w:firstLine="600"/>
        <w:rPr>
          <w:lang w:val="en-US"/>
        </w:rPr>
      </w:pPr>
      <w:r w:rsidRPr="00ED5B91">
        <w:rPr>
          <w:lang w:val="en-US"/>
        </w:rPr>
        <w:t>Microsoft Windows 10 Professional 64-bit Russian DSP OEI</w:t>
      </w:r>
    </w:p>
    <w:p w:rsidR="00FE08AA" w:rsidRPr="00ED5B91" w:rsidRDefault="00ED5B91">
      <w:pPr>
        <w:pStyle w:val="1"/>
        <w:shd w:val="clear" w:color="auto" w:fill="auto"/>
        <w:ind w:firstLine="600"/>
        <w:rPr>
          <w:lang w:val="en-US"/>
        </w:rPr>
      </w:pPr>
      <w:r w:rsidRPr="00ED5B91">
        <w:rPr>
          <w:lang w:val="en-US"/>
        </w:rPr>
        <w:t>Microsoft Windows 7/8.1 Professional</w:t>
      </w:r>
    </w:p>
    <w:p w:rsidR="00FE08AA" w:rsidRPr="00ED5B91" w:rsidRDefault="00ED5B91">
      <w:pPr>
        <w:pStyle w:val="1"/>
        <w:shd w:val="clear" w:color="auto" w:fill="auto"/>
        <w:ind w:firstLine="600"/>
        <w:rPr>
          <w:lang w:val="en-US"/>
        </w:rPr>
      </w:pPr>
      <w:proofErr w:type="spellStart"/>
      <w:r>
        <w:t>СервисыЭИОСОрИПС</w:t>
      </w:r>
      <w:proofErr w:type="spellEnd"/>
    </w:p>
    <w:p w:rsidR="00FE08AA" w:rsidRPr="00630F55" w:rsidRDefault="00ED5B91">
      <w:pPr>
        <w:pStyle w:val="1"/>
        <w:shd w:val="clear" w:color="auto" w:fill="auto"/>
        <w:ind w:firstLine="600"/>
        <w:jc w:val="both"/>
        <w:rPr>
          <w:lang w:val="en-US"/>
        </w:rPr>
      </w:pPr>
      <w:r w:rsidRPr="00630F55">
        <w:rPr>
          <w:lang w:val="en-US"/>
        </w:rPr>
        <w:t>AutoCAD</w:t>
      </w:r>
    </w:p>
    <w:p w:rsidR="00FE08AA" w:rsidRPr="00630F55" w:rsidRDefault="00ED5B91">
      <w:pPr>
        <w:pStyle w:val="1"/>
        <w:shd w:val="clear" w:color="auto" w:fill="auto"/>
        <w:spacing w:after="280"/>
        <w:ind w:firstLine="600"/>
        <w:jc w:val="both"/>
        <w:rPr>
          <w:lang w:val="en-US"/>
        </w:rPr>
      </w:pPr>
      <w:r>
        <w:t>КОМПАС</w:t>
      </w:r>
      <w:r w:rsidRPr="00630F55">
        <w:rPr>
          <w:lang w:val="en-US"/>
        </w:rPr>
        <w:t>-3D</w:t>
      </w:r>
    </w:p>
    <w:p w:rsidR="00FE08AA" w:rsidRDefault="00ED5B91">
      <w:pPr>
        <w:pStyle w:val="11"/>
        <w:keepNext/>
        <w:keepLines/>
        <w:shd w:val="clear" w:color="auto" w:fill="auto"/>
        <w:ind w:firstLine="740"/>
        <w:jc w:val="both"/>
      </w:pPr>
      <w:bookmarkStart w:id="10" w:name="bookmark9"/>
      <w:r>
        <w:t>При изучении дисциплины в формате электронного обучения с использованием ДОТ</w:t>
      </w:r>
      <w:bookmarkEnd w:id="10"/>
    </w:p>
    <w:p w:rsidR="00FE08AA" w:rsidRDefault="00ED5B91">
      <w:pPr>
        <w:pStyle w:val="1"/>
        <w:shd w:val="clear" w:color="auto" w:fill="auto"/>
        <w:ind w:firstLine="74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E08AA" w:rsidRDefault="00ED5B91">
      <w:pPr>
        <w:pStyle w:val="1"/>
        <w:shd w:val="clear" w:color="auto" w:fill="auto"/>
        <w:spacing w:after="280"/>
        <w:ind w:firstLine="740"/>
        <w:jc w:val="both"/>
      </w:pPr>
      <w:r>
        <w:t xml:space="preserve">Доступ к системам видеоконференцсвязи ЭИОС (мобильная и </w:t>
      </w:r>
      <w:proofErr w:type="spellStart"/>
      <w:r>
        <w:t>декстопная</w:t>
      </w:r>
      <w:proofErr w:type="spellEnd"/>
      <w:r>
        <w:t xml:space="preserve"> версии или же веб-клиент).</w:t>
      </w:r>
    </w:p>
    <w:p w:rsidR="00FE08AA" w:rsidRDefault="00ED5B91">
      <w:pPr>
        <w:pStyle w:val="11"/>
        <w:keepNext/>
        <w:keepLines/>
        <w:shd w:val="clear" w:color="auto" w:fill="auto"/>
        <w:tabs>
          <w:tab w:val="left" w:pos="1289"/>
        </w:tabs>
        <w:ind w:firstLine="740"/>
        <w:jc w:val="both"/>
      </w:pPr>
      <w:bookmarkStart w:id="11" w:name="bookmark10"/>
      <w:r>
        <w:t>3.2.</w:t>
      </w:r>
      <w:r>
        <w:tab/>
        <w:t>Информационное обеспечение реализации программы</w:t>
      </w:r>
      <w:bookmarkEnd w:id="11"/>
    </w:p>
    <w:p w:rsidR="00FE08AA" w:rsidRDefault="00ED5B91">
      <w:pPr>
        <w:pStyle w:val="1"/>
        <w:shd w:val="clear" w:color="auto" w:fill="auto"/>
        <w:ind w:firstLine="740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E08AA" w:rsidRDefault="00ED5B91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FE08AA" w:rsidRDefault="00ED5B91">
      <w:pPr>
        <w:pStyle w:val="1"/>
        <w:shd w:val="clear" w:color="auto" w:fill="auto"/>
        <w:ind w:firstLine="800"/>
      </w:pPr>
      <w:r>
        <w:rPr>
          <w:b/>
          <w:bCs/>
        </w:rPr>
        <w:t>Основные источники:</w:t>
      </w:r>
    </w:p>
    <w:p w:rsidR="00FE08AA" w:rsidRDefault="00ED5B91">
      <w:pPr>
        <w:pStyle w:val="1"/>
        <w:shd w:val="clear" w:color="auto" w:fill="auto"/>
        <w:tabs>
          <w:tab w:val="left" w:pos="1107"/>
        </w:tabs>
        <w:ind w:firstLine="0"/>
        <w:jc w:val="both"/>
      </w:pPr>
      <w:r>
        <w:t>1.</w:t>
      </w:r>
      <w:r>
        <w:tab/>
      </w:r>
      <w:proofErr w:type="spellStart"/>
      <w:r>
        <w:t>Наталичева</w:t>
      </w:r>
      <w:proofErr w:type="spellEnd"/>
      <w:r>
        <w:t xml:space="preserve">, Н.М. ПМ 03 Организация работы первичных трудовых коллективов [Электронный ресурс]: методическое пособие организация самостоятельной работы для </w:t>
      </w:r>
      <w:r>
        <w:rPr>
          <w:rFonts w:ascii="Calibri" w:eastAsia="Calibri" w:hAnsi="Calibri" w:cs="Calibri"/>
          <w:sz w:val="22"/>
          <w:szCs w:val="22"/>
        </w:rPr>
        <w:t xml:space="preserve">17 </w:t>
      </w:r>
      <w:r>
        <w:lastRenderedPageBreak/>
        <w:t xml:space="preserve">обучающихся очной формы обучения образовательных организаций СПО спец. 23.02.04Тех. </w:t>
      </w:r>
      <w:proofErr w:type="spellStart"/>
      <w:r>
        <w:t>эксплуат</w:t>
      </w:r>
      <w:proofErr w:type="spellEnd"/>
      <w:r>
        <w:t xml:space="preserve">. подъёмно-транспортных, строительных., дорожных машин и оборудования (по отраслям) / Н.М. </w:t>
      </w:r>
      <w:proofErr w:type="spellStart"/>
      <w:r>
        <w:t>Наталичева</w:t>
      </w:r>
      <w:proofErr w:type="spellEnd"/>
      <w:r>
        <w:t xml:space="preserve">, Т.Н. Смелова.- М.: ФГОУ «УМЦ ЖДТ», 2019. — 64с.- Режим </w:t>
      </w:r>
      <w:proofErr w:type="spellStart"/>
      <w:r>
        <w:t>доступа:</w:t>
      </w:r>
      <w:hyperlink r:id="rId8" w:history="1">
        <w:r>
          <w:rPr>
            <w:color w:val="0000FF"/>
          </w:rPr>
          <w:t>http</w:t>
        </w:r>
        <w:proofErr w:type="spellEnd"/>
        <w:r>
          <w:rPr>
            <w:color w:val="0000FF"/>
          </w:rPr>
          <w:t>://umczdt.ru/</w:t>
        </w:r>
        <w:proofErr w:type="spellStart"/>
        <w:r>
          <w:rPr>
            <w:color w:val="0000FF"/>
          </w:rPr>
          <w:t>books</w:t>
        </w:r>
        <w:proofErr w:type="spellEnd"/>
        <w:r>
          <w:rPr>
            <w:color w:val="0000FF"/>
          </w:rPr>
          <w:t xml:space="preserve">/937/234849/ </w:t>
        </w:r>
      </w:hyperlink>
      <w:r>
        <w:t xml:space="preserve">- </w:t>
      </w:r>
      <w:proofErr w:type="spellStart"/>
      <w:r>
        <w:t>Загл</w:t>
      </w:r>
      <w:proofErr w:type="spellEnd"/>
      <w:r>
        <w:t>. с экрана.</w:t>
      </w:r>
    </w:p>
    <w:p w:rsidR="00FE08AA" w:rsidRDefault="00ED5B91">
      <w:pPr>
        <w:pStyle w:val="1"/>
        <w:shd w:val="clear" w:color="auto" w:fill="auto"/>
        <w:tabs>
          <w:tab w:val="left" w:pos="1048"/>
        </w:tabs>
        <w:ind w:firstLine="720"/>
        <w:jc w:val="both"/>
      </w:pPr>
      <w:r>
        <w:t>2.</w:t>
      </w:r>
      <w:r>
        <w:tab/>
        <w:t xml:space="preserve">Иванова, В.Ю. ПМ 03 Организация работы первичных трудовых коллективов. Методические рекомендации по разработке фонда оценочных средств специальность 23.02.04 Техническая эксплуатация подъемно-транспортных, строительных, дорожных машин и оборудования (по отраслям). Базовая подготовка: [Электронный ресурс] / В.Ю. Иванова УМЦ ЖДТ,2019.-52с - Режим </w:t>
      </w:r>
      <w:proofErr w:type="spellStart"/>
      <w:r>
        <w:t>доступа:</w:t>
      </w:r>
      <w:hyperlink r:id="rId9" w:history="1">
        <w:r>
          <w:rPr>
            <w:color w:val="0000FF"/>
          </w:rPr>
          <w:t>http</w:t>
        </w:r>
        <w:proofErr w:type="spellEnd"/>
        <w:r>
          <w:rPr>
            <w:color w:val="0000FF"/>
          </w:rPr>
          <w:t>://umczdt.ru/</w:t>
        </w:r>
        <w:proofErr w:type="spellStart"/>
        <w:r>
          <w:rPr>
            <w:color w:val="0000FF"/>
          </w:rPr>
          <w:t>books</w:t>
        </w:r>
        <w:proofErr w:type="spellEnd"/>
        <w:r>
          <w:rPr>
            <w:color w:val="0000FF"/>
          </w:rPr>
          <w:t xml:space="preserve">/34/232127/ </w:t>
        </w:r>
      </w:hyperlink>
      <w:r>
        <w:t xml:space="preserve">- </w:t>
      </w:r>
      <w:proofErr w:type="spellStart"/>
      <w:r>
        <w:t>Загл</w:t>
      </w:r>
      <w:proofErr w:type="spellEnd"/>
      <w:r>
        <w:t>. с экрана.</w:t>
      </w:r>
    </w:p>
    <w:p w:rsidR="00FE08AA" w:rsidRDefault="00ED5B91">
      <w:pPr>
        <w:pStyle w:val="1"/>
        <w:shd w:val="clear" w:color="auto" w:fill="auto"/>
        <w:tabs>
          <w:tab w:val="left" w:pos="1048"/>
        </w:tabs>
        <w:ind w:firstLine="720"/>
        <w:jc w:val="both"/>
      </w:pPr>
      <w:r>
        <w:t>3.</w:t>
      </w:r>
      <w:r>
        <w:tab/>
      </w:r>
      <w:proofErr w:type="spellStart"/>
      <w:r>
        <w:t>Кравникова</w:t>
      </w:r>
      <w:proofErr w:type="spellEnd"/>
      <w:r>
        <w:t xml:space="preserve"> А.П. Машины для строительства, содержания и ремонта железнодорожного пути: </w:t>
      </w:r>
      <w:proofErr w:type="spellStart"/>
      <w:r>
        <w:t>учеб.пособие</w:t>
      </w:r>
      <w:proofErr w:type="spellEnd"/>
      <w:r>
        <w:t xml:space="preserve"> – М.: ФГБУ ДПО «Учебно-методический центр по образованию на железнодорожном транспорте», 2019 – 895 с</w:t>
      </w:r>
    </w:p>
    <w:p w:rsidR="00FE08AA" w:rsidRDefault="00A34D11">
      <w:pPr>
        <w:pStyle w:val="1"/>
        <w:shd w:val="clear" w:color="auto" w:fill="auto"/>
        <w:ind w:firstLine="720"/>
        <w:jc w:val="both"/>
      </w:pPr>
      <w:hyperlink r:id="rId10" w:history="1">
        <w:r w:rsidR="00ED5B91">
          <w:rPr>
            <w:color w:val="0000FF"/>
            <w:u w:val="single"/>
          </w:rPr>
          <w:t>http://umczdt.ru/books/45/62152</w:t>
        </w:r>
      </w:hyperlink>
    </w:p>
    <w:p w:rsidR="00FE08AA" w:rsidRDefault="00176F5C">
      <w:pPr>
        <w:pStyle w:val="1"/>
        <w:shd w:val="clear" w:color="auto" w:fill="auto"/>
        <w:tabs>
          <w:tab w:val="left" w:pos="1048"/>
        </w:tabs>
        <w:ind w:firstLine="720"/>
        <w:jc w:val="both"/>
      </w:pPr>
      <w:r>
        <w:t>4</w:t>
      </w:r>
      <w:r w:rsidR="00ED5B91">
        <w:t>.</w:t>
      </w:r>
      <w:r w:rsidR="00ED5B91">
        <w:tab/>
      </w:r>
      <w:proofErr w:type="spellStart"/>
      <w:r w:rsidR="00ED5B91">
        <w:t>Шишмарев</w:t>
      </w:r>
      <w:proofErr w:type="spellEnd"/>
      <w:r w:rsidR="00ED5B91">
        <w:t xml:space="preserve">, В.Ю. Метрология, стандартизация и сертификация (СПО) [Электронный ресурс]: учебник / В.Ю. </w:t>
      </w:r>
      <w:proofErr w:type="spellStart"/>
      <w:r w:rsidR="00ED5B91">
        <w:t>Шишмарев</w:t>
      </w:r>
      <w:proofErr w:type="spellEnd"/>
      <w:r w:rsidR="00ED5B91">
        <w:t xml:space="preserve">. — М.: </w:t>
      </w:r>
      <w:proofErr w:type="spellStart"/>
      <w:r w:rsidR="00ED5B91">
        <w:t>КноРус</w:t>
      </w:r>
      <w:proofErr w:type="spellEnd"/>
      <w:r w:rsidR="00ED5B91">
        <w:t xml:space="preserve">, 2018. — 304 с. – Режим доступа: </w:t>
      </w:r>
      <w:hyperlink r:id="rId11" w:history="1">
        <w:r w:rsidR="00ED5B91">
          <w:rPr>
            <w:color w:val="0000FF"/>
          </w:rPr>
          <w:t>https://www.book.ru/book/929548</w:t>
        </w:r>
      </w:hyperlink>
    </w:p>
    <w:p w:rsidR="00FE08AA" w:rsidRDefault="00ED5B91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Дополнительные источники: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Справочники и стандарты:</w:t>
      </w:r>
    </w:p>
    <w:p w:rsidR="00FE08AA" w:rsidRDefault="00ED5B91">
      <w:pPr>
        <w:pStyle w:val="1"/>
        <w:shd w:val="clear" w:color="auto" w:fill="auto"/>
        <w:tabs>
          <w:tab w:val="left" w:pos="1404"/>
        </w:tabs>
        <w:ind w:firstLine="720"/>
        <w:jc w:val="both"/>
      </w:pPr>
      <w:r>
        <w:t>1.</w:t>
      </w:r>
      <w:r>
        <w:tab/>
        <w:t>ГОСТ Р. 53090–2008.</w:t>
      </w:r>
      <w:hyperlink r:id="rId12" w:history="1">
        <w:r>
          <w:t xml:space="preserve"> Основные нормы взаимозаменяемости. </w:t>
        </w:r>
        <w:proofErr w:type="spellStart"/>
        <w:r>
          <w:t>Характеристики</w:t>
        </w:r>
      </w:hyperlink>
      <w:hyperlink r:id="rId13" w:history="1">
        <w:r>
          <w:t>изделий</w:t>
        </w:r>
        <w:proofErr w:type="spellEnd"/>
        <w:r>
          <w:t xml:space="preserve"> геометрические. Требования.</w:t>
        </w:r>
      </w:hyperlink>
    </w:p>
    <w:p w:rsidR="00FE08AA" w:rsidRDefault="00ED5B91">
      <w:pPr>
        <w:pStyle w:val="1"/>
        <w:shd w:val="clear" w:color="auto" w:fill="auto"/>
        <w:tabs>
          <w:tab w:val="left" w:pos="1404"/>
        </w:tabs>
        <w:ind w:firstLine="720"/>
        <w:jc w:val="both"/>
      </w:pPr>
      <w:r>
        <w:t>2.</w:t>
      </w:r>
      <w:r>
        <w:tab/>
        <w:t>МДС 13-8–2000. Концепция обращения с твердыми бытовыми отходами.</w:t>
      </w:r>
    </w:p>
    <w:p w:rsidR="00FE08AA" w:rsidRDefault="00ED5B91">
      <w:pPr>
        <w:pStyle w:val="1"/>
        <w:shd w:val="clear" w:color="auto" w:fill="auto"/>
        <w:tabs>
          <w:tab w:val="left" w:pos="1404"/>
        </w:tabs>
        <w:ind w:firstLine="720"/>
        <w:jc w:val="both"/>
      </w:pPr>
      <w:r>
        <w:t>3.</w:t>
      </w:r>
      <w:r>
        <w:tab/>
        <w:t>МДС 12-8–2000. Рекомендации по организации технического обслуживания и ремонта строительных машин.</w:t>
      </w:r>
    </w:p>
    <w:p w:rsidR="00FE08AA" w:rsidRDefault="00ED5B91">
      <w:pPr>
        <w:pStyle w:val="1"/>
        <w:shd w:val="clear" w:color="auto" w:fill="auto"/>
        <w:tabs>
          <w:tab w:val="left" w:pos="1404"/>
        </w:tabs>
        <w:ind w:firstLine="720"/>
        <w:jc w:val="both"/>
      </w:pPr>
      <w:r>
        <w:t>4.</w:t>
      </w:r>
      <w:r>
        <w:tab/>
        <w:t>МДС 12-42–2008. Нормирование затрат на техническое обследование, техническое обслуживание и ремонт грузоподъемных кранов, крановых путей, выполнение проектных и конструкторских работ.</w:t>
      </w:r>
    </w:p>
    <w:p w:rsidR="00FE08AA" w:rsidRDefault="00ED5B91">
      <w:pPr>
        <w:pStyle w:val="1"/>
        <w:shd w:val="clear" w:color="auto" w:fill="auto"/>
        <w:tabs>
          <w:tab w:val="left" w:pos="1404"/>
        </w:tabs>
        <w:ind w:firstLine="720"/>
        <w:jc w:val="both"/>
      </w:pPr>
      <w:r>
        <w:t>5.</w:t>
      </w:r>
      <w:r>
        <w:tab/>
        <w:t>ПССЖТ 02–2005. Прядок применения знака соответствия добровольной сертификации на железнодорожном транспорте РФ.</w:t>
      </w:r>
    </w:p>
    <w:p w:rsidR="00FE08AA" w:rsidRDefault="00ED5B91">
      <w:pPr>
        <w:pStyle w:val="1"/>
        <w:shd w:val="clear" w:color="auto" w:fill="auto"/>
        <w:tabs>
          <w:tab w:val="left" w:pos="1404"/>
        </w:tabs>
        <w:ind w:firstLine="720"/>
        <w:jc w:val="both"/>
      </w:pPr>
      <w:r>
        <w:t>6.</w:t>
      </w:r>
      <w:r>
        <w:tab/>
        <w:t>ПССЖТ 01–2005. Правила функционирования системы добровольной сертификации на железнодорожном транспорте РФ.</w:t>
      </w:r>
    </w:p>
    <w:p w:rsidR="00FE08AA" w:rsidRDefault="00ED5B91">
      <w:pPr>
        <w:pStyle w:val="1"/>
        <w:shd w:val="clear" w:color="auto" w:fill="auto"/>
        <w:tabs>
          <w:tab w:val="left" w:pos="1404"/>
        </w:tabs>
        <w:ind w:firstLine="720"/>
        <w:jc w:val="both"/>
      </w:pPr>
      <w:r>
        <w:t>7.</w:t>
      </w:r>
      <w:r>
        <w:tab/>
        <w:t>СП 2.5. 1250–03. Санитарные правила по проектированию, размещению и</w:t>
      </w:r>
    </w:p>
    <w:p w:rsidR="00FE08AA" w:rsidRDefault="00ED5B91">
      <w:pPr>
        <w:pStyle w:val="1"/>
        <w:shd w:val="clear" w:color="auto" w:fill="auto"/>
        <w:ind w:firstLine="0"/>
        <w:jc w:val="both"/>
      </w:pPr>
      <w:r>
        <w:t>эксплуатации депо по ремонту подвижного состава.</w:t>
      </w:r>
    </w:p>
    <w:p w:rsidR="00FE08AA" w:rsidRDefault="00ED5B91">
      <w:pPr>
        <w:pStyle w:val="1"/>
        <w:shd w:val="clear" w:color="auto" w:fill="auto"/>
        <w:tabs>
          <w:tab w:val="left" w:pos="1404"/>
        </w:tabs>
        <w:ind w:firstLine="720"/>
        <w:jc w:val="both"/>
      </w:pPr>
      <w:r>
        <w:t>8.</w:t>
      </w:r>
      <w:r>
        <w:tab/>
        <w:t>СП 2.5. 1334–03. Санитарные правила по проектированию, изготовлению и</w:t>
      </w:r>
    </w:p>
    <w:p w:rsidR="00FE08AA" w:rsidRDefault="00ED5B91">
      <w:pPr>
        <w:pStyle w:val="1"/>
        <w:shd w:val="clear" w:color="auto" w:fill="auto"/>
        <w:spacing w:after="260"/>
        <w:ind w:firstLine="0"/>
        <w:jc w:val="both"/>
      </w:pPr>
      <w:r>
        <w:t>реконструкции специального подвижного состава железнодорожного транспорта.</w:t>
      </w:r>
    </w:p>
    <w:p w:rsidR="00FE08AA" w:rsidRDefault="00ED5B91">
      <w:pPr>
        <w:pStyle w:val="11"/>
        <w:keepNext/>
        <w:keepLines/>
        <w:shd w:val="clear" w:color="auto" w:fill="auto"/>
        <w:jc w:val="both"/>
      </w:pPr>
      <w:bookmarkStart w:id="12" w:name="bookmark11"/>
      <w:r>
        <w:t>Периодические издания:</w:t>
      </w:r>
      <w:bookmarkEnd w:id="12"/>
    </w:p>
    <w:p w:rsidR="00FE08AA" w:rsidRDefault="00ED5B91">
      <w:pPr>
        <w:pStyle w:val="1"/>
        <w:shd w:val="clear" w:color="auto" w:fill="auto"/>
        <w:ind w:firstLine="720"/>
        <w:jc w:val="both"/>
      </w:pPr>
      <w:r>
        <w:t>Железнодорожный транспорт</w:t>
      </w:r>
    </w:p>
    <w:p w:rsidR="00FE08AA" w:rsidRDefault="00ED5B91">
      <w:pPr>
        <w:pStyle w:val="1"/>
        <w:shd w:val="clear" w:color="auto" w:fill="auto"/>
        <w:spacing w:after="80"/>
        <w:ind w:firstLine="720"/>
        <w:jc w:val="both"/>
      </w:pPr>
      <w:r>
        <w:t>Путь и путевое хозяйство</w:t>
      </w:r>
    </w:p>
    <w:p w:rsidR="00FE08AA" w:rsidRDefault="00ED5B91">
      <w:pPr>
        <w:pStyle w:val="1"/>
        <w:shd w:val="clear" w:color="auto" w:fill="auto"/>
        <w:ind w:firstLine="720"/>
      </w:pPr>
      <w:r>
        <w:t>Менеджмент и бизнес-администрирование</w:t>
      </w:r>
    </w:p>
    <w:p w:rsidR="00FE08AA" w:rsidRDefault="00ED5B91">
      <w:pPr>
        <w:pStyle w:val="1"/>
        <w:shd w:val="clear" w:color="auto" w:fill="auto"/>
        <w:ind w:firstLine="720"/>
      </w:pPr>
      <w:r>
        <w:t>Социально-гуманитарные знания</w:t>
      </w:r>
    </w:p>
    <w:p w:rsidR="00FE08AA" w:rsidRDefault="00ED5B91">
      <w:pPr>
        <w:pStyle w:val="1"/>
        <w:shd w:val="clear" w:color="auto" w:fill="auto"/>
        <w:spacing w:after="260"/>
        <w:ind w:firstLine="720"/>
      </w:pPr>
      <w:r>
        <w:t>Экономика железных дорог</w:t>
      </w:r>
    </w:p>
    <w:p w:rsidR="00FE08AA" w:rsidRDefault="00ED5B91">
      <w:pPr>
        <w:pStyle w:val="11"/>
        <w:keepNext/>
        <w:keepLines/>
        <w:shd w:val="clear" w:color="auto" w:fill="auto"/>
      </w:pPr>
      <w:bookmarkStart w:id="13" w:name="bookmark12"/>
      <w:r>
        <w:t>Перечень профессиональных баз данных и информационных справочных систем:</w:t>
      </w:r>
      <w:bookmarkEnd w:id="13"/>
    </w:p>
    <w:p w:rsidR="00FE08AA" w:rsidRDefault="00ED5B91">
      <w:pPr>
        <w:pStyle w:val="1"/>
        <w:shd w:val="clear" w:color="auto" w:fill="auto"/>
        <w:ind w:left="720" w:hanging="340"/>
      </w:pPr>
      <w:r>
        <w:t xml:space="preserve">1. Электронная информационная образовательная среда </w:t>
      </w:r>
      <w:proofErr w:type="spellStart"/>
      <w:r>
        <w:t>ОрИПС</w:t>
      </w:r>
      <w:proofErr w:type="spellEnd"/>
      <w:r>
        <w:t xml:space="preserve">. - Режим доступа: </w:t>
      </w:r>
      <w:hyperlink r:id="rId14" w:history="1">
        <w:r>
          <w:rPr>
            <w:color w:val="0000FF"/>
          </w:rPr>
          <w:t>http://mindload.ru/</w:t>
        </w:r>
      </w:hyperlink>
    </w:p>
    <w:p w:rsidR="00FE08AA" w:rsidRDefault="00ED5B91">
      <w:pPr>
        <w:pStyle w:val="1"/>
        <w:shd w:val="clear" w:color="auto" w:fill="auto"/>
        <w:ind w:firstLine="380"/>
      </w:pPr>
      <w:r>
        <w:t xml:space="preserve">2. СПС «Консультант Плюс» - Режим </w:t>
      </w:r>
      <w:proofErr w:type="spellStart"/>
      <w:r>
        <w:t>доступа:</w:t>
      </w:r>
      <w:hyperlink r:id="rId15" w:history="1">
        <w:r>
          <w:rPr>
            <w:color w:val="0000FF"/>
          </w:rPr>
          <w:t>http</w:t>
        </w:r>
        <w:proofErr w:type="spellEnd"/>
        <w:r>
          <w:rPr>
            <w:color w:val="0000FF"/>
          </w:rPr>
          <w:t>://www.consultant.ru/</w:t>
        </w:r>
      </w:hyperlink>
    </w:p>
    <w:p w:rsidR="00FE08AA" w:rsidRDefault="00ED5B91">
      <w:pPr>
        <w:pStyle w:val="1"/>
        <w:shd w:val="clear" w:color="auto" w:fill="auto"/>
        <w:tabs>
          <w:tab w:val="left" w:pos="758"/>
        </w:tabs>
        <w:ind w:firstLine="380"/>
      </w:pPr>
      <w:r>
        <w:t>3.</w:t>
      </w:r>
      <w:r>
        <w:tab/>
        <w:t xml:space="preserve">Научная электронная библиотека eLIBRARY.RU- Режим </w:t>
      </w:r>
      <w:proofErr w:type="spellStart"/>
      <w:r>
        <w:t>доступа:</w:t>
      </w:r>
      <w:hyperlink r:id="rId16" w:history="1">
        <w:r>
          <w:rPr>
            <w:color w:val="0000FF"/>
          </w:rPr>
          <w:t>https</w:t>
        </w:r>
        <w:proofErr w:type="spellEnd"/>
        <w:r>
          <w:rPr>
            <w:color w:val="0000FF"/>
          </w:rPr>
          <w:t>://elibrary.ru/</w:t>
        </w:r>
      </w:hyperlink>
    </w:p>
    <w:p w:rsidR="00FE08AA" w:rsidRDefault="00ED5B91">
      <w:pPr>
        <w:pStyle w:val="1"/>
        <w:shd w:val="clear" w:color="auto" w:fill="auto"/>
        <w:tabs>
          <w:tab w:val="left" w:pos="758"/>
        </w:tabs>
        <w:ind w:left="720" w:hanging="340"/>
      </w:pPr>
      <w:r>
        <w:t>4.</w:t>
      </w:r>
      <w:r>
        <w:tab/>
        <w:t xml:space="preserve">ЭБС Учебно-методического центра по образованию на железнодорожном транспорте (ЭБ УМЦ ЖДТ) - Режим </w:t>
      </w:r>
      <w:proofErr w:type="spellStart"/>
      <w:r>
        <w:t>доступа:</w:t>
      </w:r>
      <w:hyperlink r:id="rId17" w:history="1">
        <w:r>
          <w:rPr>
            <w:color w:val="0000FF"/>
          </w:rPr>
          <w:t>https</w:t>
        </w:r>
        <w:proofErr w:type="spellEnd"/>
        <w:r>
          <w:rPr>
            <w:color w:val="0000FF"/>
          </w:rPr>
          <w:t>://umczdt.ru/</w:t>
        </w:r>
      </w:hyperlink>
    </w:p>
    <w:p w:rsidR="00FE08AA" w:rsidRDefault="00ED5B91">
      <w:pPr>
        <w:pStyle w:val="1"/>
        <w:shd w:val="clear" w:color="auto" w:fill="auto"/>
        <w:tabs>
          <w:tab w:val="left" w:pos="758"/>
        </w:tabs>
        <w:ind w:firstLine="380"/>
      </w:pPr>
      <w:r>
        <w:t>5.</w:t>
      </w:r>
      <w:r>
        <w:tab/>
        <w:t xml:space="preserve">ЭБС издательства «Лань»- Режим </w:t>
      </w:r>
      <w:proofErr w:type="spellStart"/>
      <w:r>
        <w:t>доступа:</w:t>
      </w:r>
      <w:hyperlink r:id="rId18" w:history="1">
        <w:r>
          <w:rPr>
            <w:color w:val="0000FF"/>
          </w:rPr>
          <w:t>https</w:t>
        </w:r>
        <w:proofErr w:type="spellEnd"/>
        <w:r>
          <w:rPr>
            <w:color w:val="0000FF"/>
          </w:rPr>
          <w:t>://e.lanbook.com/</w:t>
        </w:r>
      </w:hyperlink>
    </w:p>
    <w:p w:rsidR="00FE08AA" w:rsidRDefault="00ED5B91">
      <w:pPr>
        <w:pStyle w:val="1"/>
        <w:shd w:val="clear" w:color="auto" w:fill="auto"/>
        <w:tabs>
          <w:tab w:val="left" w:pos="758"/>
        </w:tabs>
        <w:ind w:firstLine="380"/>
      </w:pPr>
      <w:r>
        <w:t>6.</w:t>
      </w:r>
      <w:r>
        <w:tab/>
        <w:t xml:space="preserve">ЭБС BOOK.RU- Режим </w:t>
      </w:r>
      <w:proofErr w:type="spellStart"/>
      <w:r>
        <w:t>доступа:</w:t>
      </w:r>
      <w:hyperlink r:id="rId19" w:history="1">
        <w:r>
          <w:rPr>
            <w:color w:val="0000FF"/>
          </w:rPr>
          <w:t>https</w:t>
        </w:r>
        <w:proofErr w:type="spellEnd"/>
        <w:r>
          <w:rPr>
            <w:color w:val="0000FF"/>
          </w:rPr>
          <w:t>://www.book.ru/</w:t>
        </w:r>
      </w:hyperlink>
    </w:p>
    <w:p w:rsidR="00FE08AA" w:rsidRDefault="00ED5B91">
      <w:pPr>
        <w:pStyle w:val="1"/>
        <w:shd w:val="clear" w:color="auto" w:fill="auto"/>
        <w:tabs>
          <w:tab w:val="left" w:pos="758"/>
        </w:tabs>
        <w:spacing w:after="10560"/>
        <w:ind w:firstLine="380"/>
      </w:pPr>
      <w:r>
        <w:t>7.</w:t>
      </w:r>
      <w:r>
        <w:tab/>
        <w:t>ЭБС «</w:t>
      </w:r>
      <w:proofErr w:type="spellStart"/>
      <w:r>
        <w:t>Юрайт</w:t>
      </w:r>
      <w:proofErr w:type="spellEnd"/>
      <w:r>
        <w:t xml:space="preserve">» - Режим </w:t>
      </w:r>
      <w:proofErr w:type="spellStart"/>
      <w:r>
        <w:t>доступа:</w:t>
      </w:r>
      <w:hyperlink r:id="rId20" w:history="1">
        <w:r>
          <w:rPr>
            <w:color w:val="0000FF"/>
          </w:rPr>
          <w:t>https</w:t>
        </w:r>
        <w:proofErr w:type="spellEnd"/>
        <w:r>
          <w:rPr>
            <w:color w:val="0000FF"/>
          </w:rPr>
          <w:t>://urait.ru/</w:t>
        </w:r>
      </w:hyperlink>
    </w:p>
    <w:p w:rsidR="00FE08AA" w:rsidRDefault="00FE08AA">
      <w:pPr>
        <w:pStyle w:val="40"/>
        <w:shd w:val="clear" w:color="auto" w:fill="auto"/>
      </w:pPr>
    </w:p>
    <w:p w:rsidR="00FE08AA" w:rsidRDefault="00ED5B91">
      <w:pPr>
        <w:pStyle w:val="11"/>
        <w:keepNext/>
        <w:keepLines/>
        <w:shd w:val="clear" w:color="auto" w:fill="auto"/>
        <w:spacing w:after="260"/>
        <w:ind w:firstLine="0"/>
        <w:jc w:val="center"/>
      </w:pPr>
      <w:bookmarkStart w:id="14" w:name="bookmark13"/>
      <w:r>
        <w:t>5 КОНТРОЛЬ И ОЦЕНКА РЕЗУЛЬТАТОВ ОСВОЕНИЯ</w:t>
      </w:r>
      <w:r>
        <w:br/>
        <w:t>ПРОФЕССИОНАЛЬНОГО МОДУЛЯ</w:t>
      </w:r>
      <w:bookmarkEnd w:id="14"/>
    </w:p>
    <w:p w:rsidR="00FE08AA" w:rsidRDefault="00ED5B91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Контроль и оценка </w:t>
      </w:r>
      <w:r>
        <w:t>результатов освоения профессионального модуля ПМ.03. Организация работы первичных трудовых коллективов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</w:t>
      </w:r>
    </w:p>
    <w:p w:rsidR="00FE08AA" w:rsidRDefault="00ED5B91">
      <w:pPr>
        <w:pStyle w:val="1"/>
        <w:shd w:val="clear" w:color="auto" w:fill="auto"/>
        <w:ind w:firstLine="720"/>
        <w:jc w:val="both"/>
      </w:pPr>
      <w: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освоен, / не освоен».</w:t>
      </w:r>
    </w:p>
    <w:p w:rsidR="00FE08AA" w:rsidRDefault="00ED5B91">
      <w:pPr>
        <w:pStyle w:val="1"/>
        <w:shd w:val="clear" w:color="auto" w:fill="auto"/>
        <w:spacing w:after="180"/>
        <w:ind w:firstLine="0"/>
        <w:jc w:val="right"/>
      </w:pPr>
      <w:r>
        <w:t>Очная форма обучения</w:t>
      </w:r>
    </w:p>
    <w:p w:rsidR="00FE08AA" w:rsidRDefault="00A34D11">
      <w:pPr>
        <w:pStyle w:val="1"/>
        <w:shd w:val="clear" w:color="auto" w:fill="auto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0.8pt;margin-top:161.75pt;width:216.25pt;height:57.35pt;z-index:-125829373;mso-wrap-distance-left:10pt;mso-wrap-distance-top:10pt;mso-wrap-distance-right:10pt;mso-wrap-distance-bottom:130.5pt;mso-position-horizontal-relative:page;mso-position-vertical-relative:margin" filled="f" stroked="f">
            <v:textbox inset="0,0,0,0">
              <w:txbxContent>
                <w:p w:rsidR="007B5E90" w:rsidRDefault="007B5E90">
                  <w:pPr>
                    <w:pStyle w:val="1"/>
                    <w:shd w:val="clear" w:color="auto" w:fill="auto"/>
                    <w:ind w:firstLine="0"/>
                    <w:jc w:val="center"/>
                  </w:pPr>
                  <w:r>
                    <w:t>МДК 03.01Организация работы и</w:t>
                  </w:r>
                  <w:r>
                    <w:br/>
                    <w:t>управление подразделением организации</w:t>
                  </w:r>
                  <w:r>
                    <w:br/>
                    <w:t>ПП03.01Производственная практика</w:t>
                  </w:r>
                  <w:r>
                    <w:br/>
                  </w:r>
                  <w:r>
                    <w:rPr>
                      <w:b/>
                      <w:bCs/>
                    </w:rPr>
                    <w:t>ПМ.03</w:t>
                  </w:r>
                </w:p>
              </w:txbxContent>
            </v:textbox>
            <w10:wrap type="square" anchorx="page" anchory="margin"/>
          </v:shape>
        </w:pict>
      </w:r>
      <w:r>
        <w:pict>
          <v:shape id="_x0000_s1031" type="#_x0000_t202" style="position:absolute;margin-left:50.8pt;margin-top:254.4pt;width:216.25pt;height:85.2pt;z-index:-125829371;mso-wrap-distance-left:10pt;mso-wrap-distance-top:102.65pt;mso-wrap-distance-right:10pt;mso-wrap-distance-bottom:10pt;mso-position-horizontal-relative:page;mso-position-vertical-relative:margin" filled="f" stroked="f">
            <v:textbox inset="0,0,0,0">
              <w:txbxContent>
                <w:p w:rsidR="007B5E90" w:rsidRDefault="007B5E90">
                  <w:pPr>
                    <w:pStyle w:val="1"/>
                    <w:shd w:val="clear" w:color="auto" w:fill="auto"/>
                    <w:spacing w:after="540"/>
                    <w:ind w:firstLine="0"/>
                    <w:jc w:val="center"/>
                  </w:pPr>
                  <w:r>
                    <w:t>К 03.01Организация работы и</w:t>
                  </w:r>
                  <w:r>
                    <w:br/>
                    <w:t>управление подразделением организации</w:t>
                  </w:r>
                </w:p>
                <w:p w:rsidR="007B5E90" w:rsidRDefault="007B5E90">
                  <w:pPr>
                    <w:pStyle w:val="1"/>
                    <w:shd w:val="clear" w:color="auto" w:fill="auto"/>
                    <w:ind w:firstLine="0"/>
                    <w:jc w:val="center"/>
                  </w:pPr>
                  <w:r>
                    <w:t>ПП03.01Производственная практика</w:t>
                  </w:r>
                  <w:r>
                    <w:br/>
                  </w:r>
                  <w:r>
                    <w:rPr>
                      <w:b/>
                      <w:bCs/>
                    </w:rPr>
                    <w:t>ПМ.03</w:t>
                  </w:r>
                </w:p>
              </w:txbxContent>
            </v:textbox>
            <w10:wrap type="square" anchorx="page" anchory="margin"/>
          </v:shape>
        </w:pict>
      </w:r>
      <w:r w:rsidR="00ED5B91">
        <w:rPr>
          <w:i/>
          <w:iCs/>
        </w:rPr>
        <w:t>ДЗ (7 семестр) / (8 семестр)</w:t>
      </w:r>
    </w:p>
    <w:p w:rsidR="00FE08AA" w:rsidRDefault="00ED5B91">
      <w:pPr>
        <w:pStyle w:val="1"/>
        <w:shd w:val="clear" w:color="auto" w:fill="auto"/>
        <w:ind w:firstLine="0"/>
      </w:pPr>
      <w:r>
        <w:rPr>
          <w:i/>
          <w:iCs/>
        </w:rPr>
        <w:t>КП (8семестр)</w:t>
      </w:r>
    </w:p>
    <w:p w:rsidR="00FE08AA" w:rsidRDefault="00ED5B91">
      <w:pPr>
        <w:pStyle w:val="1"/>
        <w:shd w:val="clear" w:color="auto" w:fill="auto"/>
        <w:ind w:firstLine="0"/>
      </w:pPr>
      <w:r>
        <w:rPr>
          <w:i/>
          <w:iCs/>
        </w:rPr>
        <w:t>ДЗ (8 семестр)</w:t>
      </w:r>
    </w:p>
    <w:p w:rsidR="00FE08AA" w:rsidRDefault="00ED5B91">
      <w:pPr>
        <w:pStyle w:val="1"/>
        <w:shd w:val="clear" w:color="auto" w:fill="auto"/>
        <w:spacing w:after="260"/>
        <w:ind w:firstLine="0"/>
      </w:pPr>
      <w:r>
        <w:rPr>
          <w:b/>
          <w:bCs/>
          <w:i/>
          <w:iCs/>
        </w:rPr>
        <w:t>Экзамен (квалификационный)</w:t>
      </w:r>
      <w:r>
        <w:rPr>
          <w:i/>
          <w:iCs/>
        </w:rPr>
        <w:t>(8семестр).</w:t>
      </w:r>
    </w:p>
    <w:p w:rsidR="00FE08AA" w:rsidRDefault="00ED5B91">
      <w:pPr>
        <w:pStyle w:val="1"/>
        <w:shd w:val="clear" w:color="auto" w:fill="auto"/>
        <w:spacing w:after="180"/>
        <w:ind w:firstLine="0"/>
        <w:jc w:val="right"/>
      </w:pPr>
      <w:r>
        <w:t>Заочная форма обучения</w:t>
      </w:r>
    </w:p>
    <w:p w:rsidR="00FE08AA" w:rsidRDefault="00ED5B91">
      <w:pPr>
        <w:pStyle w:val="1"/>
        <w:shd w:val="clear" w:color="auto" w:fill="auto"/>
        <w:ind w:firstLine="0"/>
      </w:pPr>
      <w:r>
        <w:rPr>
          <w:i/>
          <w:iCs/>
        </w:rPr>
        <w:t>Экзамен /3курс</w:t>
      </w:r>
    </w:p>
    <w:p w:rsidR="00FE08AA" w:rsidRDefault="00ED5B91">
      <w:pPr>
        <w:pStyle w:val="1"/>
        <w:shd w:val="clear" w:color="auto" w:fill="auto"/>
        <w:ind w:firstLine="0"/>
      </w:pPr>
      <w:r>
        <w:rPr>
          <w:i/>
          <w:iCs/>
        </w:rPr>
        <w:t>Зачет/4 курс</w:t>
      </w:r>
    </w:p>
    <w:p w:rsidR="00FE08AA" w:rsidRDefault="00ED5B91">
      <w:pPr>
        <w:pStyle w:val="1"/>
        <w:shd w:val="clear" w:color="auto" w:fill="auto"/>
        <w:ind w:firstLine="0"/>
      </w:pPr>
      <w:r>
        <w:rPr>
          <w:i/>
          <w:iCs/>
        </w:rPr>
        <w:t>ДЗ, Экзамен/4курс</w:t>
      </w:r>
    </w:p>
    <w:p w:rsidR="00FE08AA" w:rsidRDefault="00ED5B91">
      <w:pPr>
        <w:pStyle w:val="1"/>
        <w:shd w:val="clear" w:color="auto" w:fill="auto"/>
        <w:ind w:firstLine="0"/>
      </w:pPr>
      <w:r>
        <w:rPr>
          <w:i/>
          <w:iCs/>
        </w:rPr>
        <w:t>КП (4 курс)</w:t>
      </w:r>
    </w:p>
    <w:p w:rsidR="00FE08AA" w:rsidRDefault="00A34D11">
      <w:pPr>
        <w:pStyle w:val="1"/>
        <w:shd w:val="clear" w:color="auto" w:fill="auto"/>
        <w:spacing w:after="220"/>
        <w:ind w:firstLine="0"/>
      </w:pPr>
      <w:r>
        <w:pict>
          <v:shape id="_x0000_s1033" type="#_x0000_t202" style="position:absolute;margin-left:47.95pt;margin-top:352.3pt;width:247.2pt;height:374.4pt;z-index:-125829369;mso-wrap-distance-top:7pt;mso-wrap-distance-right:257.15pt;mso-position-horizontal-relative:page;mso-position-vertical-relative:margin" filled="f" stroked="f">
            <v:textbox style="mso-next-textbox:#_x0000_s1033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41"/>
                    <w:gridCol w:w="1003"/>
                  </w:tblGrid>
                  <w:tr w:rsidR="007B5E90">
                    <w:trPr>
                      <w:trHeight w:hRule="exact" w:val="566"/>
                      <w:tblHeader/>
                    </w:trPr>
                    <w:tc>
                      <w:tcPr>
                        <w:tcW w:w="494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5E90" w:rsidRDefault="007B5E90">
                        <w:pPr>
                          <w:pStyle w:val="a5"/>
                          <w:shd w:val="clear" w:color="auto" w:fill="auto"/>
                        </w:pPr>
                        <w:r>
                          <w:rPr>
                            <w:b/>
                            <w:bCs/>
                          </w:rPr>
                          <w:t>Результаты обучения</w:t>
                        </w:r>
                      </w:p>
                      <w:p w:rsidR="007B5E90" w:rsidRDefault="007B5E90">
                        <w:pPr>
                          <w:pStyle w:val="a5"/>
                          <w:shd w:val="clear" w:color="auto" w:fill="auto"/>
                        </w:pPr>
                        <w:r>
                          <w:rPr>
                            <w:b/>
                            <w:bCs/>
                          </w:rPr>
                          <w:t>(освоенные умения, усвоенные знания)</w:t>
                        </w:r>
                      </w:p>
                    </w:tc>
                  </w:tr>
                  <w:tr w:rsidR="007B5E90">
                    <w:trPr>
                      <w:trHeight w:hRule="exact" w:val="1104"/>
                    </w:trPr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5E90" w:rsidRDefault="007B5E90">
                        <w:pPr>
                          <w:pStyle w:val="a5"/>
                          <w:shd w:val="clear" w:color="auto" w:fill="auto"/>
                        </w:pPr>
                        <w:r>
                          <w:rPr>
                            <w:b/>
                            <w:bCs/>
                          </w:rPr>
                          <w:t>опыт, умения, знания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5E90" w:rsidRDefault="007B5E90">
                        <w:pPr>
                          <w:pStyle w:val="a5"/>
                          <w:shd w:val="clear" w:color="auto" w:fill="auto"/>
                          <w:spacing w:line="233" w:lineRule="auto"/>
                        </w:pPr>
                        <w:r>
                          <w:rPr>
                            <w:b/>
                            <w:bCs/>
                          </w:rPr>
                          <w:t>ОК, ПК</w:t>
                        </w:r>
                      </w:p>
                    </w:tc>
                  </w:tr>
                  <w:tr w:rsidR="007B5E90" w:rsidTr="005C2CAC">
                    <w:trPr>
                      <w:trHeight w:hRule="exact" w:val="1392"/>
                    </w:trPr>
                    <w:tc>
                      <w:tcPr>
                        <w:tcW w:w="39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5E90" w:rsidRDefault="007B5E90" w:rsidP="005C2CAC">
                        <w:pPr>
                          <w:pStyle w:val="a5"/>
                          <w:shd w:val="clear" w:color="auto" w:fill="auto"/>
                          <w:tabs>
                            <w:tab w:val="right" w:pos="3720"/>
                          </w:tabs>
                        </w:pPr>
                        <w:r>
                          <w:t>ПО.1 организации работы коллектива исполнителей в процессе</w:t>
                        </w:r>
                        <w:r>
                          <w:tab/>
                          <w:t>технической</w:t>
                        </w:r>
                      </w:p>
                      <w:p w:rsidR="007B5E90" w:rsidRDefault="007B5E90" w:rsidP="005C2CAC">
                        <w:pPr>
                          <w:pStyle w:val="a5"/>
                          <w:shd w:val="clear" w:color="auto" w:fill="auto"/>
                          <w:tabs>
                            <w:tab w:val="right" w:pos="3720"/>
                            <w:tab w:val="right" w:pos="3720"/>
                          </w:tabs>
                        </w:pPr>
                        <w:r>
                          <w:t xml:space="preserve">эксплуатации </w:t>
                        </w:r>
                        <w:r>
                          <w:tab/>
                        </w:r>
                        <w:proofErr w:type="spellStart"/>
                        <w:r>
                          <w:t>подъемно</w:t>
                        </w:r>
                        <w:r>
                          <w:softHyphen/>
                          <w:t>транспортных</w:t>
                        </w:r>
                        <w:proofErr w:type="spellEnd"/>
                        <w:r>
                          <w:t>,</w:t>
                        </w:r>
                        <w:r>
                          <w:tab/>
                          <w:t>строительных,</w:t>
                        </w:r>
                      </w:p>
                      <w:p w:rsidR="007B5E90" w:rsidRDefault="007B5E90" w:rsidP="005C2CAC">
                        <w:pPr>
                          <w:pStyle w:val="a5"/>
                          <w:shd w:val="clear" w:color="auto" w:fill="auto"/>
                        </w:pPr>
                        <w:r>
                          <w:t>дорожных машин и оборудования;</w:t>
                        </w:r>
                      </w:p>
                      <w:p w:rsidR="007B5E90" w:rsidRDefault="007B5E90" w:rsidP="005C2CAC">
                        <w:pPr>
                          <w:pStyle w:val="a5"/>
                          <w:shd w:val="clear" w:color="auto" w:fill="auto"/>
                        </w:pPr>
                        <w:r>
                          <w:t>ПО.2 планирования и организации производственных работ в штатных и нештатных ситуациях;</w:t>
                        </w:r>
                      </w:p>
                      <w:p w:rsidR="007B5E90" w:rsidRDefault="007B5E90" w:rsidP="005C2CAC">
                        <w:pPr>
                          <w:pStyle w:val="a5"/>
                          <w:shd w:val="clear" w:color="auto" w:fill="auto"/>
                        </w:pPr>
                        <w:r>
                          <w:t>У.1 организовывать работу персонала по эксплуатации подъемно-транспортных, строительных, дорожных машин и оборудования;</w:t>
                        </w:r>
                      </w:p>
                      <w:p w:rsidR="007B5E90" w:rsidRDefault="007B5E90" w:rsidP="005C2CAC">
                        <w:pPr>
                          <w:pStyle w:val="a5"/>
                          <w:shd w:val="clear" w:color="auto" w:fill="auto"/>
                        </w:pPr>
                        <w:r>
                          <w:t>У.3 составлять и оформлять техническую и отчетную документацию о работе производственного участка;</w:t>
                        </w:r>
                      </w:p>
                      <w:p w:rsidR="007B5E90" w:rsidRDefault="007B5E90" w:rsidP="005C2CAC">
                        <w:pPr>
                          <w:pStyle w:val="a5"/>
                          <w:shd w:val="clear" w:color="auto" w:fill="auto"/>
                        </w:pPr>
                        <w:r>
                          <w:t xml:space="preserve">У.4 разрабатывать и внедрять в производство </w:t>
                        </w:r>
                        <w:proofErr w:type="spellStart"/>
                        <w:r>
                          <w:t>ресурсо</w:t>
                        </w:r>
                        <w:proofErr w:type="spellEnd"/>
                        <w:r>
                          <w:t xml:space="preserve"> - и энергосберегающие технологии,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5E90" w:rsidRDefault="007B5E90">
                        <w:pPr>
                          <w:pStyle w:val="a5"/>
                          <w:shd w:val="clear" w:color="auto" w:fill="auto"/>
                        </w:pPr>
                        <w:r>
                          <w:t>ОК 01 -</w:t>
                        </w:r>
                      </w:p>
                      <w:p w:rsidR="007B5E90" w:rsidRDefault="007B5E90">
                        <w:pPr>
                          <w:pStyle w:val="a5"/>
                          <w:shd w:val="clear" w:color="auto" w:fill="auto"/>
                        </w:pPr>
                        <w:r>
                          <w:t>ОК 09</w:t>
                        </w:r>
                      </w:p>
                    </w:tc>
                  </w:tr>
                  <w:tr w:rsidR="007B5E90">
                    <w:trPr>
                      <w:trHeight w:hRule="exact" w:val="4426"/>
                    </w:trPr>
                    <w:tc>
                      <w:tcPr>
                        <w:tcW w:w="394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5E90" w:rsidRDefault="007B5E90"/>
                    </w:tc>
                    <w:tc>
                      <w:tcPr>
                        <w:tcW w:w="10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5E90" w:rsidRDefault="007B5E90">
                        <w:pPr>
                          <w:pStyle w:val="a5"/>
                          <w:shd w:val="clear" w:color="auto" w:fill="auto"/>
                        </w:pPr>
                        <w:r>
                          <w:t>ПК 3.1.</w:t>
                        </w:r>
                      </w:p>
                      <w:p w:rsidR="007B5E90" w:rsidRDefault="007B5E90">
                        <w:pPr>
                          <w:pStyle w:val="a5"/>
                          <w:shd w:val="clear" w:color="auto" w:fill="auto"/>
                        </w:pPr>
                        <w:r>
                          <w:t>ПК 3.5.</w:t>
                        </w:r>
                      </w:p>
                      <w:p w:rsidR="007B5E90" w:rsidRDefault="007B5E90">
                        <w:pPr>
                          <w:pStyle w:val="a5"/>
                          <w:shd w:val="clear" w:color="auto" w:fill="auto"/>
                        </w:pPr>
                        <w:r>
                          <w:t>ПК 3.6.</w:t>
                        </w:r>
                      </w:p>
                      <w:p w:rsidR="007B5E90" w:rsidRDefault="007B5E90">
                        <w:pPr>
                          <w:pStyle w:val="a5"/>
                          <w:shd w:val="clear" w:color="auto" w:fill="auto"/>
                        </w:pPr>
                        <w:r>
                          <w:t>ПК 3.8.</w:t>
                        </w:r>
                      </w:p>
                    </w:tc>
                  </w:tr>
                </w:tbl>
                <w:p w:rsidR="007B5E90" w:rsidRDefault="007B5E90">
                  <w:pPr>
                    <w:spacing w:line="1" w:lineRule="exact"/>
                  </w:pPr>
                </w:p>
              </w:txbxContent>
            </v:textbox>
            <w10:wrap type="topAndBottom" anchorx="page" anchory="margin"/>
          </v:shape>
        </w:pict>
      </w:r>
      <w:r>
        <w:pict>
          <v:shape id="_x0000_s1035" type="#_x0000_t202" style="position:absolute;margin-left:294.2pt;margin-top:352.3pt;width:249.1pt;height:374.4pt;z-index:-125829367;mso-wrap-distance-left:255.25pt;mso-wrap-distance-top:7pt;mso-position-horizontal-relative:page;mso-position-vertical-relative:margin" filled="f" stroked="f">
            <v:textbox style="mso-next-textbox:#_x0000_s1035" inset="0,0,0,0">
              <w:txbxContent>
                <w:tbl>
                  <w:tblPr>
                    <w:tblOverlap w:val="never"/>
                    <w:tblW w:w="53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12"/>
                    <w:gridCol w:w="1986"/>
                  </w:tblGrid>
                  <w:tr w:rsidR="007B5E90" w:rsidTr="00685CAB">
                    <w:trPr>
                      <w:trHeight w:hRule="exact" w:val="1670"/>
                      <w:tblHeader/>
                    </w:trPr>
                    <w:tc>
                      <w:tcPr>
                        <w:tcW w:w="3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5E90" w:rsidRDefault="007B5E90">
                        <w:pPr>
                          <w:pStyle w:val="a5"/>
                          <w:shd w:val="clear" w:color="auto" w:fill="auto"/>
                        </w:pPr>
                        <w:r>
                          <w:rPr>
                            <w:b/>
                            <w:bCs/>
                          </w:rPr>
                          <w:t>Формы и методы контроля и оценки результатов обучения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5E90" w:rsidRDefault="007B5E90">
                        <w:pPr>
                          <w:pStyle w:val="a5"/>
                          <w:shd w:val="clear" w:color="auto" w:fill="auto"/>
                        </w:pPr>
                        <w:r>
                          <w:rPr>
                            <w:b/>
                            <w:bCs/>
                          </w:rPr>
                          <w:t>Нумерация тем в соответствии с тематическим планом</w:t>
                        </w:r>
                      </w:p>
                    </w:tc>
                  </w:tr>
                  <w:tr w:rsidR="007B5E90" w:rsidTr="00685CAB">
                    <w:trPr>
                      <w:trHeight w:hRule="exact" w:val="1392"/>
                    </w:trPr>
                    <w:tc>
                      <w:tcPr>
                        <w:tcW w:w="34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5E90" w:rsidRDefault="007B5E90">
                        <w:pPr>
                          <w:pStyle w:val="a5"/>
                          <w:shd w:val="clear" w:color="auto" w:fill="auto"/>
                          <w:jc w:val="both"/>
                        </w:pPr>
                        <w:r>
                          <w:t>Экспертное наблюдение и оценка на практических и лабораторных занятиях, при выполнении работ по производственной практике.</w:t>
                        </w:r>
                      </w:p>
                    </w:tc>
                    <w:tc>
                      <w:tcPr>
                        <w:tcW w:w="198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5E90" w:rsidRDefault="007B5E90">
                        <w:pPr>
                          <w:pStyle w:val="a5"/>
                          <w:shd w:val="clear" w:color="auto" w:fill="auto"/>
                          <w:jc w:val="center"/>
                        </w:pPr>
                        <w:r>
                          <w:t>Тема 1.1. Планирование работы и организация деятельности организации</w:t>
                        </w:r>
                      </w:p>
                    </w:tc>
                  </w:tr>
                  <w:tr w:rsidR="007B5E90" w:rsidTr="00685CAB">
                    <w:trPr>
                      <w:trHeight w:hRule="exact" w:val="4426"/>
                    </w:trPr>
                    <w:tc>
                      <w:tcPr>
                        <w:tcW w:w="34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5E90" w:rsidRDefault="007B5E90">
                        <w:pPr>
                          <w:pStyle w:val="a5"/>
                          <w:shd w:val="clear" w:color="auto" w:fill="auto"/>
                          <w:jc w:val="both"/>
                        </w:pPr>
                        <w:r>
                          <w:t>Текущий контроль в форме защиты практических и лабораторных занятий; зачетов по производственной практике и по каждому из разделов профессионального модуля.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5E90" w:rsidRDefault="007B5E90"/>
                    </w:tc>
                  </w:tr>
                </w:tbl>
                <w:p w:rsidR="007B5E90" w:rsidRDefault="007B5E90">
                  <w:pPr>
                    <w:spacing w:line="1" w:lineRule="exact"/>
                  </w:pPr>
                </w:p>
              </w:txbxContent>
            </v:textbox>
            <w10:wrap type="topAndBottom" anchorx="page" anchory="margin"/>
          </v:shape>
        </w:pict>
      </w:r>
      <w:r w:rsidR="00ED5B91">
        <w:rPr>
          <w:i/>
          <w:iCs/>
        </w:rPr>
        <w:t xml:space="preserve">ДЗ / 3 курс </w:t>
      </w:r>
      <w:r w:rsidR="00ED5B91">
        <w:rPr>
          <w:b/>
          <w:bCs/>
          <w:i/>
          <w:iCs/>
        </w:rPr>
        <w:t>Экзамен (квалификационный)</w:t>
      </w:r>
      <w:r w:rsidR="00ED5B91">
        <w:rPr>
          <w:i/>
          <w:iCs/>
        </w:rPr>
        <w:t>(4 курс).</w:t>
      </w:r>
      <w:r w:rsidR="00ED5B9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994"/>
        <w:gridCol w:w="3259"/>
        <w:gridCol w:w="1714"/>
      </w:tblGrid>
      <w:tr w:rsidR="00FE08AA">
        <w:trPr>
          <w:trHeight w:hRule="exact" w:val="4157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lastRenderedPageBreak/>
              <w:t>обеспечивающие необходимую продолжительность и безопасность работы машин;</w:t>
            </w:r>
          </w:p>
          <w:p w:rsidR="00FE08AA" w:rsidRDefault="00ED5B91">
            <w:pPr>
              <w:pStyle w:val="a5"/>
              <w:shd w:val="clear" w:color="auto" w:fill="auto"/>
              <w:jc w:val="both"/>
            </w:pPr>
            <w:r>
              <w:t>У.6 свободно общаться с представителями отечественных и иностранных фирм-производителей подъемно-транспортных, строительных, дорожных машин и оборудования;</w:t>
            </w:r>
          </w:p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З.1 основы организации, планирования деятельности предприятия и управления им;</w:t>
            </w:r>
          </w:p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З.2 основные показатели производственно-хозяйственной деятельности предприятия;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AA" w:rsidRDefault="00FE08AA">
            <w:pPr>
              <w:rPr>
                <w:sz w:val="10"/>
                <w:szCs w:val="10"/>
              </w:rPr>
            </w:pPr>
          </w:p>
        </w:tc>
      </w:tr>
      <w:tr w:rsidR="00FE08AA">
        <w:trPr>
          <w:trHeight w:hRule="exact" w:val="1555"/>
          <w:jc w:val="center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tabs>
                <w:tab w:val="left" w:pos="1646"/>
              </w:tabs>
              <w:jc w:val="both"/>
            </w:pPr>
            <w:r>
              <w:t>ПО.3 оценки экономической эффективности производственной деятельности</w:t>
            </w:r>
            <w:r>
              <w:tab/>
              <w:t>при выполнении</w:t>
            </w:r>
          </w:p>
          <w:p w:rsidR="00FE08AA" w:rsidRDefault="00ED5B91">
            <w:pPr>
              <w:pStyle w:val="a5"/>
              <w:shd w:val="clear" w:color="auto" w:fill="auto"/>
              <w:tabs>
                <w:tab w:val="left" w:pos="1646"/>
              </w:tabs>
              <w:jc w:val="both"/>
            </w:pPr>
            <w:r>
              <w:t>технического</w:t>
            </w:r>
            <w:r>
              <w:tab/>
              <w:t>обслуживания и</w:t>
            </w:r>
          </w:p>
          <w:p w:rsidR="00FE08AA" w:rsidRDefault="00ED5B91">
            <w:pPr>
              <w:pStyle w:val="a5"/>
              <w:shd w:val="clear" w:color="auto" w:fill="auto"/>
              <w:jc w:val="both"/>
            </w:pPr>
            <w:r>
              <w:t>ремонта подъемно-транспортных, строительных, дорожных машин и оборудования, и контроля качества выполняемых работ;</w:t>
            </w:r>
          </w:p>
          <w:p w:rsidR="00FE08AA" w:rsidRDefault="00ED5B91">
            <w:pPr>
              <w:pStyle w:val="a5"/>
              <w:shd w:val="clear" w:color="auto" w:fill="auto"/>
              <w:jc w:val="both"/>
            </w:pPr>
            <w:r>
              <w:t>У.2 осуществлять контроль за соблюдением технологической дисциплины при выполнении работ З.3 виды и формы технической и отчетной документации;</w:t>
            </w:r>
          </w:p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З.4 правила и нормы охраны труда.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</w:pPr>
            <w:r>
              <w:t>ОК01 –</w:t>
            </w:r>
          </w:p>
          <w:p w:rsidR="00FE08AA" w:rsidRDefault="00ED5B91">
            <w:pPr>
              <w:pStyle w:val="a5"/>
              <w:shd w:val="clear" w:color="auto" w:fill="auto"/>
            </w:pPr>
            <w:r>
              <w:t>ОК 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Экспертное наблюдение и оценка на практических и лабораторных занятиях, при выполнении работ по производственной практике.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tabs>
                <w:tab w:val="left" w:pos="1061"/>
              </w:tabs>
            </w:pPr>
            <w:r>
              <w:t>Тема</w:t>
            </w:r>
            <w:r>
              <w:tab/>
              <w:t>1.2.</w:t>
            </w:r>
          </w:p>
          <w:p w:rsidR="00FE08AA" w:rsidRDefault="00ED5B91">
            <w:pPr>
              <w:pStyle w:val="a5"/>
              <w:shd w:val="clear" w:color="auto" w:fill="auto"/>
              <w:jc w:val="both"/>
            </w:pPr>
            <w:r>
              <w:t xml:space="preserve">Контроль за соблюдением </w:t>
            </w:r>
            <w:proofErr w:type="spellStart"/>
            <w:r>
              <w:t>технологическ</w:t>
            </w:r>
            <w:proofErr w:type="spellEnd"/>
            <w:r>
              <w:t xml:space="preserve"> ой дисциплины при эксплуатации </w:t>
            </w:r>
            <w:proofErr w:type="spellStart"/>
            <w:r>
              <w:t>подъемно</w:t>
            </w:r>
            <w:r>
              <w:softHyphen/>
              <w:t>транспортных</w:t>
            </w:r>
            <w:proofErr w:type="spellEnd"/>
            <w:r>
              <w:t>, строительных, дорожных машин и оборудования</w:t>
            </w:r>
          </w:p>
        </w:tc>
      </w:tr>
      <w:tr w:rsidR="00FE08AA">
        <w:trPr>
          <w:trHeight w:hRule="exact" w:val="2318"/>
          <w:jc w:val="center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FE08AA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</w:pPr>
            <w:r>
              <w:t>ПК 3.2</w:t>
            </w:r>
          </w:p>
          <w:p w:rsidR="00FE08AA" w:rsidRDefault="00ED5B91">
            <w:pPr>
              <w:pStyle w:val="a5"/>
              <w:shd w:val="clear" w:color="auto" w:fill="auto"/>
            </w:pPr>
            <w:r>
              <w:t>ПК 3.3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tabs>
                <w:tab w:val="left" w:pos="2117"/>
              </w:tabs>
              <w:jc w:val="both"/>
            </w:pPr>
            <w:r>
              <w:t>Текущий контроль в форме защиты практических и лабораторных</w:t>
            </w:r>
            <w:r>
              <w:tab/>
              <w:t>занятий;</w:t>
            </w:r>
          </w:p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зачетов по производственной практике и по каждому из разделов профессионального модуля.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FE08AA"/>
        </w:tc>
      </w:tr>
      <w:tr w:rsidR="00FE08AA">
        <w:trPr>
          <w:trHeight w:hRule="exact" w:val="1387"/>
          <w:jc w:val="center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ПО.4 оформления технической и отчетной документации о работе производственного участка;</w:t>
            </w:r>
          </w:p>
          <w:p w:rsidR="00FE08AA" w:rsidRDefault="00ED5B91">
            <w:pPr>
              <w:pStyle w:val="a5"/>
              <w:shd w:val="clear" w:color="auto" w:fill="auto"/>
              <w:jc w:val="both"/>
            </w:pPr>
            <w:r>
              <w:t>У.5 участвовать в подготовке документации для лицензирования производственной деятельности структурного подразделения.</w:t>
            </w:r>
          </w:p>
          <w:p w:rsidR="00FE08AA" w:rsidRDefault="00ED5B91">
            <w:pPr>
              <w:pStyle w:val="a5"/>
              <w:shd w:val="clear" w:color="auto" w:fill="auto"/>
              <w:jc w:val="both"/>
            </w:pPr>
            <w:r>
              <w:t>З.3 виды и формы технической и отчетной документации;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</w:pPr>
            <w:r>
              <w:t>ОК01 –</w:t>
            </w:r>
          </w:p>
          <w:p w:rsidR="00FE08AA" w:rsidRDefault="00ED5B91">
            <w:pPr>
              <w:pStyle w:val="a5"/>
              <w:shd w:val="clear" w:color="auto" w:fill="auto"/>
            </w:pPr>
            <w:r>
              <w:t>ОК11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Экспертное наблюдение и оценка на практических и лабораторных занятиях, при выполнении работ по производственной практике.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ED5B91">
            <w:pPr>
              <w:pStyle w:val="a5"/>
              <w:shd w:val="clear" w:color="auto" w:fill="auto"/>
              <w:tabs>
                <w:tab w:val="left" w:pos="1061"/>
              </w:tabs>
              <w:jc w:val="both"/>
            </w:pPr>
            <w:r>
              <w:t>Тема</w:t>
            </w:r>
            <w:r>
              <w:tab/>
              <w:t>1.3.</w:t>
            </w:r>
          </w:p>
          <w:p w:rsidR="00FE08AA" w:rsidRDefault="00ED5B91">
            <w:pPr>
              <w:pStyle w:val="a5"/>
              <w:shd w:val="clear" w:color="auto" w:fill="auto"/>
              <w:jc w:val="both"/>
            </w:pPr>
            <w:r>
              <w:t xml:space="preserve">Лицензирован </w:t>
            </w:r>
            <w:proofErr w:type="spellStart"/>
            <w:r>
              <w:t>ие</w:t>
            </w:r>
            <w:proofErr w:type="spellEnd"/>
            <w:r>
              <w:t xml:space="preserve"> производстве </w:t>
            </w:r>
            <w:proofErr w:type="spellStart"/>
            <w:r>
              <w:t>нной</w:t>
            </w:r>
            <w:proofErr w:type="spellEnd"/>
            <w:r>
              <w:t xml:space="preserve"> деятельности и сертификация продукции и </w:t>
            </w:r>
            <w:r w:rsidR="005C2CAC">
              <w:t>услуг структурного подразделени</w:t>
            </w:r>
            <w:r>
              <w:t>я</w:t>
            </w:r>
          </w:p>
        </w:tc>
      </w:tr>
      <w:tr w:rsidR="00FE08AA">
        <w:trPr>
          <w:trHeight w:hRule="exact" w:val="2218"/>
          <w:jc w:val="center"/>
        </w:trPr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8AA" w:rsidRDefault="00FE08AA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</w:pPr>
            <w:r>
              <w:t>ПК 3.4</w:t>
            </w:r>
          </w:p>
          <w:p w:rsidR="00FE08AA" w:rsidRDefault="00ED5B91">
            <w:pPr>
              <w:pStyle w:val="a5"/>
              <w:shd w:val="clear" w:color="auto" w:fill="auto"/>
            </w:pPr>
            <w:r>
              <w:t>ПК 3.7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8AA" w:rsidRDefault="00ED5B91">
            <w:pPr>
              <w:pStyle w:val="a5"/>
              <w:shd w:val="clear" w:color="auto" w:fill="auto"/>
              <w:jc w:val="both"/>
            </w:pPr>
            <w:r>
              <w:t>Текущий контроль в форме защиты практических и лабораторных занятий; зачетов по производственной практике и по каждому из разделов профессионального модуля.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8AA" w:rsidRDefault="00FE08AA"/>
        </w:tc>
      </w:tr>
    </w:tbl>
    <w:p w:rsidR="00FE08AA" w:rsidRDefault="00FE08AA">
      <w:pPr>
        <w:spacing w:after="2819" w:line="1" w:lineRule="exact"/>
      </w:pPr>
    </w:p>
    <w:p w:rsidR="00FE08AA" w:rsidRDefault="00ED5B91">
      <w:pPr>
        <w:pStyle w:val="40"/>
        <w:shd w:val="clear" w:color="auto" w:fill="auto"/>
      </w:pPr>
      <w:r>
        <w:t>21</w:t>
      </w:r>
    </w:p>
    <w:sectPr w:rsidR="00FE08AA" w:rsidSect="00FE08AA">
      <w:pgSz w:w="11900" w:h="16840"/>
      <w:pgMar w:top="1112" w:right="568" w:bottom="768" w:left="1026" w:header="684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11" w:rsidRDefault="00A34D11" w:rsidP="00FE08AA">
      <w:r>
        <w:separator/>
      </w:r>
    </w:p>
  </w:endnote>
  <w:endnote w:type="continuationSeparator" w:id="0">
    <w:p w:rsidR="00A34D11" w:rsidRDefault="00A34D11" w:rsidP="00FE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11" w:rsidRDefault="00A34D11"/>
  </w:footnote>
  <w:footnote w:type="continuationSeparator" w:id="0">
    <w:p w:rsidR="00A34D11" w:rsidRDefault="00A34D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4AB"/>
    <w:multiLevelType w:val="hybridMultilevel"/>
    <w:tmpl w:val="4D06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8756D"/>
    <w:multiLevelType w:val="hybridMultilevel"/>
    <w:tmpl w:val="69766ED8"/>
    <w:lvl w:ilvl="0" w:tplc="D4B24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3753A"/>
    <w:multiLevelType w:val="hybridMultilevel"/>
    <w:tmpl w:val="5254B5B6"/>
    <w:lvl w:ilvl="0" w:tplc="D4B24D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637"/>
    <w:multiLevelType w:val="hybridMultilevel"/>
    <w:tmpl w:val="865CEB18"/>
    <w:lvl w:ilvl="0" w:tplc="D4B24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1EF"/>
    <w:multiLevelType w:val="hybridMultilevel"/>
    <w:tmpl w:val="1D0E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E08AA"/>
    <w:rsid w:val="00063978"/>
    <w:rsid w:val="000811CD"/>
    <w:rsid w:val="00090076"/>
    <w:rsid w:val="000B272E"/>
    <w:rsid w:val="000B57CE"/>
    <w:rsid w:val="000E5266"/>
    <w:rsid w:val="00176669"/>
    <w:rsid w:val="00176F5C"/>
    <w:rsid w:val="001F24C2"/>
    <w:rsid w:val="001F2636"/>
    <w:rsid w:val="002020CB"/>
    <w:rsid w:val="0020674B"/>
    <w:rsid w:val="00270466"/>
    <w:rsid w:val="00295B84"/>
    <w:rsid w:val="002F064E"/>
    <w:rsid w:val="00436BE2"/>
    <w:rsid w:val="0048380A"/>
    <w:rsid w:val="004B583F"/>
    <w:rsid w:val="004C3EDF"/>
    <w:rsid w:val="00510B9F"/>
    <w:rsid w:val="00545C4A"/>
    <w:rsid w:val="00594C1D"/>
    <w:rsid w:val="005B70A3"/>
    <w:rsid w:val="005C2CAC"/>
    <w:rsid w:val="00630F55"/>
    <w:rsid w:val="00671733"/>
    <w:rsid w:val="00685CAB"/>
    <w:rsid w:val="006D78AB"/>
    <w:rsid w:val="00751D7E"/>
    <w:rsid w:val="007B5E90"/>
    <w:rsid w:val="008322CC"/>
    <w:rsid w:val="008446DB"/>
    <w:rsid w:val="008E7583"/>
    <w:rsid w:val="0092616E"/>
    <w:rsid w:val="00935C6F"/>
    <w:rsid w:val="00950175"/>
    <w:rsid w:val="00987BE6"/>
    <w:rsid w:val="00A34D11"/>
    <w:rsid w:val="00A35E17"/>
    <w:rsid w:val="00A4374C"/>
    <w:rsid w:val="00A8205D"/>
    <w:rsid w:val="00AC2DD3"/>
    <w:rsid w:val="00C07C72"/>
    <w:rsid w:val="00C2551C"/>
    <w:rsid w:val="00C320F9"/>
    <w:rsid w:val="00C67B9C"/>
    <w:rsid w:val="00C94862"/>
    <w:rsid w:val="00CC0BDE"/>
    <w:rsid w:val="00D3143B"/>
    <w:rsid w:val="00D514DC"/>
    <w:rsid w:val="00DB66C3"/>
    <w:rsid w:val="00E04A7C"/>
    <w:rsid w:val="00E347CD"/>
    <w:rsid w:val="00ED5B91"/>
    <w:rsid w:val="00EF73F5"/>
    <w:rsid w:val="00F10C4B"/>
    <w:rsid w:val="00F47E8E"/>
    <w:rsid w:val="00FE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8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E08AA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sid w:val="00FE0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FE0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E0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sid w:val="00FE0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FE0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FE08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FE08AA"/>
    <w:pPr>
      <w:shd w:val="clear" w:color="auto" w:fill="FFFFFF"/>
      <w:spacing w:line="295" w:lineRule="auto"/>
    </w:pPr>
    <w:rPr>
      <w:rFonts w:ascii="Arial" w:eastAsia="Arial" w:hAnsi="Arial" w:cs="Arial"/>
      <w:color w:val="4057FF"/>
      <w:sz w:val="17"/>
      <w:szCs w:val="17"/>
    </w:rPr>
  </w:style>
  <w:style w:type="paragraph" w:customStyle="1" w:styleId="1">
    <w:name w:val="Основной текст1"/>
    <w:basedOn w:val="a"/>
    <w:link w:val="a3"/>
    <w:rsid w:val="00FE08AA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FE08AA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E08AA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FE08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FE08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E08AA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table" w:styleId="a8">
    <w:name w:val="Table Grid"/>
    <w:basedOn w:val="a1"/>
    <w:uiPriority w:val="59"/>
    <w:rsid w:val="00685C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51D7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937/234849/" TargetMode="External"/><Relationship Id="rId13" Type="http://schemas.openxmlformats.org/officeDocument/2006/relationships/hyperlink" Target="http://normativ.su/catalog/47212.php" TargetMode="External"/><Relationship Id="rId18" Type="http://schemas.openxmlformats.org/officeDocument/2006/relationships/hyperlink" Target="https://e.lanbook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ormativ.su/catalog/47212.php" TargetMode="External"/><Relationship Id="rId17" Type="http://schemas.openxmlformats.org/officeDocument/2006/relationships/hyperlink" Target="https://umczd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295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://umczdt.ru/books/45/62152" TargetMode="External"/><Relationship Id="rId19" Type="http://schemas.openxmlformats.org/officeDocument/2006/relationships/hyperlink" Target="https://www.bo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34/232127/" TargetMode="External"/><Relationship Id="rId14" Type="http://schemas.openxmlformats.org/officeDocument/2006/relationships/hyperlink" Target="http://mindloa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7127</Words>
  <Characters>40629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cp:lastPrinted>2023-02-12T17:00:00Z</cp:lastPrinted>
  <dcterms:created xsi:type="dcterms:W3CDTF">2023-01-24T09:53:00Z</dcterms:created>
  <dcterms:modified xsi:type="dcterms:W3CDTF">2024-03-27T08:44:00Z</dcterms:modified>
</cp:coreProperties>
</file>